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3546" w14:textId="77777777" w:rsidR="00E73D1A" w:rsidRPr="00A44EBE" w:rsidRDefault="00E73D1A" w:rsidP="00E7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1"/>
        </w:rPr>
      </w:pPr>
      <w:r>
        <w:rPr>
          <w:rFonts w:ascii="Times New Roman" w:eastAsia="Times New Roman" w:hAnsi="Times New Roman" w:cs="Times New Roman"/>
          <w:b/>
          <w:bCs/>
          <w:sz w:val="31"/>
        </w:rPr>
        <w:t>K</w:t>
      </w:r>
      <w:r w:rsidRPr="00A44EBE">
        <w:rPr>
          <w:rFonts w:ascii="Times New Roman" w:eastAsia="Times New Roman" w:hAnsi="Times New Roman" w:cs="Times New Roman"/>
          <w:b/>
          <w:bCs/>
          <w:sz w:val="31"/>
        </w:rPr>
        <w:t>ażdego dnia dzieci czekają, by swobodnie móc się pobawić. To dla nich bardzo ważne i potrzebne. Przedstawiam 8 najważniejszych zalet swobodnej zabawy. Proszę w galerii obejrzeć zdjęcia naszych wychowanków podczas swobodnych zabaw.</w:t>
      </w:r>
    </w:p>
    <w:p w14:paraId="6B859100" w14:textId="77777777" w:rsidR="00E73D1A" w:rsidRPr="00A44EBE" w:rsidRDefault="00E73D1A" w:rsidP="00E7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58"/>
        </w:rPr>
        <w:t>8 zalet zabawy swobodnej</w:t>
      </w:r>
    </w:p>
    <w:p w14:paraId="7E188D48" w14:textId="77777777" w:rsidR="00E73D1A" w:rsidRPr="00A44EBE" w:rsidRDefault="00E73D1A" w:rsidP="00E7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C24D16" wp14:editId="30143370">
            <wp:extent cx="5762625" cy="4286250"/>
            <wp:effectExtent l="19050" t="0" r="9525" b="0"/>
            <wp:docPr id="1" name="Obraz 1" descr="Z życia grupy 5,6-latków 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życia grupy 5,6-latków  - Obra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0ECBC" w14:textId="77777777" w:rsidR="00E73D1A" w:rsidRPr="00A44EBE" w:rsidRDefault="00E73D1A" w:rsidP="00E73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t>Zdobywa wiedzę o świecie w naturalny sposób – przez doświadczanie, sprawdzanie hipotez, poprawianie ich. </w:t>
      </w:r>
      <w:r w:rsidRPr="00A44EBE">
        <w:rPr>
          <w:rFonts w:ascii="Times New Roman" w:eastAsia="Times New Roman" w:hAnsi="Times New Roman" w:cs="Times New Roman"/>
          <w:sz w:val="24"/>
          <w:szCs w:val="24"/>
        </w:rPr>
        <w:t xml:space="preserve">Widzieliście kiedyś dziecko, które pół dnia modyfikuje papierowy samolot, żeby dalej poleciał? A malucha, który niestrudzenie układa wieżę z kubeczków, sprawdzając, jak je ułożyć, żeby się przewróciły lub nie? </w:t>
      </w:r>
    </w:p>
    <w:p w14:paraId="4BB6993A" w14:textId="77777777" w:rsidR="00E73D1A" w:rsidRPr="00A44EBE" w:rsidRDefault="00E73D1A" w:rsidP="00E73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t>Przyswaja (poprzez obserwację i modelowanie) reguły funkcjonowania w świecie ról społecznych.</w:t>
      </w:r>
      <w:r w:rsidRPr="00A44EBE">
        <w:rPr>
          <w:rFonts w:ascii="Times New Roman" w:eastAsia="Times New Roman" w:hAnsi="Times New Roman" w:cs="Times New Roman"/>
          <w:sz w:val="24"/>
          <w:szCs w:val="24"/>
        </w:rPr>
        <w:t xml:space="preserve"> Świetnie nadają się do tego zabawy tematyczne: w dom, w sklep, w serwis rowerowy, w hotel itp. </w:t>
      </w:r>
    </w:p>
    <w:p w14:paraId="37211100" w14:textId="77777777" w:rsidR="00E73D1A" w:rsidRPr="00A44EBE" w:rsidRDefault="00E73D1A" w:rsidP="00E73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t>Uczy się norm społecznych, rozwija współpracę.</w:t>
      </w:r>
      <w:r w:rsidRPr="00A44EBE">
        <w:rPr>
          <w:rFonts w:ascii="Times New Roman" w:eastAsia="Times New Roman" w:hAnsi="Times New Roman" w:cs="Times New Roman"/>
          <w:sz w:val="24"/>
          <w:szCs w:val="24"/>
        </w:rPr>
        <w:t xml:space="preserve"> Dorosły może opowiedzieć dziecku, co się stanie, gdy będzie wyrywać innym zabawki. Zadziała, ale to rzadkość i skutek raczej na chwilę. Kiedy maluch w piaskownicy dostanie w rękę łopatką od innego malucha dowie się, że istnieją inne dzieci, które też mogą chcieć się bawić. </w:t>
      </w: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t>Ponadto, dziecko rozwija umiejętność komunikacji i mowę. </w:t>
      </w:r>
    </w:p>
    <w:p w14:paraId="0A95F90E" w14:textId="77777777" w:rsidR="00E73D1A" w:rsidRPr="00A44EBE" w:rsidRDefault="00E73D1A" w:rsidP="00E73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t>Uczy się odróżniać świat fikcji od świata realnego.</w:t>
      </w:r>
      <w:r w:rsidRPr="00A44EBE">
        <w:rPr>
          <w:rFonts w:ascii="Times New Roman" w:eastAsia="Times New Roman" w:hAnsi="Times New Roman" w:cs="Times New Roman"/>
          <w:sz w:val="24"/>
          <w:szCs w:val="24"/>
        </w:rPr>
        <w:t xml:space="preserve"> Po wielokrotnym sprawdzeniu (trwa to kilka lat) dziecko zaczyna rozumieć, że zasady, którymi kieruje się w zabawie abstrakcyjnej, nie zawsze działają w rzeczywistości. </w:t>
      </w:r>
    </w:p>
    <w:p w14:paraId="36804F93" w14:textId="77777777" w:rsidR="00E73D1A" w:rsidRPr="00A44EBE" w:rsidRDefault="00E73D1A" w:rsidP="00E73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Rozwija kreatywność i pomysłowość.</w:t>
      </w:r>
      <w:r w:rsidRPr="00A44EBE">
        <w:rPr>
          <w:rFonts w:ascii="Times New Roman" w:eastAsia="Times New Roman" w:hAnsi="Times New Roman" w:cs="Times New Roman"/>
          <w:sz w:val="24"/>
          <w:szCs w:val="24"/>
        </w:rPr>
        <w:t xml:space="preserve"> Kiedy obserwujemy, że w zabawie naszego dziecka patyk staje się mieczem, różdżką, wędką, łukiem, bananem itp. możemy być pewni, że nauczyło się bawić przedmiotami zastępczymi i nadawać im znaczenie.         I możemy być dumni, bo to potrafią robić tylko ludzie . Po cichu możemy mieć nadzieję, ze w przyszłości wykorzystają tę kreatywność, by zmieniać świat. Na razie zmieniają własny.</w:t>
      </w:r>
    </w:p>
    <w:p w14:paraId="73798ACC" w14:textId="77777777" w:rsidR="00E73D1A" w:rsidRPr="00A44EBE" w:rsidRDefault="00E73D1A" w:rsidP="00E73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Uczy się regulowania swoich stanów emocjonalnych i empatii. </w:t>
      </w:r>
      <w:r w:rsidRPr="00A44EBE">
        <w:rPr>
          <w:rFonts w:ascii="Times New Roman" w:eastAsia="Times New Roman" w:hAnsi="Times New Roman" w:cs="Times New Roman"/>
          <w:sz w:val="24"/>
          <w:szCs w:val="24"/>
        </w:rPr>
        <w:t xml:space="preserve">Dziecko, wchodząc w role, utożsamia się z uczuciami bohatera nadanej roli. Palec boli je tak samo, jak Śpiącą Królewnę, gdy ukłuła się wrzecionem. Cieszy się, że wraca do domu “mama” i oswaja lęk przed samodzielnymi zakupami odgrywając rolę klienta w sklepie. Czasem dziecko martwi się równie mocno, jak bohater, w roli którego było przed chwilą. Chcemy mieć empatyczne dziecko i później dorosłych? Dajmy im się w spokoju bawić! </w:t>
      </w:r>
    </w:p>
    <w:p w14:paraId="18CEB07E" w14:textId="77777777" w:rsidR="00E73D1A" w:rsidRPr="00A44EBE" w:rsidRDefault="00E73D1A" w:rsidP="00E73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Uczy się samokontroli i rozwija sprawczość. </w:t>
      </w:r>
      <w:r w:rsidRPr="00A44EBE">
        <w:rPr>
          <w:rFonts w:ascii="Times New Roman" w:eastAsia="Times New Roman" w:hAnsi="Times New Roman" w:cs="Times New Roman"/>
          <w:sz w:val="24"/>
          <w:szCs w:val="24"/>
        </w:rPr>
        <w:t>Czekanie na swoją kolej, kontrola impulsywności, odroczenie przyjemności, słuchanie innych – to wszystko są bardzo ważne umiejętności.</w:t>
      </w: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4EBE">
        <w:rPr>
          <w:rFonts w:ascii="Times New Roman" w:eastAsia="Times New Roman" w:hAnsi="Times New Roman" w:cs="Times New Roman"/>
          <w:sz w:val="24"/>
          <w:szCs w:val="24"/>
        </w:rPr>
        <w:t xml:space="preserve">Nie można zabrać do domu wszystkich kółek z papieru, bo będą potrzebne w jutrzejszej zabawie w przedszkolu. Nie można zapomnieć o przyniesieniu szczotki do włosów, bo jutro też będzie zabawa w zakład fryzjerski. </w:t>
      </w:r>
    </w:p>
    <w:p w14:paraId="4C559954" w14:textId="77777777" w:rsidR="00E73D1A" w:rsidRPr="00A44EBE" w:rsidRDefault="00E73D1A" w:rsidP="00E73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24"/>
          <w:szCs w:val="24"/>
        </w:rPr>
        <w:t>Może w zabawie odreagować trudne emocje.</w:t>
      </w:r>
      <w:r w:rsidRPr="00A44EBE">
        <w:rPr>
          <w:rFonts w:ascii="Times New Roman" w:eastAsia="Times New Roman" w:hAnsi="Times New Roman" w:cs="Times New Roman"/>
          <w:sz w:val="24"/>
          <w:szCs w:val="24"/>
        </w:rPr>
        <w:t xml:space="preserve"> Znacie maluchy, które bawią się w przedszkole w domu? Działa to też w drugą stronę . Czego dziecko nie umie powiedzieć, czasem pokaże w zabawie. Ale uwaga! Terapeutyczna funkcja zabawy wiąże się z wieloma ograniczeniami dla obserwatora  i nie wyciągajmy pochopnych wniosków z pojedynczych </w:t>
      </w:r>
      <w:proofErr w:type="spellStart"/>
      <w:r w:rsidRPr="00A44EB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A44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81744" w14:textId="77777777" w:rsidR="00E73D1A" w:rsidRPr="00A44EBE" w:rsidRDefault="00E73D1A" w:rsidP="00E73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146D3" w14:textId="77777777" w:rsidR="00E73D1A" w:rsidRPr="00A44EBE" w:rsidRDefault="00E73D1A" w:rsidP="00E73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31"/>
        </w:rPr>
        <w:t>Kochani Rodzice !</w:t>
      </w:r>
    </w:p>
    <w:p w14:paraId="6B96CC30" w14:textId="77777777" w:rsidR="00E73D1A" w:rsidRPr="00A44EBE" w:rsidRDefault="00E73D1A" w:rsidP="00E73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EBE">
        <w:rPr>
          <w:rFonts w:ascii="Times New Roman" w:eastAsia="Times New Roman" w:hAnsi="Times New Roman" w:cs="Times New Roman"/>
          <w:b/>
          <w:bCs/>
          <w:sz w:val="31"/>
        </w:rPr>
        <w:t>Mam nadzieję, że dzięki tym informacjom zyskacie więcej argumentów, by obronić niedocenianą zabawę swobodną i nikt już nie powie, że “oni się tylko bawią”!</w:t>
      </w:r>
    </w:p>
    <w:p w14:paraId="13244ED7" w14:textId="77777777" w:rsidR="00E73D1A" w:rsidRPr="00F24393" w:rsidRDefault="00E73D1A" w:rsidP="00E73D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4393">
        <w:rPr>
          <w:rFonts w:ascii="Times New Roman" w:eastAsia="Times New Roman" w:hAnsi="Times New Roman" w:cs="Times New Roman"/>
          <w:sz w:val="24"/>
          <w:szCs w:val="24"/>
        </w:rPr>
        <w:t xml:space="preserve">Opracowała: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Pr="00F24393">
        <w:rPr>
          <w:rFonts w:ascii="Times New Roman" w:eastAsia="Times New Roman" w:hAnsi="Times New Roman" w:cs="Times New Roman"/>
          <w:sz w:val="24"/>
          <w:szCs w:val="24"/>
        </w:rPr>
        <w:t>Katarzyna Mrowiec</w:t>
      </w:r>
    </w:p>
    <w:p w14:paraId="72F15C41" w14:textId="77777777" w:rsidR="00E73D1A" w:rsidRDefault="00E73D1A" w:rsidP="00E7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1"/>
        </w:rPr>
      </w:pPr>
    </w:p>
    <w:p w14:paraId="306D14C3" w14:textId="77777777" w:rsidR="00E73D1A" w:rsidRDefault="00E73D1A" w:rsidP="00E73D1A"/>
    <w:p w14:paraId="48623A6D" w14:textId="77777777" w:rsidR="00F6241C" w:rsidRDefault="00F6241C"/>
    <w:sectPr w:rsidR="00F6241C" w:rsidSect="0085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F6144"/>
    <w:multiLevelType w:val="multilevel"/>
    <w:tmpl w:val="4F02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232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1A"/>
    <w:rsid w:val="00E73D1A"/>
    <w:rsid w:val="00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4F36"/>
  <w15:chartTrackingRefBased/>
  <w15:docId w15:val="{14EF4B73-16C9-4BAF-AC6A-F1CCE9D6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Hubczak</dc:creator>
  <cp:keywords/>
  <dc:description/>
  <cp:lastModifiedBy>Rafał Hubczak</cp:lastModifiedBy>
  <cp:revision>1</cp:revision>
  <dcterms:created xsi:type="dcterms:W3CDTF">2022-06-07T17:00:00Z</dcterms:created>
  <dcterms:modified xsi:type="dcterms:W3CDTF">2022-06-07T17:01:00Z</dcterms:modified>
</cp:coreProperties>
</file>