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51" w:rsidRPr="00225282" w:rsidRDefault="00392C51" w:rsidP="00392C51">
      <w:pPr>
        <w:jc w:val="center"/>
      </w:pPr>
    </w:p>
    <w:p w:rsidR="00392C51" w:rsidRDefault="00392C51" w:rsidP="00392C51">
      <w:pPr>
        <w:jc w:val="center"/>
        <w:rPr>
          <w:b/>
          <w:sz w:val="28"/>
          <w:u w:val="single"/>
        </w:rPr>
      </w:pPr>
      <w:proofErr w:type="spellStart"/>
      <w:r w:rsidRPr="00392C51">
        <w:rPr>
          <w:b/>
          <w:sz w:val="28"/>
          <w:u w:val="single"/>
        </w:rPr>
        <w:t>Cesta</w:t>
      </w:r>
      <w:proofErr w:type="spellEnd"/>
      <w:r w:rsidRPr="00392C51">
        <w:rPr>
          <w:b/>
          <w:sz w:val="28"/>
          <w:u w:val="single"/>
        </w:rPr>
        <w:t xml:space="preserve"> k </w:t>
      </w:r>
      <w:proofErr w:type="spellStart"/>
      <w:r w:rsidRPr="00392C51">
        <w:rPr>
          <w:b/>
          <w:sz w:val="28"/>
          <w:u w:val="single"/>
        </w:rPr>
        <w:t>emocionálnej</w:t>
      </w:r>
      <w:proofErr w:type="spellEnd"/>
      <w:r w:rsidRPr="00392C51">
        <w:rPr>
          <w:b/>
          <w:sz w:val="28"/>
          <w:u w:val="single"/>
        </w:rPr>
        <w:t xml:space="preserve"> </w:t>
      </w:r>
      <w:proofErr w:type="spellStart"/>
      <w:r w:rsidRPr="00392C51">
        <w:rPr>
          <w:b/>
          <w:sz w:val="28"/>
          <w:u w:val="single"/>
        </w:rPr>
        <w:t>zrelosti</w:t>
      </w:r>
      <w:proofErr w:type="spellEnd"/>
    </w:p>
    <w:p w:rsidR="00392C51" w:rsidRPr="00392C51" w:rsidRDefault="00392C51" w:rsidP="00392C51">
      <w:pPr>
        <w:jc w:val="center"/>
        <w:rPr>
          <w:b/>
          <w:sz w:val="28"/>
          <w:u w:val="single"/>
        </w:rPr>
      </w:pPr>
      <w:bookmarkStart w:id="0" w:name="_GoBack"/>
      <w:bookmarkEnd w:id="0"/>
    </w:p>
    <w:p w:rsidR="00392C51" w:rsidRPr="00C14F89" w:rsidRDefault="00392C51" w:rsidP="00392C51">
      <w:pPr>
        <w:jc w:val="center"/>
        <w:rPr>
          <w:u w:val="single"/>
        </w:rPr>
      </w:pPr>
      <w:proofErr w:type="spellStart"/>
      <w:proofErr w:type="gramStart"/>
      <w:r w:rsidRPr="00C14F89">
        <w:rPr>
          <w:u w:val="single"/>
        </w:rPr>
        <w:t>Ročníkový</w:t>
      </w:r>
      <w:proofErr w:type="spellEnd"/>
      <w:r w:rsidRPr="00C14F89">
        <w:rPr>
          <w:u w:val="single"/>
        </w:rPr>
        <w:t xml:space="preserve"> </w:t>
      </w:r>
      <w:proofErr w:type="spellStart"/>
      <w:r w:rsidRPr="00C14F89">
        <w:rPr>
          <w:u w:val="single"/>
        </w:rPr>
        <w:t>projekt</w:t>
      </w:r>
      <w:proofErr w:type="spellEnd"/>
      <w:r w:rsidRPr="00C14F89">
        <w:rPr>
          <w:u w:val="single"/>
        </w:rPr>
        <w:t xml:space="preserve"> pre </w:t>
      </w:r>
      <w:proofErr w:type="spellStart"/>
      <w:r w:rsidRPr="00C14F89">
        <w:rPr>
          <w:u w:val="single"/>
        </w:rPr>
        <w:t>špeciálne</w:t>
      </w:r>
      <w:proofErr w:type="spellEnd"/>
      <w:r w:rsidRPr="00C14F89">
        <w:rPr>
          <w:u w:val="single"/>
        </w:rPr>
        <w:t xml:space="preserve"> </w:t>
      </w:r>
      <w:proofErr w:type="spellStart"/>
      <w:r w:rsidRPr="00C14F89">
        <w:rPr>
          <w:u w:val="single"/>
        </w:rPr>
        <w:t>triedy</w:t>
      </w:r>
      <w:proofErr w:type="spellEnd"/>
      <w:r w:rsidRPr="00C14F89">
        <w:rPr>
          <w:u w:val="single"/>
        </w:rPr>
        <w:t xml:space="preserve"> – 5.</w:t>
      </w:r>
      <w:proofErr w:type="gramEnd"/>
      <w:r w:rsidRPr="00C14F89">
        <w:rPr>
          <w:u w:val="single"/>
        </w:rPr>
        <w:t xml:space="preserve"> </w:t>
      </w:r>
      <w:proofErr w:type="spellStart"/>
      <w:proofErr w:type="gramStart"/>
      <w:r w:rsidRPr="00C14F89">
        <w:rPr>
          <w:u w:val="single"/>
        </w:rPr>
        <w:t>ročník</w:t>
      </w:r>
      <w:proofErr w:type="spellEnd"/>
      <w:proofErr w:type="gramEnd"/>
    </w:p>
    <w:p w:rsidR="00392C51" w:rsidRPr="00225282" w:rsidRDefault="00392C51" w:rsidP="00392C51">
      <w:pPr>
        <w:pStyle w:val="Zkladntext"/>
        <w:rPr>
          <w:sz w:val="24"/>
        </w:rPr>
      </w:pPr>
    </w:p>
    <w:p w:rsidR="00392C51" w:rsidRPr="00225282" w:rsidRDefault="00392C51" w:rsidP="00392C51">
      <w:pPr>
        <w:pStyle w:val="Zkladntext"/>
        <w:rPr>
          <w:sz w:val="24"/>
        </w:rPr>
      </w:pPr>
    </w:p>
    <w:p w:rsidR="00392C51" w:rsidRPr="00225282" w:rsidRDefault="00392C51" w:rsidP="00392C51">
      <w:pPr>
        <w:pStyle w:val="Zkladntext"/>
        <w:jc w:val="both"/>
        <w:rPr>
          <w:sz w:val="24"/>
        </w:rPr>
      </w:pPr>
      <w:r w:rsidRPr="00225282">
        <w:rPr>
          <w:sz w:val="24"/>
        </w:rPr>
        <w:t>Cieľ: - rozvíjať u žiakov sebareflexiu, sebapoznávanie a sebaúctu, vedieť prevziať zodpovednosť za svoje konanie, osobný život a sebavzdelávanie - naučiť žiakov uplatňovať svoje práva, ale aj rešpektovať názory a potreby iných - podporovať prevenciu sociálno-patologických javov v škole Program je rozdelený do 10 tém. Každá z tém modeluje určitým spôsobom niektorú z charakteristík emocionálne zrelého človeka. Stretnutia na seba nadväzujú spätnou väzbou, potom je zahrievacia aktivita, téma, záver.</w:t>
      </w:r>
    </w:p>
    <w:p w:rsidR="00392C51" w:rsidRPr="00225282" w:rsidRDefault="00392C51" w:rsidP="00392C51">
      <w:pPr>
        <w:pStyle w:val="Zkladntext"/>
        <w:jc w:val="both"/>
        <w:rPr>
          <w:sz w:val="24"/>
        </w:rPr>
      </w:pPr>
      <w:r w:rsidRPr="00225282">
        <w:rPr>
          <w:sz w:val="24"/>
        </w:rPr>
        <w:t xml:space="preserve">Termín: - január </w:t>
      </w:r>
    </w:p>
    <w:p w:rsidR="00392C51" w:rsidRPr="00225282" w:rsidRDefault="00392C51" w:rsidP="00392C51">
      <w:pPr>
        <w:pStyle w:val="Zkladntext"/>
        <w:jc w:val="both"/>
        <w:rPr>
          <w:sz w:val="24"/>
        </w:rPr>
      </w:pPr>
      <w:r w:rsidRPr="00225282">
        <w:rPr>
          <w:sz w:val="24"/>
        </w:rPr>
        <w:t>Metódy a formy práce: cvičenia - modelové situácie - diskusie – hry</w:t>
      </w:r>
    </w:p>
    <w:p w:rsidR="00392C51" w:rsidRPr="00225282" w:rsidRDefault="00392C51" w:rsidP="00392C51">
      <w:pPr>
        <w:pStyle w:val="Zkladntext"/>
        <w:jc w:val="both"/>
        <w:rPr>
          <w:sz w:val="24"/>
        </w:rPr>
      </w:pPr>
    </w:p>
    <w:p w:rsidR="00392C51" w:rsidRPr="00225282" w:rsidRDefault="00392C51" w:rsidP="00392C51">
      <w:pPr>
        <w:pStyle w:val="Zkladntext"/>
        <w:jc w:val="both"/>
        <w:rPr>
          <w:sz w:val="24"/>
        </w:rPr>
      </w:pPr>
      <w:r w:rsidRPr="00225282">
        <w:rPr>
          <w:sz w:val="24"/>
        </w:rPr>
        <w:t xml:space="preserve">1 stretnutie: Odkiaľ idem a kam smerujem? /Moja cesta/ Závislosť od rodičov verzus osamostatňovanie /Z domu do sveta/ </w:t>
      </w:r>
    </w:p>
    <w:p w:rsidR="00392C51" w:rsidRPr="00225282" w:rsidRDefault="00392C51" w:rsidP="00392C51">
      <w:pPr>
        <w:pStyle w:val="Zkladntext"/>
        <w:jc w:val="both"/>
        <w:rPr>
          <w:sz w:val="24"/>
        </w:rPr>
      </w:pPr>
      <w:r w:rsidRPr="00225282">
        <w:rPr>
          <w:sz w:val="24"/>
        </w:rPr>
        <w:t xml:space="preserve">2. stretnutie: Partnerské vzťahy /Smutno je človeku samotnému/ Socializácia Človek človeku človekom/ </w:t>
      </w:r>
    </w:p>
    <w:p w:rsidR="00392C51" w:rsidRPr="00225282" w:rsidRDefault="00392C51" w:rsidP="00392C51">
      <w:pPr>
        <w:pStyle w:val="Zkladntext"/>
        <w:jc w:val="both"/>
        <w:rPr>
          <w:sz w:val="24"/>
        </w:rPr>
      </w:pPr>
      <w:r w:rsidRPr="00225282">
        <w:rPr>
          <w:sz w:val="24"/>
        </w:rPr>
        <w:t xml:space="preserve">3. stretnutie: Ja ako budúci rodič /Deti budúcnosť národa/ Riešenie konfliktov /Výhoda pre oboch/ </w:t>
      </w:r>
    </w:p>
    <w:p w:rsidR="00392C51" w:rsidRPr="00225282" w:rsidRDefault="00392C51" w:rsidP="00392C51">
      <w:pPr>
        <w:pStyle w:val="Zkladntext"/>
        <w:jc w:val="both"/>
        <w:rPr>
          <w:sz w:val="24"/>
        </w:rPr>
      </w:pPr>
      <w:r w:rsidRPr="00225282">
        <w:rPr>
          <w:sz w:val="24"/>
        </w:rPr>
        <w:t xml:space="preserve">4. stretnutie: Konformita verzus zostať sám sebou /Neschádzať zo svojej cesty/ </w:t>
      </w:r>
      <w:proofErr w:type="spellStart"/>
      <w:r w:rsidRPr="00225282">
        <w:rPr>
          <w:sz w:val="24"/>
        </w:rPr>
        <w:t>Vydrţať</w:t>
      </w:r>
      <w:proofErr w:type="spellEnd"/>
      <w:r w:rsidRPr="00225282">
        <w:rPr>
          <w:sz w:val="24"/>
        </w:rPr>
        <w:t xml:space="preserve"> bolesť, strach a nežičlivosť osudu /Život nebýva len vždy prechádzka ružovou záhradou./ </w:t>
      </w:r>
    </w:p>
    <w:p w:rsidR="00392C51" w:rsidRPr="00225282" w:rsidRDefault="00392C51" w:rsidP="00392C51">
      <w:pPr>
        <w:pStyle w:val="Zkladntext"/>
        <w:jc w:val="both"/>
        <w:rPr>
          <w:sz w:val="24"/>
        </w:rPr>
      </w:pPr>
      <w:r w:rsidRPr="00225282">
        <w:rPr>
          <w:sz w:val="24"/>
        </w:rPr>
        <w:t xml:space="preserve">5. stretnutie: Sympatie a súcit /Všetci ľudia budú bratia/ Radosť z darovania bez reciprocity /Zostáva nám len to, čo sme rozdali/ </w:t>
      </w:r>
    </w:p>
    <w:p w:rsidR="00392C51" w:rsidRPr="00225282" w:rsidRDefault="00392C51" w:rsidP="00392C51">
      <w:pPr>
        <w:pStyle w:val="Zkladntext"/>
        <w:jc w:val="both"/>
        <w:rPr>
          <w:sz w:val="24"/>
        </w:rPr>
      </w:pPr>
    </w:p>
    <w:p w:rsidR="00392C51" w:rsidRPr="00225282" w:rsidRDefault="00392C51" w:rsidP="00392C51">
      <w:pPr>
        <w:pStyle w:val="Zkladntext"/>
        <w:jc w:val="both"/>
        <w:rPr>
          <w:sz w:val="24"/>
        </w:rPr>
      </w:pPr>
      <w:r w:rsidRPr="00225282">
        <w:rPr>
          <w:sz w:val="24"/>
        </w:rPr>
        <w:t xml:space="preserve">1. názov je psychologický obsah témy. </w:t>
      </w:r>
    </w:p>
    <w:p w:rsidR="00392C51" w:rsidRPr="00225282" w:rsidRDefault="00392C51" w:rsidP="00392C51">
      <w:pPr>
        <w:pStyle w:val="Zkladntext"/>
        <w:jc w:val="both"/>
        <w:rPr>
          <w:sz w:val="24"/>
        </w:rPr>
      </w:pPr>
      <w:r w:rsidRPr="00225282">
        <w:rPr>
          <w:sz w:val="24"/>
        </w:rPr>
        <w:t xml:space="preserve">2. názov v zátvorke je </w:t>
      </w:r>
      <w:r>
        <w:rPr>
          <w:sz w:val="24"/>
        </w:rPr>
        <w:t>určený pre účastníkov programu.</w:t>
      </w:r>
    </w:p>
    <w:p w:rsidR="00392C51" w:rsidRPr="00225282" w:rsidRDefault="00392C51" w:rsidP="00392C51">
      <w:pPr>
        <w:pStyle w:val="Zkladntext"/>
        <w:jc w:val="both"/>
        <w:rPr>
          <w:sz w:val="24"/>
        </w:rPr>
      </w:pPr>
      <w:r w:rsidRPr="00225282">
        <w:rPr>
          <w:sz w:val="24"/>
        </w:rPr>
        <w:t>Úvodné stretnutie je veľmi dôležité, pretože môže predznamenať priebeh celého programu. Za najdôležitejšie považujem vytvorenie bezvýhradnej atmosféry dôvery a vzájomnej akceptácie účastníkov. Hneď na začiatku treba uvážiť maximálny počet účastníkov , pretože príliš veľká skupina môže byť ohrozením nevyhnutnej dôvernej atmosféry.</w:t>
      </w:r>
    </w:p>
    <w:p w:rsidR="00392C51" w:rsidRPr="00225282" w:rsidRDefault="00392C51" w:rsidP="00392C51">
      <w:pPr>
        <w:pStyle w:val="Zkladntext"/>
        <w:jc w:val="both"/>
        <w:rPr>
          <w:sz w:val="24"/>
        </w:rPr>
      </w:pPr>
    </w:p>
    <w:p w:rsidR="00392C51" w:rsidRPr="00225282" w:rsidRDefault="00392C51" w:rsidP="00392C51">
      <w:pPr>
        <w:pStyle w:val="Zkladntext"/>
        <w:jc w:val="both"/>
        <w:rPr>
          <w:sz w:val="24"/>
        </w:rPr>
      </w:pPr>
      <w:r w:rsidRPr="00225282">
        <w:rPr>
          <w:sz w:val="24"/>
        </w:rPr>
        <w:t xml:space="preserve">Pri inštrukcii k tvoreniu asociácií treba potrebné dbať na to, aby žiaci správne pochopili význam slova „asociácia“. Problém sa môže vyskytnúť najmä u slabších žiakov. Kreslenie čiary života môže u niektorých žiakov spôsobovať neistotu, obavy. Táto technika je však akýmsi odrazovým mostíkom do ďalších náročných tém. Odporúčam preto venovať jej najväčšiu pozornosť najmä vo fáze analýzy kresieb. Žiaci prácu končia úvahami na tému, prečo vedia tak málo o sebe. Pri písaní listu rodičom sa osvedčil variant písať list v skupinách. Jedna skupina žiakov napíše listy doma a najkrajšie listy vyvesí na nástenku. V inej skupine dostanú žiaci za úlohu napísať list rodičom v škole v skupine. Pri analýze partnerských vzťahov treba dbať na to, aby diskusie končili v zmierlivom a pozitívnom duchu. V niektorých skupinách totiž diskusia trvá veľmi dlho. Pri témach o problémoch a tajomstvách sa častejšie vyskytujú situácie, že niektorí žiaci vyjadria neochotu spolupracovať, prípadne niečo zverejňovať. Tu treba bezvýhradne rešpektovať ich vôľu a rozhodnutie. Pri pozývaní spolužiakov na voľnú stoličku treba dať pozor, aby sa vystriedali všetci žiaci, v opačnom prípade to môže byť nepríjemná </w:t>
      </w:r>
      <w:proofErr w:type="spellStart"/>
      <w:r w:rsidRPr="00225282">
        <w:rPr>
          <w:sz w:val="24"/>
        </w:rPr>
        <w:t>traumatizácia</w:t>
      </w:r>
      <w:proofErr w:type="spellEnd"/>
      <w:r w:rsidRPr="00225282">
        <w:rPr>
          <w:sz w:val="24"/>
        </w:rPr>
        <w:t xml:space="preserve"> pre tých , ktorí neboli vyzvaní ani raz. Učiteľ ako vedúci programu má pri jeho realizácii vytvárať predovšetkým atmosféru istoty, aby žiaci mali odvahu robiť aj neobvyklé kroky a pokusy. Stáva sa pre skupinu vlastne vzorom, obrazom dospelého človeka, ku ktorému sa majú priblížiť.</w:t>
      </w:r>
    </w:p>
    <w:p w:rsidR="00392C51" w:rsidRPr="00225282" w:rsidRDefault="00392C51" w:rsidP="00392C51">
      <w:pPr>
        <w:pStyle w:val="Zkladntext"/>
        <w:jc w:val="both"/>
        <w:rPr>
          <w:sz w:val="24"/>
        </w:rPr>
      </w:pPr>
    </w:p>
    <w:p w:rsidR="00392C51" w:rsidRPr="00225282" w:rsidRDefault="00392C51" w:rsidP="00392C51">
      <w:pPr>
        <w:pStyle w:val="Zkladntext"/>
        <w:jc w:val="both"/>
        <w:rPr>
          <w:sz w:val="24"/>
        </w:rPr>
      </w:pPr>
      <w:r w:rsidRPr="00225282">
        <w:rPr>
          <w:sz w:val="24"/>
        </w:rPr>
        <w:t xml:space="preserve">Je nutné rešpektovať súkromie žiakov, rešpektovať, keď odmietne niečo komentovať, prísne rešpektovať súkromie. Diskusie je treba vždy ukončiť vždy v pozitívnom duchu. Prínos programu: - bariéry medzi žiakmi sa odbúravajú - riešia problémy spolunažívania cezpoľných žiakov so žiakmi z dediny - pestuje sa sebadôvera , sebaúcta, sebapoznanie - žiaci sa stavajú otvorenejší ,ohľaduplnejší ,kritickejší - zlepšia sa vzťahy medzi spolužiakmi - učia sa vidieť dobro a zlo realisticky - učia sa asertívnemu správaniu </w:t>
      </w:r>
    </w:p>
    <w:p w:rsidR="00C013A7" w:rsidRDefault="00C013A7"/>
    <w:sectPr w:rsidR="00C01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0"/>
    <w:rsid w:val="00392C51"/>
    <w:rsid w:val="00750AC0"/>
    <w:rsid w:val="00C013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2C51"/>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392C51"/>
    <w:rPr>
      <w:sz w:val="28"/>
      <w:lang w:val="sk-SK"/>
    </w:rPr>
  </w:style>
  <w:style w:type="character" w:customStyle="1" w:styleId="ZkladntextChar">
    <w:name w:val="Základný text Char"/>
    <w:basedOn w:val="Predvolenpsmoodseku"/>
    <w:link w:val="Zkladntext"/>
    <w:semiHidden/>
    <w:rsid w:val="00392C5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2C51"/>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392C51"/>
    <w:rPr>
      <w:sz w:val="28"/>
      <w:lang w:val="sk-SK"/>
    </w:rPr>
  </w:style>
  <w:style w:type="character" w:customStyle="1" w:styleId="ZkladntextChar">
    <w:name w:val="Základný text Char"/>
    <w:basedOn w:val="Predvolenpsmoodseku"/>
    <w:link w:val="Zkladntext"/>
    <w:semiHidden/>
    <w:rsid w:val="00392C5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2019-05-21T13:02:00Z</dcterms:created>
  <dcterms:modified xsi:type="dcterms:W3CDTF">2019-05-21T13:03:00Z</dcterms:modified>
</cp:coreProperties>
</file>