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9" w:rsidRPr="00D216D1" w:rsidRDefault="00497049" w:rsidP="006B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D1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497049" w:rsidRPr="00D216D1" w:rsidRDefault="00497049" w:rsidP="006B0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D1">
        <w:rPr>
          <w:rFonts w:ascii="Times New Roman" w:hAnsi="Times New Roman" w:cs="Times New Roman"/>
          <w:b/>
          <w:sz w:val="28"/>
          <w:szCs w:val="28"/>
        </w:rPr>
        <w:t xml:space="preserve">ZAKRES MATERIAŁU DLA KANDYDATÓW </w:t>
      </w:r>
      <w:r w:rsidR="00D216D1">
        <w:rPr>
          <w:rFonts w:ascii="Times New Roman" w:hAnsi="Times New Roman" w:cs="Times New Roman"/>
          <w:b/>
          <w:sz w:val="28"/>
          <w:szCs w:val="28"/>
        </w:rPr>
        <w:br/>
      </w:r>
      <w:r w:rsidRPr="00D216D1">
        <w:rPr>
          <w:rFonts w:ascii="Times New Roman" w:hAnsi="Times New Roman" w:cs="Times New Roman"/>
          <w:b/>
          <w:sz w:val="28"/>
          <w:szCs w:val="28"/>
        </w:rPr>
        <w:t>DO KLASY DWUJĘZYCZNEJ</w:t>
      </w:r>
    </w:p>
    <w:p w:rsidR="00497049" w:rsidRPr="00D216D1" w:rsidRDefault="00497049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49" w:rsidRDefault="00497049" w:rsidP="006B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podstawę programową przed</w:t>
      </w:r>
      <w:r w:rsidR="00EA1FF2">
        <w:rPr>
          <w:rFonts w:ascii="Times New Roman" w:hAnsi="Times New Roman" w:cs="Times New Roman"/>
          <w:sz w:val="24"/>
          <w:szCs w:val="24"/>
        </w:rPr>
        <w:t>miotu język obcy nowożytny – II</w:t>
      </w:r>
      <w:r>
        <w:rPr>
          <w:rFonts w:ascii="Times New Roman" w:hAnsi="Times New Roman" w:cs="Times New Roman"/>
          <w:sz w:val="24"/>
          <w:szCs w:val="24"/>
        </w:rPr>
        <w:t xml:space="preserve"> etap edukacyjny</w:t>
      </w:r>
    </w:p>
    <w:p w:rsidR="00497049" w:rsidRDefault="00EA1FF2" w:rsidP="006B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(poziom II</w:t>
      </w:r>
      <w:r w:rsidR="00497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– na podbudowie wymagań dla I</w:t>
      </w:r>
      <w:r w:rsidR="00497049">
        <w:rPr>
          <w:rFonts w:ascii="Times New Roman" w:hAnsi="Times New Roman" w:cs="Times New Roman"/>
          <w:sz w:val="24"/>
          <w:szCs w:val="24"/>
        </w:rPr>
        <w:t xml:space="preserve"> etapu edukacyjnego) oraz informator o egzaminie </w:t>
      </w:r>
      <w:r w:rsidR="00D216D1">
        <w:rPr>
          <w:rFonts w:ascii="Times New Roman" w:hAnsi="Times New Roman" w:cs="Times New Roman"/>
          <w:sz w:val="24"/>
          <w:szCs w:val="24"/>
        </w:rPr>
        <w:t xml:space="preserve">ósmoklasisty </w:t>
      </w:r>
      <w:r w:rsidR="00497049">
        <w:rPr>
          <w:rFonts w:ascii="Times New Roman" w:hAnsi="Times New Roman" w:cs="Times New Roman"/>
          <w:sz w:val="24"/>
          <w:szCs w:val="24"/>
        </w:rPr>
        <w:t>opracowany przez Centralną Komisję Egzaminacyjną.</w:t>
      </w:r>
    </w:p>
    <w:p w:rsidR="00497049" w:rsidRDefault="00497049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6D1" w:rsidRDefault="00D216D1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049" w:rsidRDefault="00497049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Struktury gramatyczne </w:t>
      </w:r>
    </w:p>
    <w:p w:rsidR="005A5034" w:rsidRPr="00F2703A" w:rsidRDefault="005A5034" w:rsidP="006B036E">
      <w:pPr>
        <w:spacing w:before="240" w:after="0" w:line="240" w:lineRule="auto"/>
        <w:jc w:val="both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CZASOWNIK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Bezokolicznik i formy osobowe, np. </w:t>
      </w:r>
      <w:r w:rsidRPr="00C97455">
        <w:rPr>
          <w:rFonts w:ascii="Times New Roman" w:hAnsi="Times New Roman"/>
          <w:i/>
          <w:iCs/>
          <w:sz w:val="24"/>
        </w:rPr>
        <w:t>to learn, learns</w:t>
      </w:r>
      <w:r w:rsidR="006356F4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Czasowniki posiłkowe, np. </w:t>
      </w:r>
      <w:r w:rsidRPr="00C97455">
        <w:rPr>
          <w:rFonts w:ascii="Times New Roman" w:hAnsi="Times New Roman"/>
          <w:i/>
          <w:iCs/>
          <w:sz w:val="24"/>
        </w:rPr>
        <w:t>be, do</w:t>
      </w:r>
      <w:r w:rsidR="006356F4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97455">
        <w:rPr>
          <w:rFonts w:ascii="Times New Roman" w:hAnsi="Times New Roman"/>
          <w:sz w:val="24"/>
        </w:rPr>
        <w:t>Czasowniki modalne: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can, np. </w:t>
      </w:r>
      <w:r w:rsidRPr="00F2703A">
        <w:rPr>
          <w:rFonts w:ascii="Times New Roman" w:hAnsi="Times New Roman"/>
          <w:i/>
          <w:iCs/>
          <w:sz w:val="24"/>
          <w:lang w:val="en-GB"/>
        </w:rPr>
        <w:t>Can you help me? I can speak English. I can’t ski. I can’t hear</w:t>
      </w:r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you. It can’t be true.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could, np. </w:t>
      </w:r>
      <w:r w:rsidRPr="00F2703A">
        <w:rPr>
          <w:rFonts w:ascii="Times New Roman" w:hAnsi="Times New Roman"/>
          <w:i/>
          <w:iCs/>
          <w:sz w:val="24"/>
          <w:lang w:val="en-GB"/>
        </w:rPr>
        <w:t>Could you pass me the sugar, please? I couldn’t help him with his homework.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may, np. </w:t>
      </w:r>
      <w:r w:rsidRPr="00F2703A">
        <w:rPr>
          <w:rFonts w:ascii="Times New Roman" w:hAnsi="Times New Roman"/>
          <w:i/>
          <w:iCs/>
          <w:sz w:val="24"/>
          <w:lang w:val="en-GB"/>
        </w:rPr>
        <w:t>May I speak to Sam? It may be too late.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might, np. </w:t>
      </w:r>
      <w:r w:rsidRPr="00F2703A">
        <w:rPr>
          <w:rFonts w:ascii="Times New Roman" w:hAnsi="Times New Roman"/>
          <w:i/>
          <w:sz w:val="24"/>
          <w:lang w:val="en-GB"/>
        </w:rPr>
        <w:t>It might be a bomb. I might go to a disco tomorrow.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must, np. </w:t>
      </w:r>
      <w:r w:rsidRPr="00F2703A">
        <w:rPr>
          <w:rFonts w:ascii="Times New Roman" w:hAnsi="Times New Roman"/>
          <w:i/>
          <w:iCs/>
          <w:sz w:val="24"/>
          <w:lang w:val="en-GB"/>
        </w:rPr>
        <w:t>I must finish it today. You mustn’t smoke here. It must be Tom.</w:t>
      </w:r>
    </w:p>
    <w:p w:rsidR="005A5034" w:rsidRPr="00B70B2F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should, np. </w:t>
      </w:r>
      <w:r w:rsidRPr="00F2703A">
        <w:rPr>
          <w:rFonts w:ascii="Times New Roman" w:hAnsi="Times New Roman"/>
          <w:i/>
          <w:iCs/>
          <w:sz w:val="24"/>
          <w:lang w:val="en-GB"/>
        </w:rPr>
        <w:t>You shouldn’t miss</w:t>
      </w:r>
      <w:r w:rsidR="00C549BE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>your train. Where should I get off?</w:t>
      </w:r>
    </w:p>
    <w:p w:rsidR="00B70B2F" w:rsidRPr="00F2703A" w:rsidRDefault="00B70B2F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iCs/>
          <w:sz w:val="24"/>
          <w:lang w:val="en-GB"/>
        </w:rPr>
        <w:t xml:space="preserve">will, np. </w:t>
      </w:r>
      <w:r>
        <w:rPr>
          <w:rFonts w:ascii="Times New Roman" w:hAnsi="Times New Roman"/>
          <w:i/>
          <w:iCs/>
          <w:sz w:val="24"/>
          <w:lang w:val="en-GB"/>
        </w:rPr>
        <w:t>I’ll wash up later. The train will be late.</w:t>
      </w:r>
    </w:p>
    <w:p w:rsidR="005A5034" w:rsidRPr="00826EF6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02722B">
        <w:rPr>
          <w:rFonts w:ascii="Times New Roman" w:hAnsi="Times New Roman"/>
          <w:sz w:val="24"/>
        </w:rPr>
        <w:t xml:space="preserve">Tryb rozkazujący, np. </w:t>
      </w:r>
      <w:r w:rsidRPr="0002722B">
        <w:rPr>
          <w:rFonts w:ascii="Times New Roman" w:hAnsi="Times New Roman"/>
          <w:i/>
          <w:iCs/>
          <w:sz w:val="24"/>
        </w:rPr>
        <w:t xml:space="preserve">Come here! </w:t>
      </w:r>
      <w:r w:rsidRPr="00826EF6">
        <w:rPr>
          <w:rFonts w:ascii="Times New Roman" w:hAnsi="Times New Roman"/>
          <w:i/>
          <w:iCs/>
          <w:sz w:val="24"/>
          <w:lang w:val="en-GB"/>
        </w:rPr>
        <w:t>Don’t touch that!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02722B">
        <w:rPr>
          <w:rFonts w:ascii="Times New Roman" w:hAnsi="Times New Roman"/>
          <w:sz w:val="24"/>
        </w:rPr>
        <w:t xml:space="preserve">Czasowniki regularne i nieregularne, np. </w:t>
      </w:r>
      <w:r w:rsidRPr="0002722B">
        <w:rPr>
          <w:rFonts w:ascii="Times New Roman" w:hAnsi="Times New Roman"/>
          <w:i/>
          <w:iCs/>
          <w:sz w:val="24"/>
        </w:rPr>
        <w:t xml:space="preserve">talk </w:t>
      </w:r>
      <w:r w:rsidRPr="0002722B">
        <w:rPr>
          <w:rFonts w:ascii="Times New Roman" w:hAnsi="Times New Roman"/>
          <w:sz w:val="24"/>
        </w:rPr>
        <w:t xml:space="preserve">– </w:t>
      </w:r>
      <w:r w:rsidRPr="0002722B">
        <w:rPr>
          <w:rFonts w:ascii="Times New Roman" w:hAnsi="Times New Roman"/>
          <w:i/>
          <w:iCs/>
          <w:sz w:val="24"/>
        </w:rPr>
        <w:t>talked</w:t>
      </w:r>
      <w:r w:rsidRPr="0002722B">
        <w:rPr>
          <w:rFonts w:ascii="Times New Roman" w:hAnsi="Times New Roman"/>
          <w:sz w:val="24"/>
        </w:rPr>
        <w:t xml:space="preserve">– </w:t>
      </w:r>
      <w:r w:rsidRPr="0002722B">
        <w:rPr>
          <w:rFonts w:ascii="Times New Roman" w:hAnsi="Times New Roman"/>
          <w:i/>
          <w:iCs/>
          <w:sz w:val="24"/>
        </w:rPr>
        <w:t>tal</w:t>
      </w:r>
      <w:r w:rsidRPr="00C97455">
        <w:rPr>
          <w:rFonts w:ascii="Times New Roman" w:hAnsi="Times New Roman"/>
          <w:i/>
          <w:iCs/>
          <w:sz w:val="24"/>
        </w:rPr>
        <w:t xml:space="preserve">ked, do 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did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done</w:t>
      </w:r>
      <w:r w:rsidR="00DE366D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Imiesłów czynny i bierny, np. </w:t>
      </w:r>
      <w:r w:rsidRPr="00C97455">
        <w:rPr>
          <w:rFonts w:ascii="Times New Roman" w:hAnsi="Times New Roman"/>
          <w:i/>
          <w:iCs/>
          <w:sz w:val="24"/>
        </w:rPr>
        <w:t>speaking, spoken</w:t>
      </w:r>
      <w:r w:rsidR="00DE366D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Czasowniki wyrażające stany i czynności, np. </w:t>
      </w:r>
      <w:r w:rsidRPr="00C97455">
        <w:rPr>
          <w:rFonts w:ascii="Times New Roman" w:hAnsi="Times New Roman"/>
          <w:i/>
          <w:iCs/>
          <w:sz w:val="24"/>
        </w:rPr>
        <w:t>like, dance, see</w:t>
      </w:r>
      <w:r w:rsidR="00DE366D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>Czasowniki złożone (</w:t>
      </w:r>
      <w:r w:rsidRPr="00C97455">
        <w:rPr>
          <w:rFonts w:ascii="Times New Roman" w:hAnsi="Times New Roman"/>
          <w:i/>
          <w:sz w:val="24"/>
          <w:lang w:val="en-GB"/>
        </w:rPr>
        <w:t>phrasal verbs</w:t>
      </w:r>
      <w:r w:rsidRPr="00C97455">
        <w:rPr>
          <w:rFonts w:ascii="Times New Roman" w:hAnsi="Times New Roman"/>
          <w:sz w:val="24"/>
          <w:lang w:val="en-GB"/>
        </w:rPr>
        <w:t xml:space="preserve">), np. </w:t>
      </w:r>
      <w:r w:rsidRPr="00C97455">
        <w:rPr>
          <w:rFonts w:ascii="Times New Roman" w:hAnsi="Times New Roman"/>
          <w:i/>
          <w:iCs/>
          <w:sz w:val="24"/>
          <w:lang w:val="en-GB"/>
        </w:rPr>
        <w:t>get up, look for, take up</w:t>
      </w:r>
      <w:r w:rsidR="00DE366D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97455">
        <w:rPr>
          <w:rFonts w:ascii="Times New Roman" w:hAnsi="Times New Roman"/>
          <w:sz w:val="24"/>
        </w:rPr>
        <w:t>Czasy gramatyczne: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Present Simple, np. </w:t>
      </w:r>
      <w:r w:rsidRPr="00F2703A">
        <w:rPr>
          <w:rFonts w:ascii="Times New Roman" w:hAnsi="Times New Roman"/>
          <w:i/>
          <w:iCs/>
          <w:sz w:val="24"/>
          <w:lang w:val="en-GB"/>
        </w:rPr>
        <w:t>She often reads in bed. The train leaves at seven.</w:t>
      </w:r>
    </w:p>
    <w:p w:rsidR="005A5034" w:rsidRPr="00B26EEB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Present Continuous, np. </w:t>
      </w:r>
      <w:r w:rsidRPr="00F2703A">
        <w:rPr>
          <w:rFonts w:ascii="Times New Roman" w:hAnsi="Times New Roman"/>
          <w:i/>
          <w:iCs/>
          <w:sz w:val="24"/>
          <w:lang w:val="en-GB"/>
        </w:rPr>
        <w:t>She is watching</w:t>
      </w:r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F2703A">
        <w:rPr>
          <w:rFonts w:ascii="Times New Roman" w:hAnsi="Times New Roman"/>
          <w:i/>
          <w:iCs/>
          <w:sz w:val="24"/>
          <w:lang w:val="en-GB"/>
        </w:rPr>
        <w:t xml:space="preserve">her favourite sitcom at the moment. </w:t>
      </w:r>
      <w:r w:rsidRPr="00B26EEB">
        <w:rPr>
          <w:rFonts w:ascii="Times New Roman" w:hAnsi="Times New Roman"/>
          <w:i/>
          <w:iCs/>
          <w:sz w:val="24"/>
          <w:lang w:val="en-GB"/>
        </w:rPr>
        <w:t>We are</w:t>
      </w:r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B26EEB">
        <w:rPr>
          <w:rFonts w:ascii="Times New Roman" w:hAnsi="Times New Roman"/>
          <w:i/>
          <w:iCs/>
          <w:sz w:val="24"/>
          <w:lang w:val="en-GB"/>
        </w:rPr>
        <w:t>going to</w:t>
      </w:r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B26EEB">
        <w:rPr>
          <w:rFonts w:ascii="Times New Roman" w:hAnsi="Times New Roman"/>
          <w:i/>
          <w:iCs/>
          <w:sz w:val="24"/>
          <w:lang w:val="en-GB"/>
        </w:rPr>
        <w:t>the cinema</w:t>
      </w:r>
      <w:r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B26EEB">
        <w:rPr>
          <w:rFonts w:ascii="Times New Roman" w:hAnsi="Times New Roman"/>
          <w:i/>
          <w:iCs/>
          <w:sz w:val="24"/>
          <w:lang w:val="en-GB"/>
        </w:rPr>
        <w:t>tomorrow.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Present Perfect, np. </w:t>
      </w:r>
      <w:r w:rsidRPr="00F2703A">
        <w:rPr>
          <w:rFonts w:ascii="Times New Roman" w:hAnsi="Times New Roman"/>
          <w:i/>
          <w:iCs/>
          <w:sz w:val="24"/>
          <w:lang w:val="en-GB"/>
        </w:rPr>
        <w:t>I’ve just seen my teacher. He hasn’t visited me since May.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Past Simple, np. </w:t>
      </w:r>
      <w:r w:rsidRPr="00F2703A">
        <w:rPr>
          <w:rFonts w:ascii="Times New Roman" w:hAnsi="Times New Roman"/>
          <w:i/>
          <w:iCs/>
          <w:sz w:val="24"/>
          <w:lang w:val="en-GB"/>
        </w:rPr>
        <w:t>Columbus discovered America in 1492. I saw him two days ago.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Past Continuous, np. </w:t>
      </w:r>
      <w:r w:rsidRPr="00F2703A">
        <w:rPr>
          <w:rFonts w:ascii="Times New Roman" w:hAnsi="Times New Roman"/>
          <w:i/>
          <w:iCs/>
          <w:sz w:val="24"/>
          <w:lang w:val="en-GB"/>
        </w:rPr>
        <w:t>We were watching TV at ten o’clock last night.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Past Perfect, np. </w:t>
      </w:r>
      <w:r w:rsidRPr="00F2703A">
        <w:rPr>
          <w:rFonts w:ascii="Times New Roman" w:hAnsi="Times New Roman"/>
          <w:i/>
          <w:iCs/>
          <w:sz w:val="24"/>
          <w:lang w:val="en-GB"/>
        </w:rPr>
        <w:t>The film had already started when we arrived at the cinema.</w:t>
      </w:r>
    </w:p>
    <w:p w:rsidR="005A5034" w:rsidRPr="00B26EEB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r w:rsidRPr="00F2703A">
        <w:rPr>
          <w:rFonts w:ascii="Times New Roman" w:hAnsi="Times New Roman"/>
          <w:sz w:val="24"/>
          <w:lang w:val="en-GB"/>
        </w:rPr>
        <w:t xml:space="preserve">Future Simple, np. </w:t>
      </w:r>
      <w:r w:rsidRPr="00F2703A">
        <w:rPr>
          <w:rFonts w:ascii="Times New Roman" w:hAnsi="Times New Roman"/>
          <w:i/>
          <w:iCs/>
          <w:sz w:val="24"/>
          <w:lang w:val="en-GB"/>
        </w:rPr>
        <w:t>I will call you tomorrow. I think it will rain.</w:t>
      </w:r>
    </w:p>
    <w:p w:rsidR="005A5034" w:rsidRPr="00C97455" w:rsidRDefault="005A5034" w:rsidP="006B03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Konstrukcja „be going to”, np. </w:t>
      </w:r>
      <w:r w:rsidRPr="00C97455">
        <w:rPr>
          <w:rFonts w:ascii="Times New Roman" w:hAnsi="Times New Roman"/>
          <w:i/>
          <w:iCs/>
          <w:sz w:val="24"/>
          <w:lang w:val="en-GB"/>
        </w:rPr>
        <w:t>I’m going to give a party on Saturday.</w:t>
      </w:r>
    </w:p>
    <w:p w:rsidR="005A5034" w:rsidRPr="00C97455" w:rsidRDefault="005A5034" w:rsidP="006B03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Konstrukcja „have to”, np. </w:t>
      </w:r>
      <w:r w:rsidRPr="00C97455">
        <w:rPr>
          <w:rFonts w:ascii="Times New Roman" w:hAnsi="Times New Roman"/>
          <w:i/>
          <w:iCs/>
          <w:sz w:val="24"/>
          <w:lang w:val="en-GB"/>
        </w:rPr>
        <w:t>He has to stay in bed. I don’t have to go.</w:t>
      </w:r>
    </w:p>
    <w:p w:rsidR="005A5034" w:rsidRPr="00C97455" w:rsidRDefault="005A5034" w:rsidP="006B03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Konstrukcja „would like to”, np. </w:t>
      </w:r>
      <w:r w:rsidRPr="00C97455">
        <w:rPr>
          <w:rFonts w:ascii="Times New Roman" w:hAnsi="Times New Roman"/>
          <w:i/>
          <w:iCs/>
          <w:sz w:val="24"/>
          <w:lang w:val="en-GB"/>
        </w:rPr>
        <w:t>I would like to meet him.</w:t>
      </w:r>
    </w:p>
    <w:p w:rsidR="005A5034" w:rsidRPr="00F2703A" w:rsidRDefault="005A5034" w:rsidP="006B036E">
      <w:pPr>
        <w:spacing w:before="240" w:after="0" w:line="240" w:lineRule="auto"/>
        <w:jc w:val="both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RZECZOWNIK</w:t>
      </w:r>
    </w:p>
    <w:p w:rsidR="005A5034" w:rsidRPr="00C97455" w:rsidRDefault="005A5034" w:rsidP="006B036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Rzeczowniki policzalne i niepoliczalne, np. </w:t>
      </w:r>
      <w:r w:rsidRPr="00C97455">
        <w:rPr>
          <w:rFonts w:ascii="Times New Roman" w:hAnsi="Times New Roman"/>
          <w:i/>
          <w:iCs/>
          <w:sz w:val="24"/>
        </w:rPr>
        <w:t>a pen</w:t>
      </w:r>
      <w:r w:rsidRPr="00C97455">
        <w:rPr>
          <w:rFonts w:ascii="Times New Roman" w:hAnsi="Times New Roman"/>
          <w:sz w:val="24"/>
        </w:rPr>
        <w:t xml:space="preserve">, </w:t>
      </w:r>
      <w:r w:rsidRPr="00C97455">
        <w:rPr>
          <w:rFonts w:ascii="Times New Roman" w:hAnsi="Times New Roman"/>
          <w:i/>
          <w:iCs/>
          <w:sz w:val="24"/>
        </w:rPr>
        <w:t xml:space="preserve">sugar, information, </w:t>
      </w:r>
      <w:r w:rsidR="00DE366D">
        <w:rPr>
          <w:rFonts w:ascii="Times New Roman" w:hAnsi="Times New Roman"/>
          <w:i/>
          <w:iCs/>
          <w:sz w:val="24"/>
        </w:rPr>
        <w:t>money.</w:t>
      </w:r>
    </w:p>
    <w:p w:rsidR="005A5034" w:rsidRPr="00C97455" w:rsidRDefault="005A5034" w:rsidP="006B036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Liczba mnoga regularna i nieregularna, np. </w:t>
      </w:r>
      <w:r w:rsidRPr="00C97455">
        <w:rPr>
          <w:rFonts w:ascii="Times New Roman" w:hAnsi="Times New Roman"/>
          <w:i/>
          <w:iCs/>
          <w:sz w:val="24"/>
        </w:rPr>
        <w:t xml:space="preserve">a dog 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 xml:space="preserve">dogs, a woman 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women</w:t>
      </w:r>
      <w:r w:rsidR="003B45C2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Forma dzierżawcza, np. </w:t>
      </w:r>
      <w:r w:rsidRPr="00C97455">
        <w:rPr>
          <w:rFonts w:ascii="Times New Roman" w:hAnsi="Times New Roman"/>
          <w:i/>
          <w:iCs/>
          <w:sz w:val="24"/>
          <w:lang w:val="en-GB"/>
        </w:rPr>
        <w:t>Tom’s brother, the colour of her eyes</w:t>
      </w:r>
      <w:r w:rsidR="003B45C2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Rzeczowniki złożone, np. </w:t>
      </w:r>
      <w:r w:rsidRPr="00C97455">
        <w:rPr>
          <w:rFonts w:ascii="Times New Roman" w:hAnsi="Times New Roman"/>
          <w:i/>
          <w:iCs/>
          <w:sz w:val="24"/>
          <w:lang w:val="en-GB"/>
        </w:rPr>
        <w:t>a washing machine, toothpaste, sister-in-law</w:t>
      </w:r>
      <w:r w:rsidR="003B45C2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PRZEDIMEK</w:t>
      </w:r>
    </w:p>
    <w:p w:rsidR="005A5034" w:rsidRPr="00C97455" w:rsidRDefault="005A5034" w:rsidP="006B03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Przedimek nieokreślony, np. </w:t>
      </w:r>
      <w:r w:rsidRPr="00C97455">
        <w:rPr>
          <w:rFonts w:ascii="Times New Roman" w:hAnsi="Times New Roman"/>
          <w:i/>
          <w:iCs/>
          <w:sz w:val="24"/>
        </w:rPr>
        <w:t xml:space="preserve">a plum, an </w:t>
      </w:r>
      <w:r w:rsidR="003B45C2">
        <w:rPr>
          <w:rFonts w:ascii="Times New Roman" w:hAnsi="Times New Roman"/>
          <w:i/>
          <w:iCs/>
          <w:sz w:val="24"/>
        </w:rPr>
        <w:t>apple.</w:t>
      </w:r>
    </w:p>
    <w:p w:rsidR="005A5034" w:rsidRPr="00C97455" w:rsidRDefault="005A5034" w:rsidP="006B03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Przedimek określony, np. </w:t>
      </w:r>
      <w:r w:rsidRPr="00C97455">
        <w:rPr>
          <w:rFonts w:ascii="Times New Roman" w:hAnsi="Times New Roman"/>
          <w:i/>
          <w:iCs/>
          <w:sz w:val="24"/>
        </w:rPr>
        <w:t>the sun, the USA</w:t>
      </w:r>
      <w:r w:rsidR="00AC6806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Przedimek zerowy, np. </w:t>
      </w:r>
      <w:r w:rsidRPr="00C97455">
        <w:rPr>
          <w:rFonts w:ascii="Times New Roman" w:hAnsi="Times New Roman"/>
          <w:i/>
          <w:iCs/>
          <w:sz w:val="24"/>
        </w:rPr>
        <w:t>dinner</w:t>
      </w:r>
      <w:r w:rsidR="00AC6806">
        <w:rPr>
          <w:rFonts w:ascii="Times New Roman" w:hAnsi="Times New Roman"/>
          <w:i/>
          <w:iCs/>
          <w:sz w:val="24"/>
        </w:rPr>
        <w:t>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lastRenderedPageBreak/>
        <w:t>PRZYMIOTNIK</w:t>
      </w:r>
    </w:p>
    <w:p w:rsidR="005A5034" w:rsidRPr="00C97455" w:rsidRDefault="005A5034" w:rsidP="006B03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97455">
        <w:rPr>
          <w:rFonts w:ascii="Times New Roman" w:hAnsi="Times New Roman"/>
          <w:sz w:val="24"/>
        </w:rPr>
        <w:t xml:space="preserve">Stopniowanie regularne i nieregularne używane do porównań w stopniu równym, wyższymi najwyższym, np. </w:t>
      </w:r>
      <w:r w:rsidRPr="00C97455">
        <w:rPr>
          <w:rFonts w:ascii="Times New Roman" w:hAnsi="Times New Roman"/>
          <w:i/>
          <w:iCs/>
          <w:sz w:val="24"/>
        </w:rPr>
        <w:t xml:space="preserve">big 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bigger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the biggest, intelligent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more intelligent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>the most intelligent, good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 xml:space="preserve">better </w:t>
      </w:r>
      <w:r w:rsidRPr="00C97455">
        <w:rPr>
          <w:rFonts w:ascii="Times New Roman" w:hAnsi="Times New Roman"/>
          <w:sz w:val="24"/>
        </w:rPr>
        <w:t xml:space="preserve">– </w:t>
      </w:r>
      <w:r w:rsidRPr="00C97455">
        <w:rPr>
          <w:rFonts w:ascii="Times New Roman" w:hAnsi="Times New Roman"/>
          <w:i/>
          <w:iCs/>
          <w:sz w:val="24"/>
        </w:rPr>
        <w:t xml:space="preserve">the </w:t>
      </w:r>
      <w:r w:rsidR="00AC6806">
        <w:rPr>
          <w:rFonts w:ascii="Times New Roman" w:hAnsi="Times New Roman"/>
          <w:i/>
          <w:iCs/>
          <w:sz w:val="24"/>
        </w:rPr>
        <w:t>best.</w:t>
      </w:r>
    </w:p>
    <w:p w:rsidR="005A5034" w:rsidRPr="00C97455" w:rsidRDefault="005A5034" w:rsidP="006B03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Użycie przymiotników z </w:t>
      </w:r>
      <w:r w:rsidRPr="00C97455">
        <w:rPr>
          <w:rFonts w:ascii="Times New Roman" w:hAnsi="Times New Roman"/>
          <w:i/>
          <w:iCs/>
          <w:sz w:val="24"/>
        </w:rPr>
        <w:t>so</w:t>
      </w:r>
      <w:r w:rsidRPr="00C97455">
        <w:rPr>
          <w:rFonts w:ascii="Times New Roman" w:hAnsi="Times New Roman"/>
          <w:sz w:val="24"/>
        </w:rPr>
        <w:t xml:space="preserve">, </w:t>
      </w:r>
      <w:r w:rsidRPr="00C97455">
        <w:rPr>
          <w:rFonts w:ascii="Times New Roman" w:hAnsi="Times New Roman"/>
          <w:i/>
          <w:iCs/>
          <w:sz w:val="24"/>
        </w:rPr>
        <w:t>such</w:t>
      </w:r>
      <w:r w:rsidRPr="00C97455">
        <w:rPr>
          <w:rFonts w:ascii="Times New Roman" w:hAnsi="Times New Roman"/>
          <w:sz w:val="24"/>
        </w:rPr>
        <w:t xml:space="preserve">, </w:t>
      </w:r>
      <w:r w:rsidRPr="00C97455">
        <w:rPr>
          <w:rFonts w:ascii="Times New Roman" w:hAnsi="Times New Roman"/>
          <w:i/>
          <w:iCs/>
          <w:sz w:val="24"/>
        </w:rPr>
        <w:t xml:space="preserve">how </w:t>
      </w:r>
      <w:r w:rsidRPr="00C97455">
        <w:rPr>
          <w:rFonts w:ascii="Times New Roman" w:hAnsi="Times New Roman"/>
          <w:sz w:val="24"/>
        </w:rPr>
        <w:t xml:space="preserve">i </w:t>
      </w:r>
      <w:r w:rsidRPr="00C97455">
        <w:rPr>
          <w:rFonts w:ascii="Times New Roman" w:hAnsi="Times New Roman"/>
          <w:i/>
          <w:iCs/>
          <w:sz w:val="24"/>
        </w:rPr>
        <w:t>what</w:t>
      </w:r>
      <w:r w:rsidRPr="00C97455">
        <w:rPr>
          <w:rFonts w:ascii="Times New Roman" w:hAnsi="Times New Roman"/>
          <w:sz w:val="24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She is such a nice girl. </w:t>
      </w:r>
      <w:r w:rsidRPr="00C97455">
        <w:rPr>
          <w:rFonts w:ascii="Times New Roman" w:hAnsi="Times New Roman"/>
          <w:i/>
          <w:iCs/>
          <w:sz w:val="24"/>
        </w:rPr>
        <w:t>What a day! How nice!</w:t>
      </w:r>
    </w:p>
    <w:p w:rsidR="005A5034" w:rsidRPr="00C97455" w:rsidRDefault="005A5034" w:rsidP="006B03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Przymiotniki dzierżawcze, np. </w:t>
      </w:r>
      <w:r w:rsidRPr="00C97455">
        <w:rPr>
          <w:rFonts w:ascii="Times New Roman" w:hAnsi="Times New Roman"/>
          <w:i/>
          <w:iCs/>
          <w:sz w:val="24"/>
        </w:rPr>
        <w:t>my, his, our</w:t>
      </w:r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5034" w:rsidRPr="005A5034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A5034">
        <w:rPr>
          <w:rFonts w:ascii="Times New Roman" w:hAnsi="Times New Roman"/>
          <w:b/>
          <w:sz w:val="24"/>
        </w:rPr>
        <w:t>PRZYSŁÓWEK</w:t>
      </w:r>
    </w:p>
    <w:p w:rsidR="005A5034" w:rsidRPr="00C97455" w:rsidRDefault="005A5034" w:rsidP="006B0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Stopniowanie regularne </w:t>
      </w:r>
      <w:proofErr w:type="spellStart"/>
      <w:r w:rsidRPr="00C97455">
        <w:rPr>
          <w:rFonts w:ascii="Times New Roman" w:hAnsi="Times New Roman"/>
          <w:sz w:val="24"/>
          <w:lang w:val="en-GB"/>
        </w:rPr>
        <w:t>i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nieregularne, np. </w:t>
      </w:r>
      <w:r w:rsidRPr="00C97455">
        <w:rPr>
          <w:rFonts w:ascii="Times New Roman" w:hAnsi="Times New Roman"/>
          <w:i/>
          <w:iCs/>
          <w:sz w:val="24"/>
          <w:lang w:val="en-GB"/>
        </w:rPr>
        <w:t>elegantly</w:t>
      </w:r>
      <w:r w:rsidRPr="00C97455">
        <w:rPr>
          <w:rFonts w:ascii="Times New Roman" w:hAnsi="Times New Roman"/>
          <w:sz w:val="24"/>
          <w:lang w:val="en-GB"/>
        </w:rPr>
        <w:t xml:space="preserve">– 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more elegantly </w:t>
      </w:r>
      <w:r w:rsidRPr="00C97455">
        <w:rPr>
          <w:rFonts w:ascii="Times New Roman" w:hAnsi="Times New Roman"/>
          <w:sz w:val="24"/>
          <w:lang w:val="en-GB"/>
        </w:rPr>
        <w:t xml:space="preserve">– 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the most elegantly,badly </w:t>
      </w:r>
      <w:r w:rsidRPr="00C97455">
        <w:rPr>
          <w:rFonts w:ascii="Times New Roman" w:hAnsi="Times New Roman"/>
          <w:sz w:val="24"/>
          <w:lang w:val="en-GB"/>
        </w:rPr>
        <w:t xml:space="preserve">– 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worse </w:t>
      </w:r>
      <w:r w:rsidRPr="00C97455">
        <w:rPr>
          <w:rFonts w:ascii="Times New Roman" w:hAnsi="Times New Roman"/>
          <w:sz w:val="24"/>
          <w:lang w:val="en-GB"/>
        </w:rPr>
        <w:t xml:space="preserve">– </w:t>
      </w:r>
      <w:r w:rsidRPr="00C97455">
        <w:rPr>
          <w:rFonts w:ascii="Times New Roman" w:hAnsi="Times New Roman"/>
          <w:i/>
          <w:iCs/>
          <w:sz w:val="24"/>
          <w:lang w:val="en-GB"/>
        </w:rPr>
        <w:t>the worst</w:t>
      </w:r>
      <w:r w:rsidR="00DA367A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02722B">
        <w:rPr>
          <w:rFonts w:ascii="Times New Roman" w:hAnsi="Times New Roman"/>
          <w:sz w:val="24"/>
        </w:rPr>
        <w:t xml:space="preserve">Przysłówki  </w:t>
      </w:r>
      <w:r w:rsidRPr="0002722B">
        <w:rPr>
          <w:rFonts w:ascii="Times New Roman" w:hAnsi="Times New Roman"/>
          <w:i/>
          <w:iCs/>
          <w:sz w:val="24"/>
        </w:rPr>
        <w:t xml:space="preserve">too </w:t>
      </w:r>
      <w:r w:rsidRPr="0002722B">
        <w:rPr>
          <w:rFonts w:ascii="Times New Roman" w:hAnsi="Times New Roman"/>
          <w:sz w:val="24"/>
        </w:rPr>
        <w:t xml:space="preserve">i </w:t>
      </w:r>
      <w:r w:rsidRPr="0002722B">
        <w:rPr>
          <w:rFonts w:ascii="Times New Roman" w:hAnsi="Times New Roman"/>
          <w:i/>
          <w:iCs/>
          <w:sz w:val="24"/>
        </w:rPr>
        <w:t>enough</w:t>
      </w:r>
      <w:r w:rsidRPr="0002722B">
        <w:rPr>
          <w:rFonts w:ascii="Times New Roman" w:hAnsi="Times New Roman"/>
          <w:sz w:val="24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(not) strong enough, too tall</w:t>
      </w:r>
      <w:r w:rsidR="00DA367A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Miejsce przysłówka w zdaniu, np. </w:t>
      </w:r>
      <w:r w:rsidRPr="00C97455">
        <w:rPr>
          <w:rFonts w:ascii="Times New Roman" w:hAnsi="Times New Roman"/>
          <w:i/>
          <w:iCs/>
          <w:sz w:val="24"/>
          <w:lang w:val="en-GB"/>
        </w:rPr>
        <w:t>He usually plays football on Saturday mornings. She is always late. Do it quickly!</w:t>
      </w:r>
    </w:p>
    <w:p w:rsidR="005A5034" w:rsidRPr="005A5034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5A5034" w:rsidRPr="005A5034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  <w:lang w:val="en-GB"/>
        </w:rPr>
      </w:pPr>
      <w:r w:rsidRPr="005A5034">
        <w:rPr>
          <w:rFonts w:ascii="Times New Roman" w:hAnsi="Times New Roman"/>
          <w:b/>
          <w:sz w:val="24"/>
          <w:lang w:val="en-GB"/>
        </w:rPr>
        <w:t>ZAIMEK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DA367A">
        <w:rPr>
          <w:rFonts w:ascii="Times New Roman" w:hAnsi="Times New Roman"/>
          <w:sz w:val="24"/>
        </w:rPr>
        <w:t xml:space="preserve">Zaimki osobowe, np. </w:t>
      </w:r>
      <w:r w:rsidRPr="00C97455">
        <w:rPr>
          <w:rFonts w:ascii="Times New Roman" w:hAnsi="Times New Roman"/>
          <w:i/>
          <w:iCs/>
          <w:sz w:val="24"/>
        </w:rPr>
        <w:t>I, you, we</w:t>
      </w:r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Zaimki dzierżawcze, np. </w:t>
      </w:r>
      <w:r w:rsidRPr="00C97455">
        <w:rPr>
          <w:rFonts w:ascii="Times New Roman" w:hAnsi="Times New Roman"/>
          <w:i/>
          <w:iCs/>
          <w:sz w:val="24"/>
        </w:rPr>
        <w:t>mine, yours, ours</w:t>
      </w:r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Zaimki </w:t>
      </w:r>
      <w:proofErr w:type="spellStart"/>
      <w:r w:rsidRPr="00C97455">
        <w:rPr>
          <w:rFonts w:ascii="Times New Roman" w:hAnsi="Times New Roman"/>
          <w:sz w:val="24"/>
          <w:lang w:val="en-GB"/>
        </w:rPr>
        <w:t>zwrotne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myself, yourself, ourselves</w:t>
      </w:r>
      <w:r w:rsidR="00DA367A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Zaimki wskazujące, np.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this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those</w:t>
      </w:r>
      <w:proofErr w:type="spellEnd"/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Zaimki pytające, np. </w:t>
      </w:r>
      <w:proofErr w:type="spellStart"/>
      <w:r w:rsidRPr="00C97455">
        <w:rPr>
          <w:rFonts w:ascii="Times New Roman" w:hAnsi="Times New Roman"/>
          <w:i/>
          <w:iCs/>
          <w:sz w:val="24"/>
        </w:rPr>
        <w:t>who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what, </w:t>
      </w:r>
      <w:proofErr w:type="spellStart"/>
      <w:r w:rsidR="00DA367A">
        <w:rPr>
          <w:rFonts w:ascii="Times New Roman" w:hAnsi="Times New Roman"/>
          <w:i/>
          <w:iCs/>
          <w:sz w:val="24"/>
        </w:rPr>
        <w:t>which</w:t>
      </w:r>
      <w:proofErr w:type="spellEnd"/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Zaimki względne, np. </w:t>
      </w:r>
      <w:proofErr w:type="spellStart"/>
      <w:r w:rsidRPr="00C97455">
        <w:rPr>
          <w:rFonts w:ascii="Times New Roman" w:hAnsi="Times New Roman"/>
          <w:i/>
          <w:iCs/>
          <w:sz w:val="24"/>
        </w:rPr>
        <w:t>who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which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that</w:t>
      </w:r>
      <w:proofErr w:type="spellEnd"/>
      <w:r w:rsidR="00DA367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Zaimki </w:t>
      </w:r>
      <w:proofErr w:type="spellStart"/>
      <w:r w:rsidRPr="00C97455">
        <w:rPr>
          <w:rFonts w:ascii="Times New Roman" w:hAnsi="Times New Roman"/>
          <w:sz w:val="24"/>
          <w:lang w:val="en-GB"/>
        </w:rPr>
        <w:t>nieokreślone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some, any, much, many, no, (a) few, (a) little, other, another, somebody, anything</w:t>
      </w:r>
      <w:r w:rsidR="004C25CA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Zaimek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bezosobowy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r w:rsidRPr="00C97455">
        <w:rPr>
          <w:rFonts w:ascii="Times New Roman" w:hAnsi="Times New Roman"/>
          <w:i/>
          <w:iCs/>
          <w:sz w:val="24"/>
          <w:lang w:val="en-GB"/>
        </w:rPr>
        <w:t>you</w:t>
      </w:r>
      <w:r w:rsidR="004C25CA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  <w:lang w:val="en-GB"/>
        </w:rPr>
        <w:t xml:space="preserve">Zaimki 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one / ones </w:t>
      </w:r>
      <w:r w:rsidRPr="00C97455">
        <w:rPr>
          <w:rFonts w:ascii="Times New Roman" w:hAnsi="Times New Roman"/>
          <w:sz w:val="24"/>
          <w:lang w:val="en-GB"/>
        </w:rPr>
        <w:t xml:space="preserve">w </w:t>
      </w:r>
      <w:proofErr w:type="spellStart"/>
      <w:r w:rsidRPr="00C97455">
        <w:rPr>
          <w:rFonts w:ascii="Times New Roman" w:hAnsi="Times New Roman"/>
          <w:sz w:val="24"/>
          <w:lang w:val="en-GB"/>
        </w:rPr>
        <w:t>zdaniach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typu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r w:rsidRPr="00C97455">
        <w:rPr>
          <w:rFonts w:ascii="Times New Roman" w:hAnsi="Times New Roman"/>
          <w:i/>
          <w:iCs/>
          <w:sz w:val="24"/>
          <w:lang w:val="en-GB"/>
        </w:rPr>
        <w:t>I will take the green one / ones.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5A5034" w:rsidRPr="00F153CB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153CB">
        <w:rPr>
          <w:rFonts w:ascii="Times New Roman" w:hAnsi="Times New Roman"/>
          <w:b/>
          <w:sz w:val="24"/>
        </w:rPr>
        <w:t>LICZEBNIK</w:t>
      </w:r>
    </w:p>
    <w:p w:rsidR="005A5034" w:rsidRPr="00C97455" w:rsidRDefault="005A5034" w:rsidP="006B036E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Liczebniki główne, np. </w:t>
      </w:r>
      <w:r w:rsidRPr="00C97455">
        <w:rPr>
          <w:rFonts w:ascii="Times New Roman" w:hAnsi="Times New Roman"/>
          <w:i/>
          <w:iCs/>
          <w:sz w:val="24"/>
        </w:rPr>
        <w:t xml:space="preserve">one, a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thousand</w:t>
      </w:r>
      <w:proofErr w:type="spellEnd"/>
      <w:r w:rsidR="004C25C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Liczebniki porządkowe, np. </w:t>
      </w:r>
      <w:r w:rsidRPr="00C97455">
        <w:rPr>
          <w:rFonts w:ascii="Times New Roman" w:hAnsi="Times New Roman"/>
          <w:i/>
          <w:iCs/>
          <w:sz w:val="24"/>
        </w:rPr>
        <w:t xml:space="preserve">first,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twenty-fourth</w:t>
      </w:r>
      <w:proofErr w:type="spellEnd"/>
      <w:r w:rsidR="004C25CA">
        <w:rPr>
          <w:rFonts w:ascii="Times New Roman" w:hAnsi="Times New Roman"/>
          <w:i/>
          <w:iCs/>
          <w:sz w:val="24"/>
        </w:rPr>
        <w:t>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2703A">
        <w:rPr>
          <w:rFonts w:ascii="Times New Roman" w:hAnsi="Times New Roman"/>
          <w:b/>
          <w:sz w:val="24"/>
        </w:rPr>
        <w:t>PRZYIMEK</w:t>
      </w:r>
    </w:p>
    <w:p w:rsidR="005A5034" w:rsidRPr="00C97455" w:rsidRDefault="005A5034" w:rsidP="006B0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Przyimki określające miejsce, kierunek, odległość, np. </w:t>
      </w:r>
      <w:proofErr w:type="spellStart"/>
      <w:r w:rsidRPr="00C97455">
        <w:rPr>
          <w:rFonts w:ascii="Times New Roman" w:hAnsi="Times New Roman"/>
          <w:i/>
          <w:iCs/>
          <w:sz w:val="24"/>
        </w:rPr>
        <w:t>in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London, to </w:t>
      </w:r>
      <w:proofErr w:type="spellStart"/>
      <w:r w:rsidRPr="00C97455">
        <w:rPr>
          <w:rFonts w:ascii="Times New Roman" w:hAnsi="Times New Roman"/>
          <w:i/>
          <w:iCs/>
          <w:sz w:val="24"/>
        </w:rPr>
        <w:t>school</w:t>
      </w:r>
      <w:proofErr w:type="spellEnd"/>
      <w:r w:rsidR="004C25C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Przyimki określające czas, np. </w:t>
      </w:r>
      <w:r w:rsidRPr="00C97455">
        <w:rPr>
          <w:rFonts w:ascii="Times New Roman" w:hAnsi="Times New Roman"/>
          <w:i/>
          <w:iCs/>
          <w:sz w:val="24"/>
        </w:rPr>
        <w:t xml:space="preserve">on </w:t>
      </w:r>
      <w:proofErr w:type="spellStart"/>
      <w:r w:rsidRPr="00C97455">
        <w:rPr>
          <w:rFonts w:ascii="Times New Roman" w:hAnsi="Times New Roman"/>
          <w:i/>
          <w:iCs/>
          <w:sz w:val="24"/>
        </w:rPr>
        <w:t>Monday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in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C97455">
        <w:rPr>
          <w:rFonts w:ascii="Times New Roman" w:hAnsi="Times New Roman"/>
          <w:i/>
          <w:iCs/>
          <w:sz w:val="24"/>
        </w:rPr>
        <w:t>March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at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="004C25CA">
        <w:rPr>
          <w:rFonts w:ascii="Times New Roman" w:hAnsi="Times New Roman"/>
          <w:i/>
          <w:iCs/>
          <w:sz w:val="24"/>
        </w:rPr>
        <w:t>night</w:t>
      </w:r>
      <w:proofErr w:type="spellEnd"/>
      <w:r w:rsidR="004C25CA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Przyimki sposobu, np. </w:t>
      </w:r>
      <w:r w:rsidRPr="00C97455">
        <w:rPr>
          <w:rFonts w:ascii="Times New Roman" w:hAnsi="Times New Roman"/>
          <w:i/>
          <w:iCs/>
          <w:sz w:val="24"/>
        </w:rPr>
        <w:t xml:space="preserve">by bus,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with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a pen</w:t>
      </w:r>
      <w:r w:rsidR="00693651">
        <w:rPr>
          <w:rFonts w:ascii="Times New Roman" w:hAnsi="Times New Roman"/>
          <w:i/>
          <w:iCs/>
          <w:sz w:val="24"/>
        </w:rPr>
        <w:t>.</w:t>
      </w:r>
    </w:p>
    <w:p w:rsidR="005A5034" w:rsidRPr="00C97455" w:rsidRDefault="005A5034" w:rsidP="006B03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C97455">
        <w:rPr>
          <w:rFonts w:ascii="Times New Roman" w:hAnsi="Times New Roman"/>
          <w:sz w:val="24"/>
        </w:rPr>
        <w:t xml:space="preserve">Przyimki po niektórych czasownikach i przymiotnikach, np.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think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of, </w:t>
      </w:r>
      <w:proofErr w:type="spellStart"/>
      <w:r w:rsidRPr="00C97455">
        <w:rPr>
          <w:rFonts w:ascii="Times New Roman" w:hAnsi="Times New Roman"/>
          <w:i/>
          <w:iCs/>
          <w:sz w:val="24"/>
        </w:rPr>
        <w:t>interested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</w:t>
      </w:r>
      <w:r w:rsidR="000F3BC7">
        <w:rPr>
          <w:rFonts w:ascii="Times New Roman" w:hAnsi="Times New Roman"/>
          <w:i/>
          <w:iCs/>
          <w:sz w:val="24"/>
        </w:rPr>
        <w:t>in.</w:t>
      </w:r>
    </w:p>
    <w:p w:rsidR="005A5034" w:rsidRPr="00F2703A" w:rsidRDefault="005A5034" w:rsidP="006B036E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SPÓJNIK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Spójniki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and, or, because, if, unless, while, before, so</w:t>
      </w:r>
      <w:r w:rsidR="006A5DD1">
        <w:rPr>
          <w:rFonts w:ascii="Times New Roman" w:hAnsi="Times New Roman"/>
          <w:i/>
          <w:iCs/>
          <w:sz w:val="24"/>
          <w:lang w:val="en-GB"/>
        </w:rPr>
        <w:t>.</w:t>
      </w: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5A5034" w:rsidRPr="00F2703A" w:rsidRDefault="005A5034" w:rsidP="006B036E">
      <w:pPr>
        <w:spacing w:after="0" w:line="240" w:lineRule="auto"/>
        <w:jc w:val="both"/>
        <w:rPr>
          <w:rFonts w:ascii="Times New Roman" w:hAnsi="Times New Roman"/>
          <w:b/>
          <w:sz w:val="24"/>
          <w:lang w:val="en-GB"/>
        </w:rPr>
      </w:pPr>
      <w:r w:rsidRPr="00F2703A">
        <w:rPr>
          <w:rFonts w:ascii="Times New Roman" w:hAnsi="Times New Roman"/>
          <w:b/>
          <w:sz w:val="24"/>
          <w:lang w:val="en-GB"/>
        </w:rPr>
        <w:t>SKŁADNIA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Zdania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twierdzące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97455">
        <w:rPr>
          <w:rFonts w:ascii="Times New Roman" w:hAnsi="Times New Roman"/>
          <w:sz w:val="24"/>
          <w:lang w:val="en-GB"/>
        </w:rPr>
        <w:t>przeczące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i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pytające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C97455">
        <w:rPr>
          <w:rFonts w:ascii="Times New Roman" w:hAnsi="Times New Roman"/>
          <w:sz w:val="24"/>
          <w:lang w:val="en-GB"/>
        </w:rPr>
        <w:t>czasach</w:t>
      </w:r>
      <w:proofErr w:type="spellEnd"/>
      <w:r w:rsidRPr="00C97455">
        <w:rPr>
          <w:rFonts w:ascii="Times New Roman" w:hAnsi="Times New Roman"/>
          <w:sz w:val="24"/>
          <w:lang w:val="en-GB"/>
        </w:rPr>
        <w:t>: Present Simple, Present Perfect, Past Simple, Past Continuous, Past Perfect, Future Simple.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Zdania z podmiotem </w:t>
      </w:r>
      <w:proofErr w:type="spellStart"/>
      <w:r w:rsidRPr="00C97455">
        <w:rPr>
          <w:rFonts w:ascii="Times New Roman" w:hAnsi="Times New Roman"/>
          <w:i/>
          <w:iCs/>
          <w:sz w:val="24"/>
        </w:rPr>
        <w:t>it</w:t>
      </w:r>
      <w:proofErr w:type="spellEnd"/>
      <w:r w:rsidRPr="00C97455">
        <w:rPr>
          <w:rFonts w:ascii="Times New Roman" w:hAnsi="Times New Roman"/>
          <w:sz w:val="24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It rained heavily last night.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Zdania z podmiotem </w:t>
      </w:r>
      <w:proofErr w:type="spellStart"/>
      <w:r w:rsidRPr="00C97455">
        <w:rPr>
          <w:rFonts w:ascii="Times New Roman" w:hAnsi="Times New Roman"/>
          <w:i/>
          <w:iCs/>
          <w:sz w:val="24"/>
        </w:rPr>
        <w:t>there</w:t>
      </w:r>
      <w:proofErr w:type="spellEnd"/>
      <w:r w:rsidRPr="00C97455">
        <w:rPr>
          <w:rFonts w:ascii="Times New Roman" w:hAnsi="Times New Roman"/>
          <w:sz w:val="24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There is a poster on the wall. There were</w:t>
      </w:r>
      <w:r w:rsidR="00C97455">
        <w:rPr>
          <w:rFonts w:ascii="Times New Roman" w:hAnsi="Times New Roman"/>
          <w:i/>
          <w:iCs/>
          <w:sz w:val="24"/>
          <w:lang w:val="en-GB"/>
        </w:rPr>
        <w:t xml:space="preserve"> </w:t>
      </w:r>
      <w:r w:rsidRPr="00C97455">
        <w:rPr>
          <w:rFonts w:ascii="Times New Roman" w:hAnsi="Times New Roman"/>
          <w:i/>
          <w:iCs/>
          <w:sz w:val="24"/>
          <w:lang w:val="en-GB"/>
        </w:rPr>
        <w:t>clouds in the sky. There will be twenty people at the party.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Zdania z dwoma dopełnieniami, np. </w:t>
      </w:r>
      <w:r w:rsidRPr="00C97455">
        <w:rPr>
          <w:rFonts w:ascii="Times New Roman" w:hAnsi="Times New Roman"/>
          <w:i/>
          <w:iCs/>
          <w:sz w:val="24"/>
          <w:lang w:val="en-GB"/>
        </w:rPr>
        <w:t>Yesterday I bought my grandma a nice present.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Zdania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C97455">
        <w:rPr>
          <w:rFonts w:ascii="Times New Roman" w:hAnsi="Times New Roman"/>
          <w:sz w:val="24"/>
          <w:lang w:val="en-GB"/>
        </w:rPr>
        <w:t>stronie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biernej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w </w:t>
      </w:r>
      <w:proofErr w:type="spellStart"/>
      <w:r w:rsidRPr="00C97455">
        <w:rPr>
          <w:rFonts w:ascii="Times New Roman" w:hAnsi="Times New Roman"/>
          <w:sz w:val="24"/>
          <w:lang w:val="en-GB"/>
        </w:rPr>
        <w:t>czasach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: Present Simple, Present Perfect, Past Simple, Future Simple, np. </w:t>
      </w:r>
      <w:r w:rsidRPr="00C97455">
        <w:rPr>
          <w:rFonts w:ascii="Times New Roman" w:hAnsi="Times New Roman"/>
          <w:i/>
          <w:iCs/>
          <w:sz w:val="24"/>
          <w:lang w:val="en-GB"/>
        </w:rPr>
        <w:t>My car was stolen last night.</w:t>
      </w:r>
    </w:p>
    <w:p w:rsidR="005A5034" w:rsidRPr="00D21F3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D21F35">
        <w:rPr>
          <w:rFonts w:ascii="Times New Roman" w:hAnsi="Times New Roman"/>
          <w:sz w:val="24"/>
          <w:lang w:val="en-GB"/>
        </w:rPr>
        <w:t>Pytania</w:t>
      </w:r>
      <w:proofErr w:type="spellEnd"/>
      <w:r w:rsidRPr="00D21F3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D21F35">
        <w:rPr>
          <w:rFonts w:ascii="Times New Roman" w:hAnsi="Times New Roman"/>
          <w:sz w:val="24"/>
          <w:lang w:val="en-GB"/>
        </w:rPr>
        <w:t>pośrednie</w:t>
      </w:r>
      <w:proofErr w:type="spellEnd"/>
      <w:r w:rsidRPr="00D21F35">
        <w:rPr>
          <w:rFonts w:ascii="Times New Roman" w:hAnsi="Times New Roman"/>
          <w:sz w:val="24"/>
          <w:lang w:val="en-GB"/>
        </w:rPr>
        <w:t xml:space="preserve">, np. </w:t>
      </w:r>
      <w:r w:rsidRPr="00D21F35">
        <w:rPr>
          <w:rFonts w:ascii="Times New Roman" w:hAnsi="Times New Roman"/>
          <w:i/>
          <w:iCs/>
          <w:sz w:val="24"/>
          <w:lang w:val="en-GB"/>
        </w:rPr>
        <w:t>He wants to know if I like him. Can you tell me where the bank is?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r w:rsidRPr="00D21F35">
        <w:rPr>
          <w:rFonts w:ascii="Times New Roman" w:hAnsi="Times New Roman"/>
          <w:sz w:val="24"/>
        </w:rPr>
        <w:t xml:space="preserve">Zdania w mowie zależnej z czasownikami </w:t>
      </w:r>
      <w:proofErr w:type="spellStart"/>
      <w:r w:rsidRPr="00D21F35">
        <w:rPr>
          <w:rFonts w:ascii="Times New Roman" w:hAnsi="Times New Roman"/>
          <w:i/>
          <w:iCs/>
          <w:sz w:val="24"/>
        </w:rPr>
        <w:t>say</w:t>
      </w:r>
      <w:proofErr w:type="spellEnd"/>
      <w:r w:rsidRPr="00D21F35">
        <w:rPr>
          <w:rFonts w:ascii="Times New Roman" w:hAnsi="Times New Roman"/>
          <w:i/>
          <w:iCs/>
          <w:sz w:val="24"/>
        </w:rPr>
        <w:t xml:space="preserve">, tell, </w:t>
      </w:r>
      <w:proofErr w:type="spellStart"/>
      <w:r w:rsidRPr="00D21F35">
        <w:rPr>
          <w:rFonts w:ascii="Times New Roman" w:hAnsi="Times New Roman"/>
          <w:i/>
          <w:iCs/>
          <w:sz w:val="24"/>
        </w:rPr>
        <w:t>ask</w:t>
      </w:r>
      <w:proofErr w:type="spellEnd"/>
      <w:r w:rsidRPr="00D21F35">
        <w:rPr>
          <w:rFonts w:ascii="Times New Roman" w:hAnsi="Times New Roman"/>
          <w:sz w:val="24"/>
        </w:rPr>
        <w:t xml:space="preserve">, np. </w:t>
      </w:r>
      <w:r w:rsidRPr="00D21F35">
        <w:rPr>
          <w:rFonts w:ascii="Times New Roman" w:hAnsi="Times New Roman"/>
          <w:i/>
          <w:iCs/>
          <w:sz w:val="24"/>
          <w:lang w:val="en-GB"/>
        </w:rPr>
        <w:t>He said (that) he was very unhappy. She</w:t>
      </w:r>
      <w:r w:rsidRPr="00C97455">
        <w:rPr>
          <w:rFonts w:ascii="Times New Roman" w:hAnsi="Times New Roman"/>
          <w:i/>
          <w:iCs/>
          <w:sz w:val="24"/>
          <w:lang w:val="en-GB"/>
        </w:rPr>
        <w:t xml:space="preserve"> asked if I liked the play. Mom told me to tidy my room.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lastRenderedPageBreak/>
        <w:t>Zdania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97455">
        <w:rPr>
          <w:rFonts w:ascii="Times New Roman" w:hAnsi="Times New Roman"/>
          <w:sz w:val="24"/>
          <w:lang w:val="en-GB"/>
        </w:rPr>
        <w:t>współrzędnie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 złożone, np. </w:t>
      </w:r>
      <w:r w:rsidRPr="00C97455">
        <w:rPr>
          <w:rFonts w:ascii="Times New Roman" w:hAnsi="Times New Roman"/>
          <w:i/>
          <w:iCs/>
          <w:sz w:val="24"/>
          <w:lang w:val="en-GB"/>
        </w:rPr>
        <w:t>While my mother was cooking dinner, my dad was working in the garden.</w:t>
      </w:r>
    </w:p>
    <w:p w:rsidR="005A5034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C97455">
        <w:rPr>
          <w:rFonts w:ascii="Times New Roman" w:hAnsi="Times New Roman"/>
          <w:sz w:val="24"/>
        </w:rPr>
        <w:t>Zdania podrzędnie złożone: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GB"/>
        </w:rPr>
      </w:pPr>
      <w:proofErr w:type="spellStart"/>
      <w:r w:rsidRPr="00F2703A">
        <w:rPr>
          <w:rFonts w:ascii="Times New Roman" w:hAnsi="Times New Roman"/>
          <w:sz w:val="24"/>
          <w:lang w:val="en-GB"/>
        </w:rPr>
        <w:t>przydawkowe</w:t>
      </w:r>
      <w:proofErr w:type="spellEnd"/>
      <w:r w:rsidRPr="00F2703A">
        <w:rPr>
          <w:rFonts w:ascii="Times New Roman" w:hAnsi="Times New Roman"/>
          <w:sz w:val="24"/>
          <w:lang w:val="en-GB"/>
        </w:rPr>
        <w:t xml:space="preserve">, np. </w:t>
      </w:r>
      <w:r w:rsidRPr="00F2703A">
        <w:rPr>
          <w:rFonts w:ascii="Times New Roman" w:hAnsi="Times New Roman"/>
          <w:i/>
          <w:iCs/>
          <w:sz w:val="24"/>
          <w:lang w:val="en-GB"/>
        </w:rPr>
        <w:t>The man who lives next door is a famous actor.</w:t>
      </w:r>
    </w:p>
    <w:p w:rsidR="005A5034" w:rsidRPr="00F2703A" w:rsidRDefault="005A5034" w:rsidP="006B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F2703A">
        <w:rPr>
          <w:rFonts w:ascii="Times New Roman" w:hAnsi="Times New Roman"/>
          <w:sz w:val="24"/>
        </w:rPr>
        <w:t>okolicznikowe: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celu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I came here to give you this letter.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czasu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The phone rang when we were having lunch.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miejsca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He was sitting where I had left him.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porównawcze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She is as tall as her father.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przyczyny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She is happy because she passed her exams.</w:t>
      </w:r>
    </w:p>
    <w:p w:rsid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proofErr w:type="spellStart"/>
      <w:r w:rsidRPr="00C97455">
        <w:rPr>
          <w:rFonts w:ascii="Times New Roman" w:hAnsi="Times New Roman"/>
          <w:sz w:val="24"/>
          <w:lang w:val="en-GB"/>
        </w:rPr>
        <w:t>skutku</w:t>
      </w:r>
      <w:proofErr w:type="spellEnd"/>
      <w:r w:rsidRPr="00C97455">
        <w:rPr>
          <w:rFonts w:ascii="Times New Roman" w:hAnsi="Times New Roman"/>
          <w:sz w:val="24"/>
          <w:lang w:val="en-GB"/>
        </w:rPr>
        <w:t xml:space="preserve">, np. </w:t>
      </w:r>
      <w:r w:rsidRPr="00C97455">
        <w:rPr>
          <w:rFonts w:ascii="Times New Roman" w:hAnsi="Times New Roman"/>
          <w:i/>
          <w:iCs/>
          <w:sz w:val="24"/>
          <w:lang w:val="en-GB"/>
        </w:rPr>
        <w:t>I was hungry so I made some sandwiches.</w:t>
      </w:r>
    </w:p>
    <w:p w:rsidR="005A5034" w:rsidRPr="00C97455" w:rsidRDefault="005A5034" w:rsidP="006B036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warunku (typu 0, I, II), np. </w:t>
      </w:r>
      <w:r w:rsidRPr="00C97455">
        <w:rPr>
          <w:rFonts w:ascii="Times New Roman" w:hAnsi="Times New Roman"/>
          <w:i/>
          <w:iCs/>
          <w:sz w:val="24"/>
          <w:lang w:val="en-GB"/>
        </w:rPr>
        <w:t>When it is hot, we drink more. If the weather is nice, we will have a barbecue. If I had a lot of money, I would buy a sports car.</w:t>
      </w:r>
    </w:p>
    <w:p w:rsidR="00C97455" w:rsidRPr="00C97455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lang w:val="en-GB"/>
        </w:rPr>
      </w:pPr>
      <w:r w:rsidRPr="00C97455">
        <w:rPr>
          <w:rFonts w:ascii="Times New Roman" w:hAnsi="Times New Roman"/>
          <w:sz w:val="24"/>
        </w:rPr>
        <w:t xml:space="preserve">Konstrukcje bezokolicznikowe i gerundialne, np. </w:t>
      </w:r>
      <w:r w:rsidRPr="00C97455">
        <w:rPr>
          <w:rFonts w:ascii="Times New Roman" w:hAnsi="Times New Roman"/>
          <w:i/>
          <w:iCs/>
          <w:sz w:val="24"/>
          <w:lang w:val="en-GB"/>
        </w:rPr>
        <w:t>I’m very happy to see you. I enjoy walking but my friends prefer cycling. I’m good at swimming. He called me before going to school.</w:t>
      </w:r>
    </w:p>
    <w:p w:rsidR="005A5034" w:rsidRPr="0002722B" w:rsidRDefault="005A5034" w:rsidP="006B036E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</w:rPr>
      </w:pPr>
      <w:r w:rsidRPr="0002722B">
        <w:rPr>
          <w:rFonts w:ascii="Times New Roman" w:hAnsi="Times New Roman"/>
          <w:sz w:val="24"/>
        </w:rPr>
        <w:t xml:space="preserve">Zdania wykrzyknikowe, np. </w:t>
      </w:r>
      <w:r w:rsidRPr="00C97455">
        <w:rPr>
          <w:rFonts w:ascii="Times New Roman" w:hAnsi="Times New Roman"/>
          <w:i/>
          <w:iCs/>
          <w:sz w:val="24"/>
        </w:rPr>
        <w:t xml:space="preserve">What a </w:t>
      </w:r>
      <w:proofErr w:type="spellStart"/>
      <w:r w:rsidRPr="00C97455">
        <w:rPr>
          <w:rFonts w:ascii="Times New Roman" w:hAnsi="Times New Roman"/>
          <w:i/>
          <w:iCs/>
          <w:sz w:val="24"/>
        </w:rPr>
        <w:t>beautiful</w:t>
      </w:r>
      <w:proofErr w:type="spellEnd"/>
      <w:r w:rsidRPr="00C97455">
        <w:rPr>
          <w:rFonts w:ascii="Times New Roman" w:hAnsi="Times New Roman"/>
          <w:i/>
          <w:iCs/>
          <w:sz w:val="24"/>
        </w:rPr>
        <w:t xml:space="preserve"> girl!</w:t>
      </w:r>
    </w:p>
    <w:p w:rsidR="005A5034" w:rsidRPr="00C97455" w:rsidRDefault="005A5034" w:rsidP="006B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00B" w:rsidRDefault="005D300B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36E" w:rsidRDefault="006B036E" w:rsidP="006B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Zakres leksykalny </w:t>
      </w:r>
    </w:p>
    <w:p w:rsidR="00497049" w:rsidRPr="00C97455" w:rsidRDefault="00497049" w:rsidP="006B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Człowiek </w:t>
      </w:r>
      <w:r w:rsidRPr="006B036E">
        <w:rPr>
          <w:rFonts w:ascii="Times New Roman" w:hAnsi="Times New Roman"/>
          <w:sz w:val="24"/>
        </w:rPr>
        <w:t>(np. dane personalne, okresy życia, wygląd zewnętrzny, cechy charakteru, rzeczy osobiste, uczucia i emocje, umiejętności i zainteresowania);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Miejsce zamieszkania </w:t>
      </w:r>
      <w:r w:rsidRPr="006B036E">
        <w:rPr>
          <w:rFonts w:ascii="Times New Roman" w:hAnsi="Times New Roman"/>
          <w:bCs/>
          <w:sz w:val="24"/>
          <w:lang w:eastAsia="pl-PL"/>
        </w:rPr>
        <w:t xml:space="preserve">(np. </w:t>
      </w:r>
      <w:r w:rsidRPr="006B036E">
        <w:rPr>
          <w:rFonts w:ascii="Times New Roman" w:hAnsi="Times New Roman"/>
          <w:sz w:val="24"/>
        </w:rPr>
        <w:t>dom i jego okolica, pomieszczenia i wyposażenie domu, prace domowe);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Edukacja </w:t>
      </w:r>
      <w:r w:rsidRPr="006B036E">
        <w:rPr>
          <w:rFonts w:ascii="Times New Roman" w:hAnsi="Times New Roman"/>
          <w:sz w:val="24"/>
        </w:rPr>
        <w:t>(np. szkoła i jej pomieszczenia, przedmioty nauczania, uczenie się, przybory szkolne, oceny szkolne, życie szkoły, zajęcia pozalekcyjne);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Praca </w:t>
      </w:r>
      <w:r w:rsidRPr="006B036E">
        <w:rPr>
          <w:rFonts w:ascii="Times New Roman" w:hAnsi="Times New Roman"/>
          <w:sz w:val="24"/>
        </w:rPr>
        <w:t>(np. popularne zawody i związane z nimi czynności i obowiązki, miejsce pracy, praca dorywcza, wybór zawodu);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>Życie prywatne</w:t>
      </w:r>
      <w:r w:rsidR="005D300B">
        <w:rPr>
          <w:rFonts w:ascii="Times New Roman" w:hAnsi="Times New Roman"/>
          <w:b/>
          <w:bCs/>
          <w:sz w:val="24"/>
        </w:rPr>
        <w:t xml:space="preserve"> </w:t>
      </w:r>
      <w:r w:rsidRPr="006B036E">
        <w:rPr>
          <w:rFonts w:ascii="Times New Roman" w:hAnsi="Times New Roman"/>
          <w:bCs/>
          <w:sz w:val="24"/>
        </w:rPr>
        <w:t>(np. rodzina, znajomi i przyjaciele, czynności życia codziennego, określanie czasu, formy spędzania czasu wolnego, święta i uroczystości, styl życia, konflikty i problemy);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Żywienie </w:t>
      </w:r>
      <w:r w:rsidRPr="006B036E">
        <w:rPr>
          <w:rFonts w:ascii="Times New Roman" w:hAnsi="Times New Roman"/>
          <w:sz w:val="24"/>
        </w:rPr>
        <w:t>(np. artykuły spożywcze, posiłki i ich przygotowywanie, nawyki żywieniowe, lokale gastronomiczne);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Zakupy i usługi </w:t>
      </w:r>
      <w:r w:rsidRPr="006B036E">
        <w:rPr>
          <w:rFonts w:ascii="Times New Roman" w:hAnsi="Times New Roman"/>
          <w:sz w:val="24"/>
        </w:rPr>
        <w:t>(np. rodzaje sklepów, towary i ich cechy, sprzedawanie i kupowanie, środki płatnicze, wymiana i zwrot towaru, promocje, korzystanie z usług);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Podróżowanie i turystyka </w:t>
      </w:r>
      <w:r w:rsidRPr="006B036E">
        <w:rPr>
          <w:rFonts w:ascii="Times New Roman" w:hAnsi="Times New Roman"/>
          <w:sz w:val="24"/>
        </w:rPr>
        <w:t xml:space="preserve">(np. środki transportu i korzystanie z nich, orientacja </w:t>
      </w:r>
      <w:r w:rsidRPr="006B036E">
        <w:rPr>
          <w:rFonts w:ascii="Times New Roman" w:hAnsi="Times New Roman"/>
          <w:sz w:val="24"/>
        </w:rPr>
        <w:br/>
        <w:t>w terenie, baza noclegowa, wycieczki, zwiedzanie);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>Kultura</w:t>
      </w:r>
      <w:r w:rsidR="005D300B">
        <w:rPr>
          <w:rFonts w:ascii="Times New Roman" w:hAnsi="Times New Roman"/>
          <w:b/>
          <w:bCs/>
          <w:sz w:val="24"/>
        </w:rPr>
        <w:t xml:space="preserve"> </w:t>
      </w:r>
      <w:r w:rsidRPr="006B036E">
        <w:rPr>
          <w:rFonts w:ascii="Times New Roman" w:hAnsi="Times New Roman"/>
          <w:sz w:val="24"/>
        </w:rPr>
        <w:t xml:space="preserve">(np. dziedziny kultury, twórcy i ich dzieła, uczestnictwo w kulturze, tradycje </w:t>
      </w:r>
      <w:r w:rsidR="00CA7A04">
        <w:rPr>
          <w:rFonts w:ascii="Times New Roman" w:hAnsi="Times New Roman"/>
          <w:sz w:val="24"/>
        </w:rPr>
        <w:br/>
      </w:r>
      <w:r w:rsidRPr="006B036E">
        <w:rPr>
          <w:rFonts w:ascii="Times New Roman" w:hAnsi="Times New Roman"/>
          <w:sz w:val="24"/>
        </w:rPr>
        <w:t xml:space="preserve">i zwyczaje, media); 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Sport </w:t>
      </w:r>
      <w:r w:rsidRPr="006B036E">
        <w:rPr>
          <w:rFonts w:ascii="Times New Roman" w:hAnsi="Times New Roman"/>
          <w:sz w:val="24"/>
        </w:rPr>
        <w:t xml:space="preserve">(np. dyscypliny sportu, sprzęt sportowy, </w:t>
      </w:r>
      <w:r w:rsidRPr="006B036E">
        <w:rPr>
          <w:rFonts w:ascii="Times New Roman" w:hAnsi="Times New Roman"/>
          <w:bCs/>
          <w:sz w:val="24"/>
          <w:lang w:eastAsia="pl-PL"/>
        </w:rPr>
        <w:t>obiekty sportowe,</w:t>
      </w:r>
      <w:r w:rsidRPr="006B036E">
        <w:rPr>
          <w:rFonts w:ascii="Times New Roman" w:hAnsi="Times New Roman"/>
          <w:sz w:val="24"/>
        </w:rPr>
        <w:t xml:space="preserve"> imprezy sportowe, uprawianie sportu);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Zdrowie </w:t>
      </w:r>
      <w:r w:rsidRPr="006B036E">
        <w:rPr>
          <w:rFonts w:ascii="Times New Roman" w:hAnsi="Times New Roman"/>
          <w:sz w:val="24"/>
        </w:rPr>
        <w:t>(np. tryb życia, samopoczucie, choroby, ich objawy i lecze</w:t>
      </w:r>
      <w:r w:rsidRPr="006B036E">
        <w:rPr>
          <w:rFonts w:ascii="Times New Roman" w:hAnsi="Times New Roman"/>
          <w:sz w:val="24"/>
        </w:rPr>
        <w:softHyphen/>
        <w:t>nie);</w:t>
      </w:r>
    </w:p>
    <w:p w:rsidR="006B036E" w:rsidRPr="006B036E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>Nauka i technika</w:t>
      </w:r>
      <w:r w:rsidR="00496118">
        <w:rPr>
          <w:rFonts w:ascii="Times New Roman" w:hAnsi="Times New Roman"/>
          <w:b/>
          <w:bCs/>
          <w:sz w:val="24"/>
        </w:rPr>
        <w:t xml:space="preserve"> </w:t>
      </w:r>
      <w:r w:rsidRPr="006B036E">
        <w:rPr>
          <w:rFonts w:ascii="Times New Roman" w:hAnsi="Times New Roman"/>
          <w:sz w:val="24"/>
        </w:rPr>
        <w:t>(np. odkrycia naukowe, wynalazki, korzystanie z podstawowych urządzeń technicznych i technologii informacyjno-komunikacyjnych);</w:t>
      </w:r>
    </w:p>
    <w:p w:rsidR="006B036E" w:rsidRPr="00D21F35" w:rsidRDefault="006B036E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6B036E">
        <w:rPr>
          <w:rFonts w:ascii="Times New Roman" w:hAnsi="Times New Roman"/>
          <w:b/>
          <w:bCs/>
          <w:sz w:val="24"/>
        </w:rPr>
        <w:t xml:space="preserve">Świat przyrody </w:t>
      </w:r>
      <w:r w:rsidRPr="006B036E">
        <w:rPr>
          <w:rFonts w:ascii="Times New Roman" w:hAnsi="Times New Roman"/>
          <w:sz w:val="24"/>
        </w:rPr>
        <w:t xml:space="preserve">(np. pogoda, pory roku, rośliny i zwierzęta, krajobraz, zagrożenie </w:t>
      </w:r>
      <w:r w:rsidRPr="006B036E">
        <w:rPr>
          <w:rFonts w:ascii="Times New Roman" w:hAnsi="Times New Roman"/>
          <w:sz w:val="24"/>
        </w:rPr>
        <w:br/>
        <w:t>i ochrona środowiska naturalnego);</w:t>
      </w:r>
    </w:p>
    <w:p w:rsidR="00D21F35" w:rsidRPr="00D21F35" w:rsidRDefault="00D21F35" w:rsidP="006B036E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F35">
        <w:rPr>
          <w:rFonts w:ascii="Times New Roman" w:hAnsi="Times New Roman" w:cs="Times New Roman"/>
          <w:b/>
          <w:color w:val="000000"/>
          <w:sz w:val="24"/>
          <w:szCs w:val="24"/>
        </w:rPr>
        <w:t>Życie społeczne</w:t>
      </w:r>
      <w:r w:rsidRPr="00D21F35">
        <w:rPr>
          <w:rFonts w:ascii="Times New Roman" w:hAnsi="Times New Roman" w:cs="Times New Roman"/>
          <w:color w:val="000000"/>
          <w:sz w:val="24"/>
          <w:szCs w:val="24"/>
        </w:rPr>
        <w:t xml:space="preserve"> (np. wydarzenia i zjawiska społeczne)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36E" w:rsidRDefault="006B036E" w:rsidP="006B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A04" w:rsidRDefault="00CA7A04" w:rsidP="006B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7A04" w:rsidSect="005A5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611"/>
    <w:multiLevelType w:val="hybridMultilevel"/>
    <w:tmpl w:val="B5983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36F"/>
    <w:multiLevelType w:val="hybridMultilevel"/>
    <w:tmpl w:val="F9C20CE6"/>
    <w:lvl w:ilvl="0" w:tplc="541408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39AB"/>
    <w:multiLevelType w:val="hybridMultilevel"/>
    <w:tmpl w:val="17F2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713"/>
    <w:multiLevelType w:val="hybridMultilevel"/>
    <w:tmpl w:val="BFB2AE76"/>
    <w:lvl w:ilvl="0" w:tplc="262CC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872D6"/>
    <w:multiLevelType w:val="hybridMultilevel"/>
    <w:tmpl w:val="B6BA91D6"/>
    <w:lvl w:ilvl="0" w:tplc="6AFA6B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63FBD"/>
    <w:multiLevelType w:val="hybridMultilevel"/>
    <w:tmpl w:val="55FC1D90"/>
    <w:lvl w:ilvl="0" w:tplc="262CC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1E43"/>
    <w:multiLevelType w:val="hybridMultilevel"/>
    <w:tmpl w:val="0D3AB374"/>
    <w:lvl w:ilvl="0" w:tplc="2110B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D1842"/>
    <w:multiLevelType w:val="hybridMultilevel"/>
    <w:tmpl w:val="8892F3EE"/>
    <w:lvl w:ilvl="0" w:tplc="541408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7B6C"/>
    <w:multiLevelType w:val="hybridMultilevel"/>
    <w:tmpl w:val="767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5E24"/>
    <w:multiLevelType w:val="hybridMultilevel"/>
    <w:tmpl w:val="ACB6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3529"/>
    <w:multiLevelType w:val="hybridMultilevel"/>
    <w:tmpl w:val="4D9858D2"/>
    <w:lvl w:ilvl="0" w:tplc="2110B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E5C01"/>
    <w:multiLevelType w:val="hybridMultilevel"/>
    <w:tmpl w:val="C0E8FAA2"/>
    <w:lvl w:ilvl="0" w:tplc="D6B0B5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43390"/>
    <w:multiLevelType w:val="hybridMultilevel"/>
    <w:tmpl w:val="9BA0F782"/>
    <w:lvl w:ilvl="0" w:tplc="AFD2B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>
    <w:nsid w:val="2E5E1444"/>
    <w:multiLevelType w:val="hybridMultilevel"/>
    <w:tmpl w:val="9D52D21C"/>
    <w:lvl w:ilvl="0" w:tplc="1C34593C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E7648"/>
    <w:multiLevelType w:val="hybridMultilevel"/>
    <w:tmpl w:val="CDB2C6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8DA3148"/>
    <w:multiLevelType w:val="hybridMultilevel"/>
    <w:tmpl w:val="C528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7DFF"/>
    <w:multiLevelType w:val="hybridMultilevel"/>
    <w:tmpl w:val="06380388"/>
    <w:lvl w:ilvl="0" w:tplc="D6B0B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E39B8"/>
    <w:multiLevelType w:val="hybridMultilevel"/>
    <w:tmpl w:val="211EBF6A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36A6"/>
    <w:multiLevelType w:val="hybridMultilevel"/>
    <w:tmpl w:val="825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535FE"/>
    <w:multiLevelType w:val="hybridMultilevel"/>
    <w:tmpl w:val="139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F37FA"/>
    <w:multiLevelType w:val="hybridMultilevel"/>
    <w:tmpl w:val="5290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B093F"/>
    <w:multiLevelType w:val="hybridMultilevel"/>
    <w:tmpl w:val="C2886214"/>
    <w:lvl w:ilvl="0" w:tplc="2110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13349"/>
    <w:multiLevelType w:val="hybridMultilevel"/>
    <w:tmpl w:val="4AF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F4635"/>
    <w:multiLevelType w:val="hybridMultilevel"/>
    <w:tmpl w:val="9034A876"/>
    <w:lvl w:ilvl="0" w:tplc="262CC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1761"/>
    <w:multiLevelType w:val="hybridMultilevel"/>
    <w:tmpl w:val="54325C9A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C3406"/>
    <w:multiLevelType w:val="hybridMultilevel"/>
    <w:tmpl w:val="FC0A965C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838"/>
    <w:multiLevelType w:val="hybridMultilevel"/>
    <w:tmpl w:val="A316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B648C"/>
    <w:multiLevelType w:val="hybridMultilevel"/>
    <w:tmpl w:val="1C287FFE"/>
    <w:lvl w:ilvl="0" w:tplc="8B969D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F5710"/>
    <w:multiLevelType w:val="hybridMultilevel"/>
    <w:tmpl w:val="842A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ED294">
      <w:start w:val="1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2CE1"/>
    <w:multiLevelType w:val="hybridMultilevel"/>
    <w:tmpl w:val="E48A0E08"/>
    <w:lvl w:ilvl="0" w:tplc="AFD2B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52347"/>
    <w:multiLevelType w:val="hybridMultilevel"/>
    <w:tmpl w:val="DB4A356E"/>
    <w:lvl w:ilvl="0" w:tplc="262CC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91FE6"/>
    <w:multiLevelType w:val="hybridMultilevel"/>
    <w:tmpl w:val="F1E6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00C34"/>
    <w:multiLevelType w:val="hybridMultilevel"/>
    <w:tmpl w:val="BC687552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D7679"/>
    <w:multiLevelType w:val="hybridMultilevel"/>
    <w:tmpl w:val="694E4E78"/>
    <w:lvl w:ilvl="0" w:tplc="262CC3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209DC"/>
    <w:multiLevelType w:val="hybridMultilevel"/>
    <w:tmpl w:val="C2AAAC0A"/>
    <w:lvl w:ilvl="0" w:tplc="D632B7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563DF"/>
    <w:multiLevelType w:val="hybridMultilevel"/>
    <w:tmpl w:val="525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B1346"/>
    <w:multiLevelType w:val="hybridMultilevel"/>
    <w:tmpl w:val="4840228C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58E4"/>
    <w:multiLevelType w:val="hybridMultilevel"/>
    <w:tmpl w:val="F9E2F2FA"/>
    <w:lvl w:ilvl="0" w:tplc="262CC3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E5C35"/>
    <w:multiLevelType w:val="hybridMultilevel"/>
    <w:tmpl w:val="4E52010A"/>
    <w:lvl w:ilvl="0" w:tplc="1C34593C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04468"/>
    <w:multiLevelType w:val="hybridMultilevel"/>
    <w:tmpl w:val="1E285210"/>
    <w:lvl w:ilvl="0" w:tplc="262CC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06817"/>
    <w:multiLevelType w:val="hybridMultilevel"/>
    <w:tmpl w:val="240AF97E"/>
    <w:lvl w:ilvl="0" w:tplc="D6B0B5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282270"/>
    <w:multiLevelType w:val="hybridMultilevel"/>
    <w:tmpl w:val="93C2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4"/>
  </w:num>
  <w:num w:numId="5">
    <w:abstractNumId w:val="13"/>
  </w:num>
  <w:num w:numId="6">
    <w:abstractNumId w:val="38"/>
  </w:num>
  <w:num w:numId="7">
    <w:abstractNumId w:val="5"/>
  </w:num>
  <w:num w:numId="8">
    <w:abstractNumId w:val="17"/>
  </w:num>
  <w:num w:numId="9">
    <w:abstractNumId w:val="30"/>
  </w:num>
  <w:num w:numId="10">
    <w:abstractNumId w:val="24"/>
  </w:num>
  <w:num w:numId="11">
    <w:abstractNumId w:val="1"/>
  </w:num>
  <w:num w:numId="12">
    <w:abstractNumId w:val="7"/>
  </w:num>
  <w:num w:numId="13">
    <w:abstractNumId w:val="23"/>
  </w:num>
  <w:num w:numId="14">
    <w:abstractNumId w:val="36"/>
  </w:num>
  <w:num w:numId="15">
    <w:abstractNumId w:val="33"/>
  </w:num>
  <w:num w:numId="16">
    <w:abstractNumId w:val="25"/>
  </w:num>
  <w:num w:numId="17">
    <w:abstractNumId w:val="39"/>
  </w:num>
  <w:num w:numId="18">
    <w:abstractNumId w:val="37"/>
  </w:num>
  <w:num w:numId="19">
    <w:abstractNumId w:val="3"/>
  </w:num>
  <w:num w:numId="20">
    <w:abstractNumId w:val="32"/>
  </w:num>
  <w:num w:numId="21">
    <w:abstractNumId w:val="12"/>
  </w:num>
  <w:num w:numId="22">
    <w:abstractNumId w:val="34"/>
  </w:num>
  <w:num w:numId="23">
    <w:abstractNumId w:val="16"/>
  </w:num>
  <w:num w:numId="24">
    <w:abstractNumId w:val="11"/>
  </w:num>
  <w:num w:numId="25">
    <w:abstractNumId w:val="40"/>
  </w:num>
  <w:num w:numId="26">
    <w:abstractNumId w:val="21"/>
  </w:num>
  <w:num w:numId="27">
    <w:abstractNumId w:val="10"/>
  </w:num>
  <w:num w:numId="28">
    <w:abstractNumId w:val="9"/>
  </w:num>
  <w:num w:numId="29">
    <w:abstractNumId w:val="31"/>
  </w:num>
  <w:num w:numId="30">
    <w:abstractNumId w:val="15"/>
  </w:num>
  <w:num w:numId="31">
    <w:abstractNumId w:val="22"/>
  </w:num>
  <w:num w:numId="32">
    <w:abstractNumId w:val="35"/>
  </w:num>
  <w:num w:numId="33">
    <w:abstractNumId w:val="20"/>
  </w:num>
  <w:num w:numId="34">
    <w:abstractNumId w:val="0"/>
  </w:num>
  <w:num w:numId="35">
    <w:abstractNumId w:val="19"/>
  </w:num>
  <w:num w:numId="36">
    <w:abstractNumId w:val="26"/>
  </w:num>
  <w:num w:numId="37">
    <w:abstractNumId w:val="14"/>
  </w:num>
  <w:num w:numId="38">
    <w:abstractNumId w:val="8"/>
  </w:num>
  <w:num w:numId="39">
    <w:abstractNumId w:val="41"/>
  </w:num>
  <w:num w:numId="40">
    <w:abstractNumId w:val="2"/>
  </w:num>
  <w:num w:numId="41">
    <w:abstractNumId w:val="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97049"/>
    <w:rsid w:val="0002722B"/>
    <w:rsid w:val="00033E99"/>
    <w:rsid w:val="000F3BC7"/>
    <w:rsid w:val="001E6EDE"/>
    <w:rsid w:val="0022740E"/>
    <w:rsid w:val="003B356A"/>
    <w:rsid w:val="003B45C2"/>
    <w:rsid w:val="00460E8F"/>
    <w:rsid w:val="00496118"/>
    <w:rsid w:val="00497049"/>
    <w:rsid w:val="004C25CA"/>
    <w:rsid w:val="005A5034"/>
    <w:rsid w:val="005C782C"/>
    <w:rsid w:val="005D300B"/>
    <w:rsid w:val="006356F4"/>
    <w:rsid w:val="00693651"/>
    <w:rsid w:val="006A5DD1"/>
    <w:rsid w:val="006B036E"/>
    <w:rsid w:val="00813444"/>
    <w:rsid w:val="00826EF6"/>
    <w:rsid w:val="00AC6806"/>
    <w:rsid w:val="00B26EEB"/>
    <w:rsid w:val="00B4377B"/>
    <w:rsid w:val="00B70B2F"/>
    <w:rsid w:val="00C549BE"/>
    <w:rsid w:val="00C97455"/>
    <w:rsid w:val="00CA7A04"/>
    <w:rsid w:val="00D216D1"/>
    <w:rsid w:val="00D21F35"/>
    <w:rsid w:val="00DA367A"/>
    <w:rsid w:val="00DE366D"/>
    <w:rsid w:val="00E914E5"/>
    <w:rsid w:val="00EA1FF2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16D9-2588-41A2-9C02-E360AFF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2023-03-06T18:05:00Z</dcterms:created>
  <dcterms:modified xsi:type="dcterms:W3CDTF">2023-03-06T19:50:00Z</dcterms:modified>
</cp:coreProperties>
</file>