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35" w:rsidRPr="00B00E9C" w:rsidRDefault="00797335" w:rsidP="00797335">
      <w:pPr>
        <w:pStyle w:val="Default"/>
        <w:spacing w:line="276" w:lineRule="auto"/>
        <w:jc w:val="center"/>
        <w:rPr>
          <w:sz w:val="32"/>
          <w:szCs w:val="32"/>
        </w:rPr>
      </w:pPr>
      <w:r w:rsidRPr="00B00E9C">
        <w:rPr>
          <w:b/>
          <w:bCs/>
          <w:sz w:val="32"/>
          <w:szCs w:val="32"/>
        </w:rPr>
        <w:t>Stredná odborná škola Jána Antonína Baťu</w:t>
      </w:r>
    </w:p>
    <w:p w:rsidR="00797335" w:rsidRPr="00B00E9C" w:rsidRDefault="00797335" w:rsidP="00797335">
      <w:pPr>
        <w:pStyle w:val="Default"/>
        <w:pBdr>
          <w:bottom w:val="single" w:sz="4" w:space="1" w:color="auto"/>
        </w:pBdr>
        <w:spacing w:line="276" w:lineRule="auto"/>
        <w:jc w:val="center"/>
        <w:rPr>
          <w:sz w:val="32"/>
          <w:szCs w:val="32"/>
        </w:rPr>
      </w:pPr>
      <w:r w:rsidRPr="00B00E9C">
        <w:rPr>
          <w:b/>
          <w:bCs/>
          <w:sz w:val="32"/>
          <w:szCs w:val="32"/>
        </w:rPr>
        <w:t>Námestie  SNP 5, Partizánske</w:t>
      </w:r>
    </w:p>
    <w:p w:rsidR="00797335" w:rsidRDefault="00797335" w:rsidP="00797335">
      <w:pPr>
        <w:pStyle w:val="Default"/>
        <w:spacing w:line="276" w:lineRule="auto"/>
        <w:jc w:val="center"/>
        <w:rPr>
          <w:sz w:val="23"/>
          <w:szCs w:val="23"/>
        </w:rPr>
      </w:pPr>
      <w:r>
        <w:rPr>
          <w:sz w:val="23"/>
          <w:szCs w:val="23"/>
        </w:rPr>
        <w:t>Tel.: +421387479112, www.sospe.sk, e-mail: spojskolape@spspart.sk</w:t>
      </w:r>
    </w:p>
    <w:p w:rsidR="00797335" w:rsidRDefault="00797335" w:rsidP="00797335">
      <w:pPr>
        <w:pStyle w:val="Default"/>
        <w:spacing w:line="276" w:lineRule="auto"/>
        <w:jc w:val="center"/>
        <w:rPr>
          <w:b/>
          <w:bCs/>
          <w:sz w:val="26"/>
          <w:szCs w:val="26"/>
        </w:rPr>
      </w:pPr>
    </w:p>
    <w:p w:rsidR="00797335" w:rsidRDefault="00797335" w:rsidP="00797335">
      <w:pPr>
        <w:pStyle w:val="Default"/>
        <w:spacing w:line="276" w:lineRule="auto"/>
        <w:jc w:val="center"/>
        <w:rPr>
          <w:b/>
          <w:bCs/>
          <w:sz w:val="26"/>
          <w:szCs w:val="26"/>
        </w:rPr>
      </w:pPr>
      <w:r w:rsidRPr="00727160">
        <w:rPr>
          <w:b/>
          <w:bCs/>
          <w:sz w:val="26"/>
          <w:szCs w:val="26"/>
        </w:rPr>
        <w:t>Kritériá pre prijímanie žiakov do 1. ročníka</w:t>
      </w:r>
    </w:p>
    <w:p w:rsidR="00797335" w:rsidRDefault="00797335" w:rsidP="00797335">
      <w:pPr>
        <w:pStyle w:val="Default"/>
        <w:spacing w:line="276" w:lineRule="auto"/>
        <w:jc w:val="center"/>
        <w:rPr>
          <w:b/>
          <w:bCs/>
          <w:sz w:val="26"/>
          <w:szCs w:val="26"/>
        </w:rPr>
      </w:pPr>
      <w:r>
        <w:rPr>
          <w:b/>
          <w:bCs/>
          <w:sz w:val="26"/>
          <w:szCs w:val="26"/>
        </w:rPr>
        <w:t xml:space="preserve">študijného odboru 8244 M modelárstvo a navrhovanie obuvi a módnych </w:t>
      </w:r>
      <w:r w:rsidR="0002172B">
        <w:rPr>
          <w:b/>
          <w:bCs/>
          <w:sz w:val="26"/>
          <w:szCs w:val="26"/>
        </w:rPr>
        <w:t>doplnkov v školskom roku 2025/2026</w:t>
      </w:r>
    </w:p>
    <w:p w:rsidR="00797335" w:rsidRDefault="00797335" w:rsidP="00797335">
      <w:pPr>
        <w:pStyle w:val="Default"/>
        <w:spacing w:line="276" w:lineRule="auto"/>
        <w:rPr>
          <w:b/>
          <w:bCs/>
          <w:sz w:val="26"/>
          <w:szCs w:val="26"/>
        </w:rPr>
      </w:pPr>
    </w:p>
    <w:p w:rsidR="00797335" w:rsidRPr="004D6FC3" w:rsidRDefault="00797335" w:rsidP="00797335">
      <w:pPr>
        <w:shd w:val="clear" w:color="auto" w:fill="FFFFFF"/>
        <w:spacing w:after="336"/>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V súlade so zákonom NR SR č. 245/2008 Z.</w:t>
      </w:r>
      <w:r>
        <w:rPr>
          <w:rFonts w:ascii="Times New Roman" w:eastAsia="Times New Roman" w:hAnsi="Times New Roman" w:cs="Times New Roman"/>
          <w:sz w:val="24"/>
          <w:szCs w:val="24"/>
        </w:rPr>
        <w:t xml:space="preserve"> </w:t>
      </w:r>
      <w:r w:rsidRPr="004D6FC3">
        <w:rPr>
          <w:rFonts w:ascii="Times New Roman" w:eastAsia="Times New Roman" w:hAnsi="Times New Roman" w:cs="Times New Roman"/>
          <w:sz w:val="24"/>
          <w:szCs w:val="24"/>
        </w:rPr>
        <w:t xml:space="preserve">z. z 22. mája 2008 o výchove a vzdelávaní (školský zákon) a o zmene a doplnení niektorých zákonov v znení neskorších predpisov a po prerokovaní v pedagogickej rade školy dňa </w:t>
      </w:r>
      <w:r w:rsidR="0002172B">
        <w:rPr>
          <w:rFonts w:ascii="Times New Roman" w:eastAsia="Times New Roman" w:hAnsi="Times New Roman" w:cs="Times New Roman"/>
          <w:color w:val="000000" w:themeColor="text1"/>
          <w:sz w:val="24"/>
          <w:szCs w:val="24"/>
        </w:rPr>
        <w:t>14</w:t>
      </w:r>
      <w:r w:rsidR="00561FF6" w:rsidRPr="00561FF6">
        <w:rPr>
          <w:rFonts w:ascii="Times New Roman" w:eastAsia="Times New Roman" w:hAnsi="Times New Roman" w:cs="Times New Roman"/>
          <w:color w:val="000000" w:themeColor="text1"/>
          <w:sz w:val="24"/>
          <w:szCs w:val="24"/>
        </w:rPr>
        <w:t>. 11</w:t>
      </w:r>
      <w:r w:rsidR="0002172B">
        <w:rPr>
          <w:rFonts w:ascii="Times New Roman" w:eastAsia="Times New Roman" w:hAnsi="Times New Roman" w:cs="Times New Roman"/>
          <w:color w:val="000000" w:themeColor="text1"/>
          <w:sz w:val="24"/>
          <w:szCs w:val="24"/>
        </w:rPr>
        <w:t>. 2023</w:t>
      </w:r>
      <w:r w:rsidRPr="00561FF6">
        <w:rPr>
          <w:rFonts w:ascii="Times New Roman" w:eastAsia="Times New Roman" w:hAnsi="Times New Roman" w:cs="Times New Roman"/>
          <w:color w:val="000000" w:themeColor="text1"/>
          <w:sz w:val="24"/>
          <w:szCs w:val="24"/>
        </w:rPr>
        <w:t xml:space="preserve"> </w:t>
      </w:r>
      <w:r w:rsidRPr="004D6FC3">
        <w:rPr>
          <w:rFonts w:ascii="Times New Roman" w:eastAsia="Times New Roman" w:hAnsi="Times New Roman" w:cs="Times New Roman"/>
          <w:sz w:val="24"/>
          <w:szCs w:val="24"/>
        </w:rPr>
        <w:t>riaditeľka školy určuje nasledovné kritériá na prijímacie skúšky:</w:t>
      </w:r>
    </w:p>
    <w:p w:rsidR="00797335" w:rsidRDefault="00797335" w:rsidP="00797335">
      <w:pPr>
        <w:shd w:val="clear" w:color="auto" w:fill="FFFFFF"/>
        <w:spacing w:after="0"/>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1. Základné ustanovenie</w:t>
      </w:r>
    </w:p>
    <w:p w:rsidR="00797335" w:rsidRPr="00701132" w:rsidRDefault="00790BB2" w:rsidP="00790BB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Prijímacie konanie v</w:t>
      </w:r>
      <w:r w:rsidR="00797335">
        <w:rPr>
          <w:rFonts w:ascii="Times New Roman" w:eastAsia="Times New Roman" w:hAnsi="Times New Roman" w:cs="Times New Roman"/>
          <w:sz w:val="24"/>
          <w:szCs w:val="24"/>
        </w:rPr>
        <w:t xml:space="preserve"> Strednej odbornej škole Jána Antonína Baťu Partizánske </w:t>
      </w:r>
      <w:r w:rsidR="00797335" w:rsidRPr="004D6FC3">
        <w:rPr>
          <w:rFonts w:ascii="Times New Roman" w:eastAsia="Times New Roman" w:hAnsi="Times New Roman" w:cs="Times New Roman"/>
          <w:sz w:val="24"/>
          <w:szCs w:val="24"/>
        </w:rPr>
        <w:t xml:space="preserve"> sa koná v súlade so zákonom č.245/2008 Z. z. o výchove a vzdelávaní (školský zákon) </w:t>
      </w:r>
      <w:r w:rsidRPr="00790BB2">
        <w:rPr>
          <w:rFonts w:ascii="Times New Roman" w:eastAsia="Times New Roman" w:hAnsi="Times New Roman" w:cs="Times New Roman"/>
          <w:sz w:val="24"/>
          <w:szCs w:val="24"/>
        </w:rPr>
        <w:t>a o zmene a</w:t>
      </w:r>
      <w:r>
        <w:rPr>
          <w:rFonts w:ascii="Times New Roman" w:eastAsia="Times New Roman" w:hAnsi="Times New Roman" w:cs="Times New Roman"/>
          <w:sz w:val="24"/>
          <w:szCs w:val="24"/>
        </w:rPr>
        <w:t> </w:t>
      </w:r>
      <w:r w:rsidRPr="00790BB2">
        <w:rPr>
          <w:rFonts w:ascii="Times New Roman" w:eastAsia="Times New Roman" w:hAnsi="Times New Roman" w:cs="Times New Roman"/>
          <w:sz w:val="24"/>
          <w:szCs w:val="24"/>
        </w:rPr>
        <w:t>doplnení</w:t>
      </w:r>
      <w:r>
        <w:rPr>
          <w:rFonts w:ascii="Times New Roman" w:eastAsia="Times New Roman" w:hAnsi="Times New Roman" w:cs="Times New Roman"/>
          <w:sz w:val="24"/>
          <w:szCs w:val="24"/>
        </w:rPr>
        <w:t xml:space="preserve"> </w:t>
      </w:r>
      <w:r w:rsidRPr="00790BB2">
        <w:rPr>
          <w:rFonts w:ascii="Times New Roman" w:eastAsia="Times New Roman" w:hAnsi="Times New Roman" w:cs="Times New Roman"/>
          <w:sz w:val="24"/>
          <w:szCs w:val="24"/>
        </w:rPr>
        <w:t>niektorých zákonov v znení zákona č. 415/2021 Z. z. MŠVVaŠ SR</w:t>
      </w:r>
      <w:r w:rsidR="00797335" w:rsidRPr="004D6FC3">
        <w:rPr>
          <w:rFonts w:ascii="Times New Roman" w:eastAsia="Times New Roman" w:hAnsi="Times New Roman" w:cs="Times New Roman"/>
          <w:sz w:val="24"/>
          <w:szCs w:val="24"/>
        </w:rPr>
        <w:t>, zákonom č.596/2003 Z. z. o štátnej správe v školstve a školskej samospráve a o zmene a doplnení niektorých zákonov v znení neskorších zmien a doplnkov, zákonom č. 71/1967 Z. z. o správnom konaní (správny poriadok) v znení neskorších predpisov.</w:t>
      </w:r>
      <w:r w:rsidR="00797335">
        <w:rPr>
          <w:rFonts w:ascii="Times New Roman" w:eastAsia="Times New Roman" w:hAnsi="Times New Roman" w:cs="Times New Roman"/>
          <w:sz w:val="24"/>
          <w:szCs w:val="24"/>
        </w:rPr>
        <w:t xml:space="preserve"> </w:t>
      </w:r>
      <w:r w:rsidR="00797335" w:rsidRPr="00701132">
        <w:rPr>
          <w:rFonts w:ascii="Times New Roman" w:hAnsi="Times New Roman" w:cs="Times New Roman"/>
          <w:sz w:val="24"/>
          <w:szCs w:val="24"/>
        </w:rPr>
        <w:t xml:space="preserve">Uchádzači budú prijímaní na základe overovania študijných výsledkov, špeciálnych schopností a zručností alebo nadania (talentová skúška). </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Pr="004D6FC3"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2.</w:t>
      </w:r>
      <w:r w:rsidRPr="004D6FC3">
        <w:rPr>
          <w:rFonts w:ascii="Times New Roman" w:eastAsia="Times New Roman" w:hAnsi="Times New Roman" w:cs="Times New Roman"/>
          <w:sz w:val="24"/>
          <w:szCs w:val="24"/>
        </w:rPr>
        <w:t> </w:t>
      </w:r>
      <w:r w:rsidRPr="004D6FC3">
        <w:rPr>
          <w:rFonts w:ascii="Times New Roman" w:eastAsia="Times New Roman" w:hAnsi="Times New Roman" w:cs="Times New Roman"/>
          <w:b/>
          <w:bCs/>
          <w:sz w:val="24"/>
          <w:szCs w:val="24"/>
        </w:rPr>
        <w:t>Uchádzači a podanie prihlášky</w:t>
      </w:r>
    </w:p>
    <w:p w:rsidR="00797335" w:rsidRPr="004D6FC3" w:rsidRDefault="00797335" w:rsidP="00797335">
      <w:pPr>
        <w:shd w:val="clear" w:color="auto" w:fill="FFFFFF"/>
        <w:spacing w:after="336"/>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Na prijímacích skúškach sa môžu zúčastniť žiaci, ktorí v školskom roku 202</w:t>
      </w:r>
      <w:r w:rsidR="0002172B">
        <w:rPr>
          <w:rFonts w:ascii="Times New Roman" w:eastAsia="Times New Roman" w:hAnsi="Times New Roman" w:cs="Times New Roman"/>
          <w:sz w:val="24"/>
          <w:szCs w:val="24"/>
        </w:rPr>
        <w:t>4</w:t>
      </w:r>
      <w:bookmarkStart w:id="0" w:name="_GoBack"/>
      <w:bookmarkEnd w:id="0"/>
      <w:r w:rsidR="0002172B">
        <w:rPr>
          <w:rFonts w:ascii="Times New Roman" w:eastAsia="Times New Roman" w:hAnsi="Times New Roman" w:cs="Times New Roman"/>
          <w:sz w:val="24"/>
          <w:szCs w:val="24"/>
        </w:rPr>
        <w:t>/2025</w:t>
      </w:r>
      <w:r w:rsidRPr="004D6FC3">
        <w:rPr>
          <w:rFonts w:ascii="Times New Roman" w:eastAsia="Times New Roman" w:hAnsi="Times New Roman" w:cs="Times New Roman"/>
          <w:sz w:val="24"/>
          <w:szCs w:val="24"/>
        </w:rPr>
        <w:t xml:space="preserve"> navštevujú 9. ročník ZŠ alebo aj starší žiaci, ktorí si v zákonne stanovenom termíne podali riadne vyplnenú prihlášku na strednú školu.</w:t>
      </w: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Podanie prihlášok</w:t>
      </w:r>
      <w:r w:rsidRPr="004D6FC3">
        <w:rPr>
          <w:rFonts w:ascii="Times New Roman" w:eastAsia="Times New Roman" w:hAnsi="Times New Roman" w:cs="Times New Roman"/>
          <w:sz w:val="24"/>
          <w:szCs w:val="24"/>
        </w:rPr>
        <w:t>:</w:t>
      </w:r>
    </w:p>
    <w:p w:rsidR="00640AE7" w:rsidRDefault="00640AE7" w:rsidP="00797335">
      <w:pPr>
        <w:shd w:val="clear" w:color="auto" w:fill="FFFFFF"/>
        <w:spacing w:after="0"/>
        <w:jc w:val="both"/>
        <w:rPr>
          <w:rFonts w:ascii="Times New Roman" w:eastAsia="Times New Roman" w:hAnsi="Times New Roman" w:cs="Times New Roman"/>
          <w:iCs/>
          <w:sz w:val="24"/>
          <w:szCs w:val="24"/>
        </w:rPr>
      </w:pPr>
    </w:p>
    <w:p w:rsidR="00640AE7" w:rsidRPr="00E46BEB" w:rsidRDefault="00640AE7" w:rsidP="00640AE7">
      <w:pPr>
        <w:shd w:val="clear" w:color="auto" w:fill="FFFFFF"/>
        <w:spacing w:after="0"/>
        <w:jc w:val="both"/>
        <w:rPr>
          <w:rFonts w:ascii="Times New Roman" w:eastAsia="Times New Roman" w:hAnsi="Times New Roman" w:cs="Times New Roman"/>
          <w:b/>
          <w:iCs/>
          <w:sz w:val="24"/>
          <w:szCs w:val="24"/>
        </w:rPr>
      </w:pPr>
      <w:r w:rsidRPr="00E46BEB">
        <w:rPr>
          <w:rFonts w:ascii="Times New Roman" w:eastAsia="Times New Roman" w:hAnsi="Times New Roman" w:cs="Times New Roman"/>
          <w:b/>
          <w:iCs/>
          <w:sz w:val="24"/>
          <w:szCs w:val="24"/>
        </w:rPr>
        <w:t>Termín na podanie (odoslanie) vyplnenej prihláš</w:t>
      </w:r>
      <w:r w:rsidR="0002172B">
        <w:rPr>
          <w:rFonts w:ascii="Times New Roman" w:eastAsia="Times New Roman" w:hAnsi="Times New Roman" w:cs="Times New Roman"/>
          <w:b/>
          <w:iCs/>
          <w:sz w:val="24"/>
          <w:szCs w:val="24"/>
        </w:rPr>
        <w:t>ky na školu je do 20.marca 2025</w:t>
      </w:r>
    </w:p>
    <w:p w:rsidR="00640AE7" w:rsidRDefault="00640AE7" w:rsidP="00797335">
      <w:pPr>
        <w:shd w:val="clear" w:color="auto" w:fill="FFFFFF"/>
        <w:spacing w:after="0"/>
        <w:jc w:val="both"/>
        <w:rPr>
          <w:rFonts w:ascii="Times New Roman" w:eastAsia="Times New Roman" w:hAnsi="Times New Roman" w:cs="Times New Roman"/>
          <w:iCs/>
          <w:sz w:val="24"/>
          <w:szCs w:val="24"/>
        </w:rPr>
      </w:pPr>
    </w:p>
    <w:p w:rsidR="00797335" w:rsidRDefault="00797335" w:rsidP="00797335">
      <w:p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Prihlášku je možné podať :</w:t>
      </w:r>
    </w:p>
    <w:p w:rsidR="00797335" w:rsidRPr="00FF7686" w:rsidRDefault="00797335" w:rsidP="00797335">
      <w:pPr>
        <w:pStyle w:val="Odsekzoznamu"/>
        <w:numPr>
          <w:ilvl w:val="0"/>
          <w:numId w:val="3"/>
        </w:numPr>
        <w:shd w:val="clear" w:color="auto" w:fill="FFFFFF"/>
        <w:spacing w:after="0"/>
        <w:jc w:val="both"/>
        <w:rPr>
          <w:rFonts w:ascii="Times New Roman" w:eastAsia="Times New Roman" w:hAnsi="Times New Roman" w:cs="Times New Roman"/>
          <w:iCs/>
          <w:sz w:val="28"/>
          <w:szCs w:val="24"/>
        </w:rPr>
      </w:pPr>
      <w:r w:rsidRPr="00FF7686">
        <w:rPr>
          <w:rFonts w:ascii="Times New Roman" w:eastAsia="Times New Roman" w:hAnsi="Times New Roman" w:cs="Times New Roman"/>
          <w:iCs/>
          <w:sz w:val="24"/>
          <w:szCs w:val="24"/>
        </w:rPr>
        <w:t xml:space="preserve">elektronicky (zadáva sa v systéme </w:t>
      </w:r>
      <w:r>
        <w:rPr>
          <w:rFonts w:ascii="Times New Roman" w:eastAsia="Times New Roman" w:hAnsi="Times New Roman" w:cs="Times New Roman"/>
          <w:iCs/>
          <w:sz w:val="24"/>
          <w:szCs w:val="24"/>
        </w:rPr>
        <w:t>Edupage</w:t>
      </w:r>
      <w:r w:rsidRPr="00FF768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alebo </w:t>
      </w:r>
    </w:p>
    <w:p w:rsidR="00797335" w:rsidRPr="000E43F9" w:rsidRDefault="00797335" w:rsidP="00797335">
      <w:pPr>
        <w:pStyle w:val="Odsekzoznamu"/>
        <w:numPr>
          <w:ilvl w:val="0"/>
          <w:numId w:val="3"/>
        </w:numPr>
        <w:shd w:val="clear" w:color="auto" w:fill="FFFFFF"/>
        <w:spacing w:after="0"/>
        <w:jc w:val="both"/>
        <w:rPr>
          <w:rFonts w:ascii="Times New Roman" w:eastAsia="Times New Roman" w:hAnsi="Times New Roman" w:cs="Times New Roman"/>
          <w:iCs/>
          <w:sz w:val="28"/>
          <w:szCs w:val="24"/>
        </w:rPr>
      </w:pPr>
      <w:r w:rsidRPr="000E43F9">
        <w:rPr>
          <w:rFonts w:ascii="Times New Roman" w:hAnsi="Times New Roman" w:cs="Times New Roman"/>
          <w:sz w:val="24"/>
        </w:rPr>
        <w:t>v listinnej podobe s podpisom zákonného zástupcu žiaka</w:t>
      </w:r>
      <w:r>
        <w:rPr>
          <w:rFonts w:ascii="Times New Roman" w:hAnsi="Times New Roman" w:cs="Times New Roman"/>
          <w:sz w:val="24"/>
        </w:rPr>
        <w:t>.</w:t>
      </w:r>
    </w:p>
    <w:p w:rsidR="00797335" w:rsidRPr="000E43F9" w:rsidRDefault="00797335" w:rsidP="00797335">
      <w:pPr>
        <w:pStyle w:val="Odsekzoznamu"/>
        <w:shd w:val="clear" w:color="auto" w:fill="FFFFFF"/>
        <w:spacing w:after="0"/>
        <w:jc w:val="both"/>
        <w:rPr>
          <w:rFonts w:ascii="Times New Roman" w:eastAsia="Times New Roman" w:hAnsi="Times New Roman" w:cs="Times New Roman"/>
          <w:iCs/>
          <w:sz w:val="28"/>
          <w:szCs w:val="24"/>
        </w:rPr>
      </w:pPr>
    </w:p>
    <w:p w:rsidR="00797335" w:rsidRPr="00C71123" w:rsidRDefault="00797335" w:rsidP="00797335">
      <w:pPr>
        <w:pStyle w:val="Odsekzoznamu"/>
        <w:shd w:val="clear" w:color="auto" w:fill="FFFFFF"/>
        <w:spacing w:after="0"/>
        <w:ind w:left="0"/>
        <w:jc w:val="both"/>
        <w:rPr>
          <w:rFonts w:ascii="Times New Roman" w:eastAsia="Times New Roman" w:hAnsi="Times New Roman" w:cs="Times New Roman"/>
          <w:iCs/>
          <w:sz w:val="28"/>
          <w:szCs w:val="24"/>
        </w:rPr>
      </w:pPr>
      <w:r w:rsidRPr="00C71123">
        <w:rPr>
          <w:rFonts w:ascii="Times New Roman" w:hAnsi="Times New Roman" w:cs="Times New Roman"/>
          <w:sz w:val="24"/>
        </w:rPr>
        <w:t>Riaditeľka školy bude akceptovať len tie prihlášky, ktoré sú elektronicky overené riaditeľom základnej školy cez školský informačný systém alebo v listinnej podobe potvrdené riaditeľom základnej školy.</w:t>
      </w:r>
    </w:p>
    <w:p w:rsidR="00797335" w:rsidRDefault="00797335" w:rsidP="00797335">
      <w:pPr>
        <w:pStyle w:val="Default"/>
      </w:pPr>
    </w:p>
    <w:p w:rsidR="00797335" w:rsidRPr="00E46BEB" w:rsidRDefault="00797335" w:rsidP="00797335">
      <w:pPr>
        <w:shd w:val="clear" w:color="auto" w:fill="FFFFFF"/>
        <w:spacing w:after="0"/>
        <w:rPr>
          <w:rFonts w:ascii="Times New Roman" w:eastAsia="Times New Roman" w:hAnsi="Times New Roman" w:cs="Times New Roman"/>
          <w:iCs/>
          <w:sz w:val="24"/>
          <w:szCs w:val="24"/>
        </w:rPr>
      </w:pPr>
      <w:r w:rsidRPr="00E46BEB">
        <w:rPr>
          <w:rFonts w:ascii="Times New Roman" w:eastAsia="Times New Roman" w:hAnsi="Times New Roman" w:cs="Times New Roman"/>
          <w:iCs/>
          <w:sz w:val="24"/>
          <w:szCs w:val="24"/>
        </w:rPr>
        <w:t>Povinnými prílohami prihlášky sú</w:t>
      </w:r>
      <w:r>
        <w:rPr>
          <w:rFonts w:ascii="Times New Roman" w:eastAsia="Times New Roman" w:hAnsi="Times New Roman" w:cs="Times New Roman"/>
          <w:iCs/>
          <w:sz w:val="24"/>
          <w:szCs w:val="24"/>
        </w:rPr>
        <w:t>:</w:t>
      </w:r>
    </w:p>
    <w:p w:rsidR="00797335" w:rsidRPr="00E46BEB" w:rsidRDefault="00797335" w:rsidP="00797335">
      <w:pPr>
        <w:pStyle w:val="Odsekzoznamu"/>
        <w:numPr>
          <w:ilvl w:val="0"/>
          <w:numId w:val="4"/>
        </w:numPr>
        <w:shd w:val="clear" w:color="auto" w:fill="FFFFFF"/>
        <w:spacing w:after="0"/>
        <w:jc w:val="both"/>
        <w:rPr>
          <w:rFonts w:ascii="Times New Roman" w:eastAsia="Times New Roman" w:hAnsi="Times New Roman" w:cs="Times New Roman"/>
          <w:b/>
          <w:i/>
          <w:iCs/>
          <w:sz w:val="24"/>
          <w:szCs w:val="24"/>
        </w:rPr>
      </w:pPr>
      <w:r w:rsidRPr="00D614A7">
        <w:rPr>
          <w:rFonts w:ascii="Times New Roman" w:eastAsia="Times New Roman" w:hAnsi="Times New Roman" w:cs="Times New Roman"/>
          <w:i/>
          <w:iCs/>
          <w:sz w:val="24"/>
          <w:szCs w:val="24"/>
        </w:rPr>
        <w:t>Kópie diplomov alebo certifikátov</w:t>
      </w:r>
      <w:r w:rsidRPr="00E46BEB">
        <w:rPr>
          <w:rFonts w:ascii="Times New Roman" w:eastAsia="Times New Roman" w:hAnsi="Times New Roman" w:cs="Times New Roman"/>
          <w:i/>
          <w:iCs/>
          <w:sz w:val="24"/>
          <w:szCs w:val="24"/>
        </w:rPr>
        <w:t xml:space="preserve">, </w:t>
      </w:r>
      <w:r w:rsidRPr="00E46BEB">
        <w:rPr>
          <w:rFonts w:ascii="Times New Roman" w:eastAsia="Times New Roman" w:hAnsi="Times New Roman" w:cs="Times New Roman"/>
          <w:iCs/>
          <w:sz w:val="24"/>
          <w:szCs w:val="24"/>
        </w:rPr>
        <w:t xml:space="preserve">ktoré preukazujú umiestenie žiaka v predmetovej olympiáde alebo </w:t>
      </w:r>
      <w:r>
        <w:rPr>
          <w:rFonts w:ascii="Times New Roman" w:eastAsia="Times New Roman" w:hAnsi="Times New Roman" w:cs="Times New Roman"/>
          <w:iCs/>
          <w:sz w:val="24"/>
          <w:szCs w:val="24"/>
        </w:rPr>
        <w:t xml:space="preserve">inej </w:t>
      </w:r>
      <w:r w:rsidRPr="00E46BEB">
        <w:rPr>
          <w:rFonts w:ascii="Times New Roman" w:eastAsia="Times New Roman" w:hAnsi="Times New Roman" w:cs="Times New Roman"/>
          <w:iCs/>
          <w:sz w:val="24"/>
          <w:szCs w:val="24"/>
        </w:rPr>
        <w:t xml:space="preserve">súťaži na </w:t>
      </w:r>
      <w:r w:rsidRPr="00E46BEB">
        <w:rPr>
          <w:rFonts w:ascii="Times New Roman" w:eastAsia="Times New Roman" w:hAnsi="Times New Roman" w:cs="Times New Roman"/>
          <w:b/>
          <w:iCs/>
          <w:sz w:val="24"/>
          <w:szCs w:val="24"/>
        </w:rPr>
        <w:t>okresnej a vyššej úrovni</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sidRPr="00367617">
        <w:rPr>
          <w:rFonts w:ascii="Times New Roman" w:eastAsia="Times New Roman" w:hAnsi="Times New Roman" w:cs="Times New Roman"/>
          <w:i/>
          <w:iCs/>
          <w:sz w:val="24"/>
          <w:szCs w:val="24"/>
        </w:rPr>
        <w:lastRenderedPageBreak/>
        <w:t>Správa z diagnostického vyšetrenia</w:t>
      </w:r>
      <w:r>
        <w:rPr>
          <w:rFonts w:ascii="Times New Roman" w:eastAsia="Times New Roman" w:hAnsi="Times New Roman" w:cs="Times New Roman"/>
          <w:iCs/>
          <w:sz w:val="24"/>
          <w:szCs w:val="24"/>
        </w:rPr>
        <w:t xml:space="preserve"> vykonaná zariadením poradenstva a prevencie nie staršia ako dva roky (predkladá uchádzač so špeciálnymi výchovno-vzdelávacími potrebami)</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Potvrdenie o zmenenej pracovnej schopnosti (</w:t>
      </w:r>
      <w:r>
        <w:rPr>
          <w:rFonts w:ascii="Times New Roman" w:eastAsia="Times New Roman" w:hAnsi="Times New Roman" w:cs="Times New Roman"/>
          <w:iCs/>
          <w:sz w:val="24"/>
          <w:szCs w:val="24"/>
        </w:rPr>
        <w:t xml:space="preserve">predkladá len uchádzač so zmenenou pracovnou schopnosťou) </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Vyjadrenie lekára so špecializáciou všeobecné lekárstvo </w:t>
      </w:r>
      <w:r>
        <w:rPr>
          <w:rFonts w:ascii="Times New Roman" w:eastAsia="Times New Roman" w:hAnsi="Times New Roman" w:cs="Times New Roman"/>
          <w:iCs/>
          <w:sz w:val="24"/>
          <w:szCs w:val="24"/>
        </w:rPr>
        <w:t>o zdravotnej spôsobilosti študovať zvolený odbor (predkladá len uchádzač so zdravotným znevýhodnením)</w:t>
      </w:r>
    </w:p>
    <w:p w:rsidR="00797335" w:rsidRDefault="00797335" w:rsidP="00797335">
      <w:pPr>
        <w:pStyle w:val="Odsekzoznamu"/>
        <w:numPr>
          <w:ilvl w:val="0"/>
          <w:numId w:val="4"/>
        </w:numPr>
        <w:shd w:val="clear" w:color="auto" w:fill="FFFFFF"/>
        <w:spacing w:after="0"/>
        <w:jc w:val="both"/>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Kópie vysvedčení (</w:t>
      </w:r>
      <w:r>
        <w:rPr>
          <w:rFonts w:ascii="Times New Roman" w:eastAsia="Times New Roman" w:hAnsi="Times New Roman" w:cs="Times New Roman"/>
          <w:iCs/>
          <w:sz w:val="24"/>
          <w:szCs w:val="24"/>
        </w:rPr>
        <w:t>predkladá len uchádzač, ktorý bol z niektorého vyučovacieho predmetu na vysvedčení hodnotený slovne)</w:t>
      </w:r>
    </w:p>
    <w:p w:rsidR="00797335" w:rsidRDefault="00797335" w:rsidP="00797335">
      <w:pPr>
        <w:pStyle w:val="Odsekzoznamu"/>
        <w:shd w:val="clear" w:color="auto" w:fill="FFFFFF"/>
        <w:spacing w:after="0"/>
        <w:ind w:left="1080"/>
        <w:rPr>
          <w:rFonts w:ascii="Times New Roman" w:eastAsia="Times New Roman" w:hAnsi="Times New Roman" w:cs="Times New Roman"/>
          <w:iCs/>
          <w:sz w:val="24"/>
          <w:szCs w:val="24"/>
        </w:rPr>
      </w:pPr>
    </w:p>
    <w:p w:rsidR="00797335" w:rsidRDefault="00797335" w:rsidP="00797335">
      <w:pPr>
        <w:shd w:val="clear" w:color="auto" w:fill="FFFFFF"/>
        <w:spacing w:after="0"/>
        <w:jc w:val="both"/>
        <w:rPr>
          <w:rFonts w:ascii="Times New Roman" w:eastAsia="Times New Roman" w:hAnsi="Times New Roman" w:cs="Times New Roman"/>
          <w:iCs/>
          <w:sz w:val="24"/>
          <w:szCs w:val="24"/>
        </w:rPr>
      </w:pPr>
      <w:r w:rsidRPr="00E46BEB">
        <w:rPr>
          <w:rFonts w:ascii="Times New Roman" w:eastAsia="Times New Roman" w:hAnsi="Times New Roman" w:cs="Times New Roman"/>
          <w:iCs/>
          <w:sz w:val="24"/>
          <w:szCs w:val="24"/>
        </w:rPr>
        <w:t xml:space="preserve">Na prihláške sa nevyžaduje potvrdenie o zdravotnej spôsobilosti uchádzača. </w:t>
      </w:r>
    </w:p>
    <w:p w:rsidR="00797335" w:rsidRDefault="00797335" w:rsidP="00797335">
      <w:pPr>
        <w:shd w:val="clear" w:color="auto" w:fill="FFFFFF"/>
        <w:spacing w:after="0"/>
        <w:jc w:val="both"/>
        <w:rPr>
          <w:rFonts w:ascii="Times New Roman" w:eastAsia="Times New Roman" w:hAnsi="Times New Roman" w:cs="Times New Roman"/>
          <w:sz w:val="24"/>
          <w:szCs w:val="24"/>
        </w:rPr>
      </w:pPr>
    </w:p>
    <w:p w:rsidR="00CB0BDC" w:rsidRPr="00CB0BDC" w:rsidRDefault="00640AE7" w:rsidP="00CB0BDC">
      <w:pPr>
        <w:shd w:val="clear" w:color="auto" w:fill="FFFFFF"/>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797335" w:rsidRPr="00CB0BDC">
        <w:rPr>
          <w:rFonts w:ascii="Times New Roman" w:eastAsia="Times New Roman" w:hAnsi="Times New Roman" w:cs="Times New Roman"/>
          <w:b/>
          <w:bCs/>
          <w:sz w:val="24"/>
          <w:szCs w:val="24"/>
        </w:rPr>
        <w:t>Termín prijíma</w:t>
      </w:r>
      <w:r w:rsidR="0002172B">
        <w:rPr>
          <w:rFonts w:ascii="Times New Roman" w:eastAsia="Times New Roman" w:hAnsi="Times New Roman" w:cs="Times New Roman"/>
          <w:b/>
          <w:bCs/>
          <w:sz w:val="24"/>
          <w:szCs w:val="24"/>
        </w:rPr>
        <w:t>cích skúšok pre školský rok 2025/2026</w:t>
      </w:r>
    </w:p>
    <w:p w:rsidR="00797335" w:rsidRPr="00CB0BDC" w:rsidRDefault="00797335" w:rsidP="00CB0BDC">
      <w:pPr>
        <w:shd w:val="clear" w:color="auto" w:fill="FFFFFF"/>
        <w:spacing w:after="0"/>
        <w:rPr>
          <w:rFonts w:ascii="Times New Roman" w:hAnsi="Times New Roman" w:cs="Times New Roman"/>
          <w:b/>
          <w:bCs/>
          <w:sz w:val="24"/>
          <w:szCs w:val="24"/>
        </w:rPr>
      </w:pPr>
      <w:r w:rsidRPr="00CB0BDC">
        <w:rPr>
          <w:rFonts w:ascii="Times New Roman" w:eastAsia="Times New Roman" w:hAnsi="Times New Roman" w:cs="Times New Roman"/>
          <w:b/>
          <w:bCs/>
          <w:sz w:val="24"/>
          <w:szCs w:val="24"/>
          <w:bdr w:val="none" w:sz="0" w:space="0" w:color="auto" w:frame="1"/>
        </w:rPr>
        <w:br/>
      </w:r>
      <w:r w:rsidRPr="00CB0BDC">
        <w:rPr>
          <w:rFonts w:ascii="Times New Roman" w:eastAsia="Times New Roman" w:hAnsi="Times New Roman" w:cs="Times New Roman"/>
          <w:sz w:val="24"/>
          <w:szCs w:val="24"/>
        </w:rPr>
        <w:t>1. termín –</w:t>
      </w:r>
      <w:r w:rsidR="0002172B">
        <w:rPr>
          <w:rFonts w:ascii="Times New Roman" w:hAnsi="Times New Roman" w:cs="Times New Roman"/>
          <w:b/>
          <w:bCs/>
          <w:sz w:val="24"/>
          <w:szCs w:val="24"/>
        </w:rPr>
        <w:t xml:space="preserve"> 28</w:t>
      </w:r>
      <w:r w:rsidR="00790BB2" w:rsidRPr="00CB0BDC">
        <w:rPr>
          <w:rFonts w:ascii="Times New Roman" w:hAnsi="Times New Roman" w:cs="Times New Roman"/>
          <w:b/>
          <w:bCs/>
          <w:sz w:val="24"/>
          <w:szCs w:val="24"/>
        </w:rPr>
        <w:t>. apríl 202</w:t>
      </w:r>
      <w:r w:rsidR="0002172B">
        <w:rPr>
          <w:rFonts w:ascii="Times New Roman" w:hAnsi="Times New Roman" w:cs="Times New Roman"/>
          <w:b/>
          <w:bCs/>
          <w:sz w:val="24"/>
          <w:szCs w:val="24"/>
        </w:rPr>
        <w:t>5</w:t>
      </w:r>
      <w:r w:rsidRPr="00CB0BDC">
        <w:rPr>
          <w:rFonts w:ascii="Times New Roman" w:hAnsi="Times New Roman" w:cs="Times New Roman"/>
          <w:b/>
          <w:bCs/>
          <w:sz w:val="24"/>
          <w:szCs w:val="24"/>
        </w:rPr>
        <w:t xml:space="preserve"> </w:t>
      </w:r>
      <w:r w:rsidRPr="00CB0BDC">
        <w:rPr>
          <w:rFonts w:ascii="Times New Roman" w:hAnsi="Times New Roman" w:cs="Times New Roman"/>
          <w:sz w:val="24"/>
          <w:szCs w:val="24"/>
        </w:rPr>
        <w:t xml:space="preserve">a podľa potreby vzhľadom na počet uchádzačov </w:t>
      </w:r>
      <w:r w:rsidR="0002172B">
        <w:rPr>
          <w:rFonts w:ascii="Times New Roman" w:hAnsi="Times New Roman" w:cs="Times New Roman"/>
          <w:b/>
          <w:bCs/>
          <w:sz w:val="24"/>
          <w:szCs w:val="24"/>
        </w:rPr>
        <w:t>29. apríl 2025 a 25. apríl 2025</w:t>
      </w:r>
    </w:p>
    <w:p w:rsidR="00797335" w:rsidRDefault="00797335" w:rsidP="00797335">
      <w:pPr>
        <w:shd w:val="clear" w:color="auto" w:fill="FFFFFF"/>
        <w:spacing w:after="0"/>
        <w:jc w:val="both"/>
        <w:rPr>
          <w:rFonts w:ascii="Times New Roman" w:hAnsi="Times New Roman" w:cs="Times New Roman"/>
          <w:b/>
          <w:bCs/>
          <w:sz w:val="24"/>
          <w:szCs w:val="24"/>
        </w:rPr>
      </w:pPr>
      <w:r w:rsidRPr="00CB0BDC">
        <w:rPr>
          <w:rFonts w:ascii="Times New Roman" w:eastAsia="Times New Roman" w:hAnsi="Times New Roman" w:cs="Times New Roman"/>
          <w:sz w:val="24"/>
          <w:szCs w:val="24"/>
        </w:rPr>
        <w:t xml:space="preserve">2. termín – </w:t>
      </w:r>
      <w:r w:rsidR="0002172B">
        <w:rPr>
          <w:rFonts w:ascii="Times New Roman" w:hAnsi="Times New Roman" w:cs="Times New Roman"/>
          <w:b/>
          <w:bCs/>
          <w:sz w:val="24"/>
          <w:szCs w:val="24"/>
        </w:rPr>
        <w:t>7. máj 2025</w:t>
      </w:r>
      <w:r w:rsidRPr="00CB0BDC">
        <w:rPr>
          <w:rFonts w:ascii="Times New Roman" w:hAnsi="Times New Roman" w:cs="Times New Roman"/>
          <w:b/>
          <w:bCs/>
          <w:sz w:val="24"/>
          <w:szCs w:val="24"/>
        </w:rPr>
        <w:t xml:space="preserve"> </w:t>
      </w:r>
      <w:r w:rsidRPr="00CB0BDC">
        <w:rPr>
          <w:rFonts w:ascii="Times New Roman" w:hAnsi="Times New Roman" w:cs="Times New Roman"/>
          <w:sz w:val="24"/>
          <w:szCs w:val="24"/>
        </w:rPr>
        <w:t xml:space="preserve">a podľa potreby vzhľadom na počet uchádzačov </w:t>
      </w:r>
      <w:r w:rsidR="00790BB2" w:rsidRPr="00CB0BDC">
        <w:rPr>
          <w:rFonts w:ascii="Times New Roman" w:hAnsi="Times New Roman" w:cs="Times New Roman"/>
          <w:b/>
          <w:bCs/>
          <w:sz w:val="24"/>
          <w:szCs w:val="24"/>
        </w:rPr>
        <w:t xml:space="preserve">aj </w:t>
      </w:r>
      <w:r w:rsidR="0002172B">
        <w:rPr>
          <w:rFonts w:ascii="Times New Roman" w:hAnsi="Times New Roman" w:cs="Times New Roman"/>
          <w:b/>
          <w:bCs/>
          <w:sz w:val="24"/>
          <w:szCs w:val="24"/>
        </w:rPr>
        <w:t>9. máj 2025         a 12. máj 2025</w:t>
      </w:r>
    </w:p>
    <w:p w:rsidR="00797335" w:rsidRDefault="00797335" w:rsidP="00797335">
      <w:pPr>
        <w:shd w:val="clear" w:color="auto" w:fill="FFFFFF"/>
        <w:spacing w:after="0"/>
        <w:jc w:val="both"/>
        <w:rPr>
          <w:rFonts w:ascii="Times New Roman" w:hAnsi="Times New Roman" w:cs="Times New Roman"/>
          <w:b/>
          <w:bCs/>
          <w:sz w:val="24"/>
          <w:szCs w:val="24"/>
        </w:rPr>
      </w:pPr>
    </w:p>
    <w:p w:rsidR="00797335" w:rsidRDefault="00797335" w:rsidP="00797335">
      <w:pPr>
        <w:shd w:val="clear" w:color="auto" w:fill="FFFFFF"/>
        <w:spacing w:after="0"/>
        <w:jc w:val="both"/>
        <w:rPr>
          <w:rFonts w:ascii="Times New Roman" w:eastAsia="Times New Roman" w:hAnsi="Times New Roman" w:cs="Times New Roman"/>
          <w:sz w:val="24"/>
          <w:szCs w:val="24"/>
        </w:rPr>
      </w:pPr>
      <w:r w:rsidRPr="00701132">
        <w:rPr>
          <w:rFonts w:ascii="Times New Roman" w:hAnsi="Times New Roman" w:cs="Times New Roman"/>
          <w:b/>
          <w:bCs/>
          <w:sz w:val="24"/>
          <w:szCs w:val="24"/>
        </w:rPr>
        <w:t xml:space="preserve">Forma skúšky: </w:t>
      </w:r>
      <w:r w:rsidRPr="00701132">
        <w:rPr>
          <w:rFonts w:ascii="Times New Roman" w:hAnsi="Times New Roman" w:cs="Times New Roman"/>
          <w:sz w:val="24"/>
          <w:szCs w:val="24"/>
        </w:rPr>
        <w:t>overenie špeciálnych schopností, zručností a nadania (talentová skúška)</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b/>
          <w:bCs/>
          <w:sz w:val="24"/>
          <w:szCs w:val="24"/>
        </w:rPr>
        <w:t>4. Počet prija</w:t>
      </w:r>
      <w:r w:rsidR="0002172B">
        <w:rPr>
          <w:rFonts w:ascii="Times New Roman" w:eastAsia="Times New Roman" w:hAnsi="Times New Roman" w:cs="Times New Roman"/>
          <w:b/>
          <w:bCs/>
          <w:sz w:val="24"/>
          <w:szCs w:val="24"/>
        </w:rPr>
        <w:t>tých žiakov pre školský rok 2025</w:t>
      </w:r>
      <w:r>
        <w:rPr>
          <w:rFonts w:ascii="Times New Roman" w:eastAsia="Times New Roman" w:hAnsi="Times New Roman" w:cs="Times New Roman"/>
          <w:b/>
          <w:bCs/>
          <w:sz w:val="24"/>
          <w:szCs w:val="24"/>
        </w:rPr>
        <w:t>/202</w:t>
      </w:r>
      <w:r w:rsidR="0002172B">
        <w:rPr>
          <w:rFonts w:ascii="Times New Roman" w:eastAsia="Times New Roman" w:hAnsi="Times New Roman" w:cs="Times New Roman"/>
          <w:b/>
          <w:bCs/>
          <w:sz w:val="24"/>
          <w:szCs w:val="24"/>
        </w:rPr>
        <w:t>6</w:t>
      </w:r>
      <w:r w:rsidRPr="004D6FC3">
        <w:rPr>
          <w:rFonts w:ascii="Times New Roman" w:eastAsia="Times New Roman" w:hAnsi="Times New Roman" w:cs="Times New Roman"/>
          <w:b/>
          <w:bCs/>
          <w:sz w:val="24"/>
          <w:szCs w:val="24"/>
          <w:bdr w:val="none" w:sz="0" w:space="0" w:color="auto" w:frame="1"/>
        </w:rPr>
        <w:br/>
      </w:r>
      <w:r w:rsidRPr="004D6FC3">
        <w:rPr>
          <w:rFonts w:ascii="Times New Roman" w:eastAsia="Times New Roman" w:hAnsi="Times New Roman" w:cs="Times New Roman"/>
          <w:sz w:val="24"/>
          <w:szCs w:val="24"/>
        </w:rPr>
        <w:t xml:space="preserve">Do prvého ročníka štvorročného štúdia prijímame </w:t>
      </w:r>
      <w:r w:rsidR="00C20F3D">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žiakov.</w:t>
      </w:r>
    </w:p>
    <w:p w:rsidR="00797335" w:rsidRDefault="00797335" w:rsidP="00797335">
      <w:pPr>
        <w:pStyle w:val="Default"/>
        <w:jc w:val="both"/>
        <w:rPr>
          <w:sz w:val="36"/>
          <w:szCs w:val="36"/>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5. Neúčasť na prijímacích skúškach zo zdravotných dôvodov</w:t>
      </w:r>
    </w:p>
    <w:p w:rsidR="00797335" w:rsidRDefault="00797335" w:rsidP="00797335">
      <w:pPr>
        <w:shd w:val="clear" w:color="auto" w:fill="FFFFFF"/>
        <w:spacing w:after="0"/>
        <w:jc w:val="both"/>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Uchádzačovi, ktorý sa zo závažných dôvodov nemôže zúčastniť prijímacej skúšky, určí riaditeľka školy náhradný termín prijímacej skúšky a rezervuje mu miesto v počte uchádzačov, ktorých prijíma do prvého ročníka. Dôvod neúčasti na prijímacej skúške písomne oznámi zákonný zástupca uchádzača riaditeľke školy najneskôr v deň konania prijímacej skúšky do 7.30 hod.</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6. Žiaci so ŠVVP</w:t>
      </w:r>
    </w:p>
    <w:p w:rsidR="00797335" w:rsidRPr="004D6FC3" w:rsidRDefault="00C841F3" w:rsidP="00C841F3">
      <w:pPr>
        <w:shd w:val="clear" w:color="auto" w:fill="FFFFFF"/>
        <w:spacing w:after="0"/>
        <w:jc w:val="both"/>
        <w:rPr>
          <w:rFonts w:ascii="Times New Roman" w:eastAsia="Times New Roman" w:hAnsi="Times New Roman" w:cs="Times New Roman"/>
          <w:sz w:val="24"/>
          <w:szCs w:val="24"/>
        </w:rPr>
      </w:pPr>
      <w:r w:rsidRPr="00C841F3">
        <w:rPr>
          <w:rFonts w:ascii="Times New Roman" w:eastAsia="Times New Roman" w:hAnsi="Times New Roman" w:cs="Times New Roman"/>
          <w:sz w:val="24"/>
          <w:szCs w:val="24"/>
        </w:rPr>
        <w:t>Pre uchádzača so špeciálnymi výchovno-vzdelávacími potrebami, pre ktorého bude zákonný zástupca požadovať úľavy na prijímacích skúškach, musí zákonný zástupca s prihláškou dodať správu  z diagnostického vyšetrenia, ktoré vykonalo zariadenie poradenstva a prevencie, nie staršiu ako dva roky. Na jej základe dôjde k úprave podmienok konania prijímacej skúšky.</w:t>
      </w:r>
    </w:p>
    <w:p w:rsidR="00C841F3" w:rsidRDefault="00C841F3" w:rsidP="00797335">
      <w:pPr>
        <w:shd w:val="clear" w:color="auto" w:fill="FFFFFF"/>
        <w:spacing w:after="0"/>
        <w:rPr>
          <w:rFonts w:ascii="Times New Roman" w:eastAsia="Times New Roman" w:hAnsi="Times New Roman" w:cs="Times New Roman"/>
          <w:b/>
          <w:bCs/>
          <w:sz w:val="24"/>
          <w:szCs w:val="24"/>
        </w:rPr>
      </w:pPr>
    </w:p>
    <w:p w:rsidR="00797335" w:rsidRDefault="00797335" w:rsidP="00797335">
      <w:pPr>
        <w:shd w:val="clear" w:color="auto" w:fill="FFFFFF"/>
        <w:spacing w:after="0"/>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7. Obsah prijímacieho konania</w:t>
      </w:r>
    </w:p>
    <w:p w:rsidR="00C20F3D" w:rsidRPr="00C20F3D" w:rsidRDefault="00C20F3D" w:rsidP="00C20F3D">
      <w:pPr>
        <w:pStyle w:val="Default"/>
        <w:jc w:val="both"/>
        <w:rPr>
          <w:bCs/>
        </w:rPr>
      </w:pPr>
      <w:r w:rsidRPr="00C20F3D">
        <w:rPr>
          <w:bCs/>
        </w:rPr>
        <w:t>Uchádzač môže v prijímacom konaní získať maximálne 72 bodov + body za súťaže</w:t>
      </w:r>
    </w:p>
    <w:p w:rsidR="00C20F3D" w:rsidRPr="00C20F3D" w:rsidRDefault="00C20F3D" w:rsidP="00C20F3D">
      <w:pPr>
        <w:pStyle w:val="Default"/>
        <w:jc w:val="both"/>
        <w:rPr>
          <w:bCs/>
        </w:rPr>
      </w:pPr>
      <w:r w:rsidRPr="00C20F3D">
        <w:rPr>
          <w:bCs/>
        </w:rPr>
        <w:t>toho:</w:t>
      </w:r>
    </w:p>
    <w:p w:rsidR="00C20F3D" w:rsidRPr="00C20F3D" w:rsidRDefault="00C20F3D" w:rsidP="00715BF0">
      <w:pPr>
        <w:pStyle w:val="Default"/>
        <w:numPr>
          <w:ilvl w:val="0"/>
          <w:numId w:val="6"/>
        </w:numPr>
        <w:jc w:val="both"/>
        <w:rPr>
          <w:bCs/>
        </w:rPr>
      </w:pPr>
      <w:r w:rsidRPr="00C20F3D">
        <w:rPr>
          <w:bCs/>
        </w:rPr>
        <w:t>priamo na talentovej skúške - 60 bodov</w:t>
      </w:r>
    </w:p>
    <w:p w:rsidR="00C20F3D" w:rsidRPr="00C20F3D" w:rsidRDefault="00C20F3D" w:rsidP="00715BF0">
      <w:pPr>
        <w:pStyle w:val="Default"/>
        <w:numPr>
          <w:ilvl w:val="0"/>
          <w:numId w:val="6"/>
        </w:numPr>
        <w:jc w:val="both"/>
        <w:rPr>
          <w:bCs/>
        </w:rPr>
      </w:pPr>
      <w:r w:rsidRPr="00C20F3D">
        <w:rPr>
          <w:bCs/>
        </w:rPr>
        <w:t>za dosiahnuté študijné výsledky zo ZŠ – 12 bodov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Bodové hodnotenie za jednotlivé úlohy talentovej skúšky:</w:t>
      </w:r>
    </w:p>
    <w:p w:rsidR="00C20F3D" w:rsidRPr="00715BF0" w:rsidRDefault="00C20F3D" w:rsidP="00715BF0">
      <w:pPr>
        <w:pStyle w:val="Default"/>
        <w:numPr>
          <w:ilvl w:val="0"/>
          <w:numId w:val="7"/>
        </w:numPr>
        <w:jc w:val="both"/>
        <w:rPr>
          <w:bCs/>
        </w:rPr>
      </w:pPr>
      <w:r w:rsidRPr="00715BF0">
        <w:rPr>
          <w:bCs/>
        </w:rPr>
        <w:lastRenderedPageBreak/>
        <w:t>Vecná štúdia / perspektívne zobrazenie predmetov/- max. 25 bodov</w:t>
      </w:r>
    </w:p>
    <w:p w:rsidR="00C20F3D" w:rsidRPr="00715BF0" w:rsidRDefault="00C20F3D" w:rsidP="00715BF0">
      <w:pPr>
        <w:pStyle w:val="Default"/>
        <w:numPr>
          <w:ilvl w:val="0"/>
          <w:numId w:val="7"/>
        </w:numPr>
        <w:jc w:val="both"/>
        <w:rPr>
          <w:bCs/>
        </w:rPr>
      </w:pPr>
      <w:r w:rsidRPr="00715BF0">
        <w:rPr>
          <w:bCs/>
        </w:rPr>
        <w:t>Výtvarné spracovanie zadanej témy /ľubovoľnou výtvarnou technikou - akvarel, tempera, koláž a pod./  - max. 25 bodov</w:t>
      </w:r>
    </w:p>
    <w:p w:rsidR="00C20F3D" w:rsidRPr="00715BF0" w:rsidRDefault="00C20F3D" w:rsidP="00715BF0">
      <w:pPr>
        <w:pStyle w:val="Default"/>
        <w:numPr>
          <w:ilvl w:val="0"/>
          <w:numId w:val="7"/>
        </w:numPr>
        <w:jc w:val="both"/>
        <w:rPr>
          <w:bCs/>
        </w:rPr>
      </w:pPr>
      <w:r w:rsidRPr="00715BF0">
        <w:rPr>
          <w:bCs/>
        </w:rPr>
        <w:t>Prezentácia vlastných prác /portfólio/ - max. 10 bodov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 xml:space="preserve">Bodovanie výsledkov predmetových súťaží  </w:t>
      </w:r>
    </w:p>
    <w:p w:rsidR="00C20F3D" w:rsidRPr="00715BF0" w:rsidRDefault="00C20F3D" w:rsidP="00C20F3D">
      <w:pPr>
        <w:pStyle w:val="Default"/>
        <w:jc w:val="both"/>
        <w:rPr>
          <w:bCs/>
        </w:rPr>
      </w:pPr>
      <w:r w:rsidRPr="00715BF0">
        <w:rPr>
          <w:bCs/>
        </w:rPr>
        <w:t>Ak sa žiak umiestnil na 1. mieste až 3. mieste v celoslovenskom kole súťaží získa 4 body. Na 1. mieste až 3. mieste v krajskom kole súťaží získava 2 body. Na 1. mieste až 3. mieste v okresnom a oblastnom kole súťaže získa 1 bod.</w:t>
      </w:r>
    </w:p>
    <w:p w:rsidR="00C20F3D" w:rsidRPr="00715BF0" w:rsidRDefault="00C20F3D" w:rsidP="00C20F3D">
      <w:pPr>
        <w:pStyle w:val="Default"/>
        <w:jc w:val="both"/>
        <w:rPr>
          <w:bCs/>
        </w:rPr>
      </w:pPr>
      <w:r w:rsidRPr="00715BF0">
        <w:rPr>
          <w:bCs/>
        </w:rPr>
        <w:t>Diplom overený riaditeľom školy je potrebné priložiť k prihláške</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Bodový systém za prospech na ZŠ</w:t>
      </w:r>
    </w:p>
    <w:p w:rsidR="00C20F3D" w:rsidRPr="00715BF0" w:rsidRDefault="00C20F3D" w:rsidP="00C20F3D">
      <w:pPr>
        <w:pStyle w:val="Default"/>
        <w:jc w:val="both"/>
        <w:rPr>
          <w:bCs/>
        </w:rPr>
      </w:pPr>
      <w:r w:rsidRPr="00715BF0">
        <w:rPr>
          <w:bCs/>
        </w:rPr>
        <w:t>Priemer známok zo ZŠ (8. koncoročné vysvedčenie a 9. roč. – polročné vysvedčenie) max. 12 bodov</w:t>
      </w:r>
    </w:p>
    <w:p w:rsidR="00C20F3D" w:rsidRPr="00715BF0" w:rsidRDefault="00C20F3D" w:rsidP="00FF2CF4">
      <w:pPr>
        <w:pStyle w:val="Default"/>
        <w:rPr>
          <w:bCs/>
        </w:rPr>
      </w:pPr>
      <w:r w:rsidRPr="00715BF0">
        <w:rPr>
          <w:bCs/>
        </w:rPr>
        <w:t xml:space="preserve">1,00 – 1,50 </w:t>
      </w:r>
      <w:r w:rsidR="00FF2CF4">
        <w:rPr>
          <w:bCs/>
        </w:rPr>
        <w:tab/>
      </w:r>
      <w:r w:rsidRPr="00715BF0">
        <w:rPr>
          <w:bCs/>
        </w:rPr>
        <w:t>6 bodov</w:t>
      </w:r>
    </w:p>
    <w:p w:rsidR="00C20F3D" w:rsidRPr="00715BF0" w:rsidRDefault="00C20F3D" w:rsidP="00FF2CF4">
      <w:pPr>
        <w:pStyle w:val="Default"/>
        <w:rPr>
          <w:bCs/>
        </w:rPr>
      </w:pPr>
      <w:r w:rsidRPr="00715BF0">
        <w:rPr>
          <w:bCs/>
        </w:rPr>
        <w:t xml:space="preserve">1,51 – 2,00 </w:t>
      </w:r>
      <w:r w:rsidR="00FF2CF4">
        <w:rPr>
          <w:bCs/>
        </w:rPr>
        <w:tab/>
      </w:r>
      <w:r w:rsidRPr="00715BF0">
        <w:rPr>
          <w:bCs/>
        </w:rPr>
        <w:t>5 bodov</w:t>
      </w:r>
    </w:p>
    <w:p w:rsidR="00C20F3D" w:rsidRPr="00715BF0" w:rsidRDefault="00C20F3D" w:rsidP="00FF2CF4">
      <w:pPr>
        <w:pStyle w:val="Default"/>
        <w:rPr>
          <w:bCs/>
        </w:rPr>
      </w:pPr>
      <w:r w:rsidRPr="00715BF0">
        <w:rPr>
          <w:bCs/>
        </w:rPr>
        <w:t xml:space="preserve">2,01 – 2,50 </w:t>
      </w:r>
      <w:r w:rsidR="00FF2CF4">
        <w:rPr>
          <w:bCs/>
        </w:rPr>
        <w:tab/>
      </w:r>
      <w:r w:rsidRPr="00715BF0">
        <w:rPr>
          <w:bCs/>
        </w:rPr>
        <w:t>4 body</w:t>
      </w:r>
    </w:p>
    <w:p w:rsidR="00C20F3D" w:rsidRPr="00715BF0" w:rsidRDefault="00C20F3D" w:rsidP="00FF2CF4">
      <w:pPr>
        <w:pStyle w:val="Default"/>
        <w:rPr>
          <w:bCs/>
        </w:rPr>
      </w:pPr>
      <w:r w:rsidRPr="00715BF0">
        <w:rPr>
          <w:bCs/>
        </w:rPr>
        <w:t xml:space="preserve">2,51 – 3,00 </w:t>
      </w:r>
      <w:r w:rsidR="00FF2CF4">
        <w:rPr>
          <w:bCs/>
        </w:rPr>
        <w:tab/>
      </w:r>
      <w:r w:rsidRPr="00715BF0">
        <w:rPr>
          <w:bCs/>
        </w:rPr>
        <w:t>3 body</w:t>
      </w:r>
    </w:p>
    <w:p w:rsidR="00C20F3D" w:rsidRPr="00715BF0" w:rsidRDefault="00C20F3D" w:rsidP="00FF2CF4">
      <w:pPr>
        <w:pStyle w:val="Default"/>
        <w:rPr>
          <w:bCs/>
        </w:rPr>
      </w:pPr>
      <w:r w:rsidRPr="00715BF0">
        <w:rPr>
          <w:bCs/>
        </w:rPr>
        <w:t xml:space="preserve">3,01 – 3,51 </w:t>
      </w:r>
      <w:r w:rsidR="00FF2CF4">
        <w:rPr>
          <w:bCs/>
        </w:rPr>
        <w:tab/>
      </w:r>
      <w:r w:rsidRPr="00715BF0">
        <w:rPr>
          <w:bCs/>
        </w:rPr>
        <w:t>2 body</w:t>
      </w:r>
    </w:p>
    <w:p w:rsidR="00C20F3D" w:rsidRPr="00715BF0" w:rsidRDefault="00C20F3D" w:rsidP="00FF2CF4">
      <w:pPr>
        <w:pStyle w:val="Default"/>
        <w:rPr>
          <w:bCs/>
        </w:rPr>
      </w:pPr>
      <w:r w:rsidRPr="00715BF0">
        <w:rPr>
          <w:bCs/>
        </w:rPr>
        <w:t xml:space="preserve">3,51 – 4,50 </w:t>
      </w:r>
      <w:r w:rsidR="00FF2CF4">
        <w:rPr>
          <w:bCs/>
        </w:rPr>
        <w:tab/>
      </w:r>
      <w:r w:rsidRPr="00715BF0">
        <w:rPr>
          <w:bCs/>
        </w:rPr>
        <w:t>1 bod</w:t>
      </w:r>
    </w:p>
    <w:p w:rsidR="00C20F3D" w:rsidRPr="00715BF0" w:rsidRDefault="00C20F3D" w:rsidP="00FF2CF4">
      <w:pPr>
        <w:pStyle w:val="Default"/>
        <w:rPr>
          <w:bCs/>
        </w:rPr>
      </w:pPr>
      <w:r w:rsidRPr="00715BF0">
        <w:rPr>
          <w:bCs/>
        </w:rPr>
        <w:t xml:space="preserve">4,51 a viac  </w:t>
      </w:r>
      <w:r w:rsidR="00FF2CF4">
        <w:rPr>
          <w:bCs/>
        </w:rPr>
        <w:tab/>
      </w:r>
      <w:r w:rsidRPr="00715BF0">
        <w:rPr>
          <w:bCs/>
        </w:rPr>
        <w:t>0 bodov</w:t>
      </w:r>
    </w:p>
    <w:p w:rsidR="00C20F3D" w:rsidRPr="00C20F3D" w:rsidRDefault="00C20F3D" w:rsidP="00C20F3D">
      <w:pPr>
        <w:pStyle w:val="Default"/>
        <w:jc w:val="both"/>
        <w:rPr>
          <w:b/>
          <w:bCs/>
        </w:rPr>
      </w:pPr>
    </w:p>
    <w:p w:rsidR="00C20F3D" w:rsidRPr="00C20F3D" w:rsidRDefault="00C20F3D" w:rsidP="00715BF0">
      <w:pPr>
        <w:pStyle w:val="Default"/>
        <w:numPr>
          <w:ilvl w:val="0"/>
          <w:numId w:val="9"/>
        </w:numPr>
        <w:ind w:left="426"/>
        <w:jc w:val="both"/>
        <w:rPr>
          <w:b/>
          <w:bCs/>
        </w:rPr>
      </w:pPr>
      <w:r w:rsidRPr="00C20F3D">
        <w:rPr>
          <w:b/>
          <w:bCs/>
        </w:rPr>
        <w:t>Prijatie uchádzačov</w:t>
      </w:r>
    </w:p>
    <w:p w:rsidR="00C20F3D" w:rsidRPr="00C20F3D" w:rsidRDefault="00C20F3D" w:rsidP="00C20F3D">
      <w:pPr>
        <w:pStyle w:val="Default"/>
        <w:jc w:val="both"/>
        <w:rPr>
          <w:b/>
          <w:bCs/>
        </w:rPr>
      </w:pPr>
    </w:p>
    <w:p w:rsidR="00C20F3D" w:rsidRPr="00C20F3D" w:rsidRDefault="00C20F3D" w:rsidP="00C20F3D">
      <w:pPr>
        <w:pStyle w:val="Default"/>
        <w:jc w:val="both"/>
        <w:rPr>
          <w:b/>
          <w:bCs/>
        </w:rPr>
      </w:pPr>
      <w:r w:rsidRPr="00C20F3D">
        <w:rPr>
          <w:b/>
          <w:bCs/>
        </w:rPr>
        <w:t>V riadnom prijímacom konaní budú žiaci vybratí podľa poradia celkového hodnotenia (úspešnosti), pokiaľ žiak získa minimálne 40 bodov za talentovú skúšku a získa vždy minimálne 5 bodov pri hodnotení každej z úloh č. 1 a 2.</w:t>
      </w:r>
    </w:p>
    <w:p w:rsidR="00797335" w:rsidRDefault="00797335" w:rsidP="00C841F3">
      <w:pPr>
        <w:pStyle w:val="Default"/>
        <w:jc w:val="both"/>
        <w:rPr>
          <w:rFonts w:eastAsia="Times New Roman"/>
          <w:b/>
          <w:bCs/>
        </w:rPr>
      </w:pPr>
      <w:r w:rsidRPr="004D6FC3">
        <w:rPr>
          <w:rFonts w:eastAsia="Times New Roman"/>
          <w:b/>
          <w:bCs/>
        </w:rPr>
        <w:t> </w:t>
      </w:r>
    </w:p>
    <w:p w:rsidR="00797335" w:rsidRDefault="00797335" w:rsidP="00797335">
      <w:pPr>
        <w:shd w:val="clear" w:color="auto" w:fill="FFFFFF"/>
        <w:spacing w:after="0"/>
        <w:rPr>
          <w:rFonts w:ascii="Times New Roman" w:eastAsia="Times New Roman" w:hAnsi="Times New Roman" w:cs="Times New Roman"/>
          <w:sz w:val="24"/>
          <w:szCs w:val="24"/>
        </w:rPr>
      </w:pPr>
      <w:r w:rsidRPr="004D6FC3">
        <w:rPr>
          <w:rFonts w:ascii="Times New Roman" w:eastAsia="Times New Roman" w:hAnsi="Times New Roman" w:cs="Times New Roman"/>
          <w:sz w:val="24"/>
          <w:szCs w:val="24"/>
        </w:rPr>
        <w:t xml:space="preserve">V prípade </w:t>
      </w:r>
      <w:r>
        <w:rPr>
          <w:rFonts w:ascii="Times New Roman" w:eastAsia="Times New Roman" w:hAnsi="Times New Roman" w:cs="Times New Roman"/>
          <w:sz w:val="24"/>
          <w:szCs w:val="24"/>
        </w:rPr>
        <w:t xml:space="preserve">rovnosti bodov </w:t>
      </w:r>
      <w:r w:rsidRPr="004D6FC3">
        <w:rPr>
          <w:rFonts w:ascii="Times New Roman" w:eastAsia="Times New Roman" w:hAnsi="Times New Roman" w:cs="Times New Roman"/>
          <w:sz w:val="24"/>
          <w:szCs w:val="24"/>
        </w:rPr>
        <w:t xml:space="preserve"> budú postupne uplatnené nasledovné kritériá:</w:t>
      </w:r>
    </w:p>
    <w:p w:rsidR="00797335" w:rsidRPr="00994009" w:rsidRDefault="00797335" w:rsidP="00797335">
      <w:pPr>
        <w:pStyle w:val="Odsekzoznamu"/>
        <w:numPr>
          <w:ilvl w:val="0"/>
          <w:numId w:val="5"/>
        </w:numPr>
        <w:jc w:val="both"/>
        <w:rPr>
          <w:rFonts w:ascii="Times New Roman" w:eastAsia="Times New Roman" w:hAnsi="Times New Roman" w:cs="Times New Roman"/>
          <w:sz w:val="24"/>
          <w:szCs w:val="24"/>
        </w:rPr>
      </w:pPr>
      <w:r w:rsidRPr="00994009">
        <w:rPr>
          <w:rFonts w:ascii="Times New Roman" w:eastAsia="Times New Roman" w:hAnsi="Times New Roman" w:cs="Times New Roman"/>
          <w:sz w:val="24"/>
          <w:szCs w:val="24"/>
        </w:rPr>
        <w:t>podľa § 67 ods. 3 zákona č. 245/2008 Z. z. o výchove a vzdelávaní (školský zákon) a o zmene a doplnení niektorých zákonov v znení neskorších predpisov bude prednostne prijatý uchádzač, ktorý má podľa rozhodnutia posudkovej komisie sociálneho zabezpečenia zmenenú pracovnú schopnosť,</w:t>
      </w:r>
    </w:p>
    <w:p w:rsidR="00797335" w:rsidRPr="00994009" w:rsidRDefault="00797335" w:rsidP="00797335">
      <w:pPr>
        <w:pStyle w:val="Odsekzoznamu"/>
        <w:numPr>
          <w:ilvl w:val="0"/>
          <w:numId w:val="5"/>
        </w:numPr>
        <w:jc w:val="both"/>
        <w:rPr>
          <w:rFonts w:ascii="Times New Roman" w:eastAsia="Times New Roman" w:hAnsi="Times New Roman" w:cs="Times New Roman"/>
          <w:sz w:val="24"/>
          <w:szCs w:val="24"/>
        </w:rPr>
      </w:pPr>
      <w:r w:rsidRPr="00994009">
        <w:rPr>
          <w:rFonts w:ascii="Times New Roman" w:eastAsia="Times New Roman" w:hAnsi="Times New Roman" w:cs="Times New Roman"/>
          <w:sz w:val="24"/>
          <w:szCs w:val="24"/>
        </w:rPr>
        <w:t>získal väčší poč</w:t>
      </w:r>
      <w:r>
        <w:rPr>
          <w:rFonts w:ascii="Times New Roman" w:eastAsia="Times New Roman" w:hAnsi="Times New Roman" w:cs="Times New Roman"/>
          <w:sz w:val="24"/>
          <w:szCs w:val="24"/>
        </w:rPr>
        <w:t>et bodov za prezentáciu vlastných prác</w:t>
      </w:r>
      <w:r w:rsidRPr="00994009">
        <w:rPr>
          <w:rFonts w:ascii="Times New Roman" w:eastAsia="Times New Roman" w:hAnsi="Times New Roman" w:cs="Times New Roman"/>
          <w:sz w:val="24"/>
          <w:szCs w:val="24"/>
        </w:rPr>
        <w:t>,</w:t>
      </w:r>
    </w:p>
    <w:p w:rsidR="00797335" w:rsidRPr="00C841F3" w:rsidRDefault="00797335" w:rsidP="00797335">
      <w:pPr>
        <w:shd w:val="clear" w:color="auto" w:fill="FFFFFF"/>
        <w:spacing w:after="0"/>
        <w:rPr>
          <w:rFonts w:ascii="Times New Roman" w:eastAsia="Times New Roman" w:hAnsi="Times New Roman" w:cs="Times New Roman"/>
          <w:b/>
          <w:sz w:val="24"/>
          <w:szCs w:val="24"/>
        </w:rPr>
      </w:pPr>
      <w:r w:rsidRPr="00C841F3">
        <w:rPr>
          <w:rFonts w:ascii="Times New Roman" w:eastAsia="Times New Roman" w:hAnsi="Times New Roman" w:cs="Times New Roman"/>
          <w:b/>
          <w:sz w:val="24"/>
          <w:szCs w:val="24"/>
        </w:rPr>
        <w:t xml:space="preserve">Podmienkou prijatia je úspešné ukončenie 9. ročníka základnej školy. </w:t>
      </w:r>
    </w:p>
    <w:p w:rsidR="00797335"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sidRPr="004D6FC3">
        <w:rPr>
          <w:rFonts w:ascii="Times New Roman" w:eastAsia="Times New Roman" w:hAnsi="Times New Roman" w:cs="Times New Roman"/>
          <w:b/>
          <w:bCs/>
          <w:sz w:val="24"/>
          <w:szCs w:val="24"/>
        </w:rPr>
        <w:t>9. Zverejňovanie výsledkov</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Riaditeľka školy zverejní na výveske školy a na webovom sídle školy zoznam uchádzačov podľa v</w:t>
      </w:r>
      <w:r w:rsidR="0002172B">
        <w:rPr>
          <w:rFonts w:ascii="Times New Roman" w:eastAsia="Times New Roman" w:hAnsi="Times New Roman" w:cs="Times New Roman"/>
          <w:sz w:val="24"/>
          <w:szCs w:val="24"/>
        </w:rPr>
        <w:t>ýsledkov prijímacieho konania 16. mája 2025</w:t>
      </w:r>
      <w:r w:rsidRPr="00715BF0">
        <w:rPr>
          <w:rFonts w:ascii="Times New Roman" w:eastAsia="Times New Roman" w:hAnsi="Times New Roman" w:cs="Times New Roman"/>
          <w:sz w:val="24"/>
          <w:szCs w:val="24"/>
        </w:rPr>
        <w:t>. Výsledky budú zverejnené na webovom sídle školy  www.sospe.edupage.org pod kódom, ktorý dostali uchádzači pri registrácii v deň prijímacieho konania. Zoznam bude obsahovať poradie uchádzačov zoradených podľa celkového počtu bodov získaných na prijímacom konaní.</w:t>
      </w:r>
    </w:p>
    <w:p w:rsidR="00797335"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Ak riaditeľ strednej školy rozhodne o prijatí uchádzača, informácia o jeho prijatí v zozname na výveske školy a na webovom sídle školy sa považuje za rozhodnutie o prijatí a deň zverejnenia zoznamu sa považuje za deň doručenia rozhodnutia o prijatí.</w:t>
      </w:r>
    </w:p>
    <w:p w:rsidR="00715BF0" w:rsidRDefault="00715BF0" w:rsidP="00797335">
      <w:pPr>
        <w:shd w:val="clear" w:color="auto" w:fill="FFFFFF"/>
        <w:spacing w:after="0"/>
        <w:jc w:val="both"/>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Zákonný zástupca sa môže proti rozhodnutiu riaditeľky školy o neprijatí odvolať v lehote </w:t>
      </w:r>
      <w:r>
        <w:rPr>
          <w:rFonts w:ascii="Times New Roman" w:eastAsia="Times New Roman" w:hAnsi="Times New Roman" w:cs="Times New Roman"/>
          <w:b/>
          <w:sz w:val="24"/>
          <w:szCs w:val="24"/>
        </w:rPr>
        <w:t>do </w:t>
      </w:r>
      <w:r w:rsidRPr="001444EF">
        <w:rPr>
          <w:rFonts w:ascii="Times New Roman" w:eastAsia="Times New Roman" w:hAnsi="Times New Roman" w:cs="Times New Roman"/>
          <w:b/>
          <w:sz w:val="24"/>
          <w:szCs w:val="24"/>
        </w:rPr>
        <w:t>5 dní</w:t>
      </w:r>
      <w:r>
        <w:rPr>
          <w:rFonts w:ascii="Times New Roman" w:eastAsia="Times New Roman" w:hAnsi="Times New Roman" w:cs="Times New Roman"/>
          <w:sz w:val="24"/>
          <w:szCs w:val="24"/>
        </w:rPr>
        <w:t xml:space="preserve"> odo dňa doručenia rozhodnutia.</w:t>
      </w:r>
    </w:p>
    <w:p w:rsidR="0002172B" w:rsidRDefault="0002172B" w:rsidP="00797335">
      <w:pPr>
        <w:shd w:val="clear" w:color="auto" w:fill="FFFFFF"/>
        <w:spacing w:after="0"/>
        <w:jc w:val="both"/>
        <w:rPr>
          <w:rFonts w:ascii="Times New Roman" w:eastAsia="Times New Roman" w:hAnsi="Times New Roman" w:cs="Times New Roman"/>
          <w:b/>
          <w:bCs/>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Pr="004D6F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D6FC3">
        <w:rPr>
          <w:rFonts w:ascii="Times New Roman" w:eastAsia="Times New Roman" w:hAnsi="Times New Roman" w:cs="Times New Roman"/>
          <w:b/>
          <w:bCs/>
          <w:sz w:val="24"/>
          <w:szCs w:val="24"/>
        </w:rPr>
        <w:t>Potvrdenie o nastúpení/nenastúpení na štúdium </w:t>
      </w:r>
    </w:p>
    <w:p w:rsidR="00715BF0" w:rsidRDefault="00715BF0" w:rsidP="00797335">
      <w:pPr>
        <w:shd w:val="clear" w:color="auto" w:fill="FFFFFF"/>
        <w:spacing w:after="0"/>
        <w:jc w:val="both"/>
        <w:rPr>
          <w:rFonts w:ascii="Times New Roman" w:eastAsia="Times New Roman" w:hAnsi="Times New Roman" w:cs="Times New Roman"/>
          <w:b/>
          <w:bCs/>
          <w:sz w:val="24"/>
          <w:szCs w:val="24"/>
        </w:rPr>
      </w:pP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Termín na doručenie potvrdenia o nastúpení žiaka na štúdium alebo potvrdenia o nenastúpení žiaka na</w:t>
      </w:r>
      <w:r w:rsidR="0002172B">
        <w:rPr>
          <w:rFonts w:ascii="Times New Roman" w:eastAsia="Times New Roman" w:hAnsi="Times New Roman" w:cs="Times New Roman"/>
          <w:sz w:val="24"/>
          <w:szCs w:val="24"/>
        </w:rPr>
        <w:t xml:space="preserve"> štúdium strednej škole je do 21. mája 2025</w:t>
      </w:r>
      <w:r w:rsidRPr="00715BF0">
        <w:rPr>
          <w:rFonts w:ascii="Times New Roman" w:eastAsia="Times New Roman" w:hAnsi="Times New Roman" w:cs="Times New Roman"/>
          <w:sz w:val="24"/>
          <w:szCs w:val="24"/>
        </w:rPr>
        <w:t>; potvrdenie sa doručuje cez informačný systém základnej školy (napr. EduPage), odoslaním naskenovaného tlačiva prostredníctvom emailu, poštou na adresu strednej školy alebo osobne na sekretariát.  Rozhodujúci je dátum doručenia strednej škole. Vzor potvrdenia o nastúpení žiaka na štúdium alebo potvrdenia o nenastúpení žiaka na štúdium je uvedený v Prílohe č. 1</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 xml:space="preserve">Súčasťou potvrdenia o nastúpení žiaka na našu školu je aj návratka (Príloha č.2) s  uvedením, ktorý cudzí jazyk si vyberie ako prvý – maturitný (anglický alebo nemecký stačí skratka ANJ/NEJ) a druhý cudzí jazyk (RUJ, NEJ, ANJ) a taktiež, ktorý voliteľný predmet sa v 1. a 2. ročníku bude učiť – etiku alebo náboženstvo. </w:t>
      </w:r>
    </w:p>
    <w:p w:rsidR="00715BF0" w:rsidRPr="00715BF0" w:rsidRDefault="00715BF0" w:rsidP="00715BF0">
      <w:pPr>
        <w:shd w:val="clear" w:color="auto" w:fill="FFFFFF"/>
        <w:spacing w:after="0"/>
        <w:jc w:val="both"/>
        <w:rPr>
          <w:rFonts w:ascii="Times New Roman" w:eastAsia="Times New Roman" w:hAnsi="Times New Roman" w:cs="Times New Roman"/>
          <w:sz w:val="24"/>
          <w:szCs w:val="24"/>
        </w:rPr>
      </w:pPr>
    </w:p>
    <w:p w:rsidR="00715BF0" w:rsidRDefault="00715BF0" w:rsidP="00715BF0">
      <w:pPr>
        <w:shd w:val="clear" w:color="auto" w:fill="FFFFFF"/>
        <w:spacing w:after="0"/>
        <w:jc w:val="both"/>
        <w:rPr>
          <w:rFonts w:ascii="Times New Roman" w:eastAsia="Times New Roman" w:hAnsi="Times New Roman" w:cs="Times New Roman"/>
          <w:sz w:val="24"/>
          <w:szCs w:val="24"/>
        </w:rPr>
      </w:pPr>
      <w:r w:rsidRPr="00715BF0">
        <w:rPr>
          <w:rFonts w:ascii="Times New Roman" w:eastAsia="Times New Roman" w:hAnsi="Times New Roman" w:cs="Times New Roman"/>
          <w:sz w:val="24"/>
          <w:szCs w:val="24"/>
        </w:rPr>
        <w:t>Ak prijatý uchádzač nezašle potvrdenie o nastúpení žiaka na štúdium alebo potvrdenie o nenastúpení žiaka na štúdium na strednej škole do určeného termínu, škola ponúkne voľné miesto ďalšiemu uchádzačovi v poradí podľa kritérií prijímacích skúšok.</w:t>
      </w:r>
    </w:p>
    <w:p w:rsidR="00797335" w:rsidRPr="004D6FC3" w:rsidRDefault="00797335" w:rsidP="00797335">
      <w:pPr>
        <w:shd w:val="clear" w:color="auto" w:fill="FFFFFF"/>
        <w:spacing w:after="0"/>
        <w:rPr>
          <w:rFonts w:ascii="Times New Roman" w:eastAsia="Times New Roman" w:hAnsi="Times New Roman" w:cs="Times New Roman"/>
          <w:sz w:val="24"/>
          <w:szCs w:val="24"/>
        </w:rPr>
      </w:pPr>
    </w:p>
    <w:p w:rsidR="00797335" w:rsidRDefault="00797335" w:rsidP="00797335">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Pr="004D6FC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4D6FC3">
        <w:rPr>
          <w:rFonts w:ascii="Times New Roman" w:eastAsia="Times New Roman" w:hAnsi="Times New Roman" w:cs="Times New Roman"/>
          <w:b/>
          <w:bCs/>
          <w:sz w:val="24"/>
          <w:szCs w:val="24"/>
        </w:rPr>
        <w:t>Použitie osobných údajov uchádzačov</w:t>
      </w:r>
    </w:p>
    <w:p w:rsidR="00797335" w:rsidRPr="00C841F3" w:rsidRDefault="00797335" w:rsidP="00797335">
      <w:pPr>
        <w:shd w:val="clear" w:color="auto" w:fill="FFFFFF"/>
        <w:spacing w:after="0"/>
        <w:jc w:val="both"/>
        <w:rPr>
          <w:rFonts w:ascii="Times New Roman" w:eastAsia="Times New Roman" w:hAnsi="Times New Roman" w:cs="Times New Roman"/>
          <w:sz w:val="24"/>
          <w:szCs w:val="24"/>
        </w:rPr>
      </w:pPr>
      <w:r w:rsidRPr="00C841F3">
        <w:rPr>
          <w:rFonts w:ascii="Times New Roman" w:eastAsia="Times New Roman" w:hAnsi="Times New Roman" w:cs="Times New Roman"/>
          <w:sz w:val="24"/>
          <w:szCs w:val="24"/>
        </w:rPr>
        <w:t xml:space="preserve">V procese prijímacieho konania za účelom spracovania a oznamovania jeho výsledkov škola bude pracovať s týmito osobnými údajmi: meno a priezvisko uchádzača, dátum a miesto jeho narodenia, rodné číslo, adresa, štátne občianstvo, vyučovací jazyk, zdravotná spôsobilosť, výchovno-vzdelávacie výsledky za určené klasifikačné obdobia, výsledky z hodnotených súťaží, meno a priezvisko zákonného zástupcu uchádzača, </w:t>
      </w:r>
      <w:r w:rsidR="00C841F3">
        <w:rPr>
          <w:rFonts w:ascii="Times New Roman" w:eastAsia="Times New Roman" w:hAnsi="Times New Roman" w:cs="Times New Roman"/>
          <w:sz w:val="24"/>
          <w:szCs w:val="24"/>
        </w:rPr>
        <w:t>jeho adresa, číslo telefónu,                   e-</w:t>
      </w:r>
      <w:r w:rsidRPr="00C841F3">
        <w:rPr>
          <w:rFonts w:ascii="Times New Roman" w:eastAsia="Times New Roman" w:hAnsi="Times New Roman" w:cs="Times New Roman"/>
          <w:sz w:val="24"/>
          <w:szCs w:val="24"/>
        </w:rPr>
        <w:t>mailová adresa.</w:t>
      </w:r>
    </w:p>
    <w:p w:rsidR="00797335" w:rsidRDefault="00797335" w:rsidP="00797335">
      <w:pPr>
        <w:shd w:val="clear" w:color="auto" w:fill="FFFFFF"/>
        <w:spacing w:after="0"/>
        <w:rPr>
          <w:rFonts w:ascii="Times New Roman" w:eastAsia="Times New Roman" w:hAnsi="Times New Roman" w:cs="Times New Roman"/>
          <w:sz w:val="24"/>
          <w:szCs w:val="24"/>
        </w:rPr>
      </w:pPr>
    </w:p>
    <w:p w:rsidR="00797335" w:rsidRPr="001C4D70" w:rsidRDefault="00797335" w:rsidP="00797335">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1C4D70">
        <w:rPr>
          <w:rFonts w:ascii="Times New Roman" w:eastAsia="Times New Roman" w:hAnsi="Times New Roman" w:cs="Times New Roman"/>
          <w:b/>
          <w:sz w:val="24"/>
          <w:szCs w:val="24"/>
        </w:rPr>
        <w:t>. Záver</w:t>
      </w:r>
    </w:p>
    <w:p w:rsidR="00715BF0" w:rsidRDefault="00797335" w:rsidP="00797335">
      <w:pPr>
        <w:shd w:val="clear" w:color="auto" w:fill="FFFFFF"/>
        <w:spacing w:after="0"/>
        <w:jc w:val="both"/>
        <w:rPr>
          <w:rFonts w:ascii="Times New Roman" w:eastAsia="Times New Roman" w:hAnsi="Times New Roman" w:cs="Times New Roman"/>
          <w:b/>
          <w:i/>
          <w:sz w:val="24"/>
          <w:szCs w:val="24"/>
        </w:rPr>
      </w:pPr>
      <w:r w:rsidRPr="001C4D70">
        <w:rPr>
          <w:rFonts w:ascii="Times New Roman" w:eastAsia="Times New Roman" w:hAnsi="Times New Roman" w:cs="Times New Roman"/>
          <w:b/>
          <w:i/>
          <w:sz w:val="24"/>
          <w:szCs w:val="24"/>
        </w:rPr>
        <w:t>Prosím zákonných zástupcov a uchádzačov o štúdium na našej škole, aby sledovali webové sídlo školy.</w:t>
      </w:r>
      <w:r w:rsidR="00715BF0" w:rsidRPr="00715BF0">
        <w:t xml:space="preserve"> </w:t>
      </w:r>
      <w:r w:rsidR="00715BF0" w:rsidRPr="00715BF0">
        <w:rPr>
          <w:rFonts w:ascii="Times New Roman" w:eastAsia="Times New Roman" w:hAnsi="Times New Roman" w:cs="Times New Roman"/>
          <w:b/>
          <w:i/>
          <w:sz w:val="24"/>
          <w:szCs w:val="24"/>
        </w:rPr>
        <w:t>Ponúkame aj prípravný kurz na prijímacie</w:t>
      </w:r>
      <w:r w:rsidR="00715BF0">
        <w:rPr>
          <w:rFonts w:ascii="Times New Roman" w:eastAsia="Times New Roman" w:hAnsi="Times New Roman" w:cs="Times New Roman"/>
          <w:b/>
          <w:i/>
          <w:sz w:val="24"/>
          <w:szCs w:val="24"/>
        </w:rPr>
        <w:t xml:space="preserve"> skúšky</w:t>
      </w:r>
      <w:r w:rsidR="00715BF0" w:rsidRPr="00715BF0">
        <w:rPr>
          <w:rFonts w:ascii="Times New Roman" w:eastAsia="Times New Roman" w:hAnsi="Times New Roman" w:cs="Times New Roman"/>
          <w:b/>
          <w:i/>
          <w:sz w:val="24"/>
          <w:szCs w:val="24"/>
        </w:rPr>
        <w:t>. Presne stanovený dátum oznámime na našom webovom sídle. V minulosti sme tieto kurzy uskutočnili cca 2 týždne pred prijímacím konaním.</w:t>
      </w:r>
      <w:r w:rsidRPr="001C4D70">
        <w:rPr>
          <w:rFonts w:ascii="Times New Roman" w:eastAsia="Times New Roman" w:hAnsi="Times New Roman" w:cs="Times New Roman"/>
          <w:b/>
          <w:i/>
          <w:sz w:val="24"/>
          <w:szCs w:val="24"/>
        </w:rPr>
        <w:t xml:space="preserve"> </w:t>
      </w:r>
    </w:p>
    <w:p w:rsidR="00797335" w:rsidRDefault="00797335" w:rsidP="00797335">
      <w:pPr>
        <w:jc w:val="both"/>
        <w:rPr>
          <w:rFonts w:ascii="Times New Roman" w:hAnsi="Times New Roman" w:cs="Times New Roman"/>
          <w:sz w:val="24"/>
          <w:szCs w:val="24"/>
        </w:rPr>
      </w:pPr>
    </w:p>
    <w:p w:rsidR="00797335" w:rsidRDefault="00797335" w:rsidP="00797335">
      <w:pPr>
        <w:jc w:val="both"/>
        <w:rPr>
          <w:rFonts w:ascii="Times New Roman" w:hAnsi="Times New Roman" w:cs="Times New Roman"/>
          <w:sz w:val="24"/>
          <w:szCs w:val="24"/>
        </w:rPr>
      </w:pPr>
      <w:r>
        <w:rPr>
          <w:rFonts w:ascii="Times New Roman" w:hAnsi="Times New Roman" w:cs="Times New Roman"/>
          <w:sz w:val="24"/>
          <w:szCs w:val="24"/>
        </w:rPr>
        <w:t>Partizánske</w:t>
      </w:r>
      <w:r w:rsidRPr="00991154">
        <w:rPr>
          <w:rFonts w:ascii="Times New Roman" w:hAnsi="Times New Roman" w:cs="Times New Roman"/>
          <w:sz w:val="24"/>
          <w:szCs w:val="24"/>
        </w:rPr>
        <w:t xml:space="preserve"> </w:t>
      </w:r>
      <w:r w:rsidR="00C841F3">
        <w:rPr>
          <w:rFonts w:ascii="Times New Roman" w:hAnsi="Times New Roman" w:cs="Times New Roman"/>
          <w:sz w:val="24"/>
          <w:szCs w:val="24"/>
        </w:rPr>
        <w:t>25. 1</w:t>
      </w:r>
      <w:r>
        <w:rPr>
          <w:rFonts w:ascii="Times New Roman" w:hAnsi="Times New Roman" w:cs="Times New Roman"/>
          <w:sz w:val="24"/>
          <w:szCs w:val="24"/>
        </w:rPr>
        <w:t>1</w:t>
      </w:r>
      <w:r w:rsidR="0002172B">
        <w:rPr>
          <w:rFonts w:ascii="Times New Roman" w:hAnsi="Times New Roman" w:cs="Times New Roman"/>
          <w:sz w:val="24"/>
          <w:szCs w:val="24"/>
        </w:rPr>
        <w:t>. 2023</w:t>
      </w:r>
      <w:r>
        <w:rPr>
          <w:rFonts w:ascii="Times New Roman" w:hAnsi="Times New Roman" w:cs="Times New Roman"/>
          <w:sz w:val="24"/>
          <w:szCs w:val="24"/>
        </w:rPr>
        <w:t xml:space="preserve">                                                      __________________________</w:t>
      </w:r>
    </w:p>
    <w:p w:rsidR="00797335" w:rsidRDefault="00797335" w:rsidP="00797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Katarína Hartmannová MBA</w:t>
      </w:r>
    </w:p>
    <w:p w:rsidR="00797335" w:rsidRDefault="00797335" w:rsidP="00797335">
      <w:pPr>
        <w:spacing w:after="0" w:line="240" w:lineRule="auto"/>
        <w:ind w:left="4956" w:firstLine="6"/>
        <w:jc w:val="center"/>
        <w:rPr>
          <w:rFonts w:ascii="Times New Roman" w:hAnsi="Times New Roman" w:cs="Times New Roman"/>
          <w:sz w:val="24"/>
          <w:szCs w:val="24"/>
        </w:rPr>
      </w:pPr>
      <w:r>
        <w:rPr>
          <w:rFonts w:ascii="Times New Roman" w:hAnsi="Times New Roman" w:cs="Times New Roman"/>
          <w:sz w:val="24"/>
          <w:szCs w:val="24"/>
        </w:rPr>
        <w:t xml:space="preserve">  riaditeľka školy</w:t>
      </w:r>
    </w:p>
    <w:p w:rsidR="00797335" w:rsidRDefault="00797335" w:rsidP="00797335"/>
    <w:sectPr w:rsidR="00797335" w:rsidSect="001E11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48" w:rsidRDefault="008B4848" w:rsidP="002517CB">
      <w:pPr>
        <w:spacing w:after="0" w:line="240" w:lineRule="auto"/>
      </w:pPr>
      <w:r>
        <w:separator/>
      </w:r>
    </w:p>
  </w:endnote>
  <w:endnote w:type="continuationSeparator" w:id="0">
    <w:p w:rsidR="008B4848" w:rsidRDefault="008B4848" w:rsidP="0025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48" w:rsidRDefault="008B4848" w:rsidP="002517CB">
      <w:pPr>
        <w:spacing w:after="0" w:line="240" w:lineRule="auto"/>
      </w:pPr>
      <w:r>
        <w:separator/>
      </w:r>
    </w:p>
  </w:footnote>
  <w:footnote w:type="continuationSeparator" w:id="0">
    <w:p w:rsidR="008B4848" w:rsidRDefault="008B4848" w:rsidP="00251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0C1B"/>
    <w:multiLevelType w:val="hybridMultilevel"/>
    <w:tmpl w:val="430200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8245EC6"/>
    <w:multiLevelType w:val="hybridMultilevel"/>
    <w:tmpl w:val="38E4EF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F041E9"/>
    <w:multiLevelType w:val="hybridMultilevel"/>
    <w:tmpl w:val="8F5C5022"/>
    <w:lvl w:ilvl="0" w:tplc="6D4C573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9F7893"/>
    <w:multiLevelType w:val="hybridMultilevel"/>
    <w:tmpl w:val="BAE456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400025"/>
    <w:multiLevelType w:val="hybridMultilevel"/>
    <w:tmpl w:val="CD5A82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8876AF5"/>
    <w:multiLevelType w:val="hybridMultilevel"/>
    <w:tmpl w:val="CA6C1728"/>
    <w:lvl w:ilvl="0" w:tplc="CABAE42A">
      <w:start w:val="1"/>
      <w:numFmt w:val="lowerLetter"/>
      <w:lvlText w:val="%1)"/>
      <w:lvlJc w:val="left"/>
      <w:pPr>
        <w:ind w:left="1080" w:hanging="360"/>
      </w:pPr>
      <w:rPr>
        <w:rFonts w:ascii="Times New Roman" w:eastAsia="Times New Roman" w:hAnsi="Times New Roman" w:cs="Times New Roman"/>
        <w:b w:val="0"/>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186080"/>
    <w:multiLevelType w:val="hybridMultilevel"/>
    <w:tmpl w:val="64440C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06611E"/>
    <w:multiLevelType w:val="hybridMultilevel"/>
    <w:tmpl w:val="001E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8E55DB"/>
    <w:multiLevelType w:val="hybridMultilevel"/>
    <w:tmpl w:val="10280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35"/>
    <w:rsid w:val="0002172B"/>
    <w:rsid w:val="002517CB"/>
    <w:rsid w:val="003D513B"/>
    <w:rsid w:val="00561FF6"/>
    <w:rsid w:val="00640AE7"/>
    <w:rsid w:val="00715BF0"/>
    <w:rsid w:val="00790BB2"/>
    <w:rsid w:val="00797335"/>
    <w:rsid w:val="00866301"/>
    <w:rsid w:val="00872EEC"/>
    <w:rsid w:val="008B4848"/>
    <w:rsid w:val="00A604AF"/>
    <w:rsid w:val="00BE1395"/>
    <w:rsid w:val="00BF6DDC"/>
    <w:rsid w:val="00C20F3D"/>
    <w:rsid w:val="00C41400"/>
    <w:rsid w:val="00C841F3"/>
    <w:rsid w:val="00CB0BDC"/>
    <w:rsid w:val="00D429C2"/>
    <w:rsid w:val="00DC69C3"/>
    <w:rsid w:val="00F37CF9"/>
    <w:rsid w:val="00FC2377"/>
    <w:rsid w:val="00FF2C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615D4-E739-4969-B150-BF2ED4C8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7335"/>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97335"/>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797335"/>
    <w:pPr>
      <w:ind w:left="720"/>
      <w:contextualSpacing/>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1315</Words>
  <Characters>7501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Andrea Dubravická</cp:lastModifiedBy>
  <cp:revision>3</cp:revision>
  <dcterms:created xsi:type="dcterms:W3CDTF">2023-12-04T07:53:00Z</dcterms:created>
  <dcterms:modified xsi:type="dcterms:W3CDTF">2023-12-04T07:58:00Z</dcterms:modified>
</cp:coreProperties>
</file>