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WYMAGANIA Z JĘZYKA ANGIELSKIEGO DLA UCZNIÓW EDUKACJI WCZESNOSZKOLNEJ</w:t>
      </w:r>
    </w:p>
    <w:p>
      <w:pPr>
        <w:jc w:val="center"/>
        <w:rPr>
          <w:b/>
        </w:rPr>
      </w:pPr>
      <w:r>
        <w:rPr>
          <w:b/>
        </w:rPr>
        <w:t>W KLASIE 3 SZKOŁY PODSTAWOWEJ NR 8 W CHRZANOWIE</w:t>
      </w:r>
    </w:p>
    <w:p>
      <w:pPr>
        <w:rPr>
          <w:b/>
        </w:rPr>
      </w:pPr>
      <w:r>
        <w:rPr>
          <w:b/>
        </w:rPr>
        <w:t>według Podstawy Programowej z 2016r.</w:t>
      </w:r>
    </w:p>
    <w:p>
      <w:pPr>
        <w:rPr>
          <w:b/>
        </w:rPr>
      </w:pPr>
      <w:r>
        <w:rPr>
          <w:b/>
        </w:rPr>
        <w:t>W klasach 1-3 obowiązuje ocenianie opisowe na półrocze i koniec roku.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TREŚCI NAUCZANIA W KLASIE 3 SZKOŁY PODSTAWOWEJ</w:t>
      </w:r>
    </w:p>
    <w:p>
      <w:pPr>
        <w:rPr>
          <w:b/>
          <w:u w:val="single"/>
        </w:rPr>
      </w:pPr>
      <w:r>
        <w:rPr>
          <w:b/>
          <w:u w:val="single"/>
        </w:rPr>
        <w:t>Środki językowe (leksykalne, gramatyczne, ortograficzne oraz fonetyczne) w zakresie następujących tematów:</w:t>
      </w:r>
    </w:p>
    <w:p>
      <w:pPr>
        <w:pStyle w:val="4"/>
        <w:numPr>
          <w:ilvl w:val="0"/>
          <w:numId w:val="1"/>
        </w:numPr>
      </w:pPr>
      <w:r>
        <w:t>Słownictwo</w:t>
      </w:r>
    </w:p>
    <w:p>
      <w:pPr>
        <w:pStyle w:val="4"/>
        <w:numPr>
          <w:ilvl w:val="0"/>
          <w:numId w:val="2"/>
        </w:numPr>
      </w:pPr>
      <w:r>
        <w:t>Liczebniki 1-100</w:t>
      </w:r>
    </w:p>
    <w:p>
      <w:pPr>
        <w:pStyle w:val="4"/>
        <w:numPr>
          <w:ilvl w:val="0"/>
          <w:numId w:val="2"/>
        </w:numPr>
      </w:pPr>
      <w:r>
        <w:t>Kolory</w:t>
      </w:r>
    </w:p>
    <w:p>
      <w:pPr>
        <w:pStyle w:val="4"/>
        <w:numPr>
          <w:ilvl w:val="0"/>
          <w:numId w:val="2"/>
        </w:numPr>
      </w:pPr>
      <w:r>
        <w:t>Szkolne przedmioty, wyposażenie ucznia i sali lekcyjnej</w:t>
      </w:r>
    </w:p>
    <w:p>
      <w:pPr>
        <w:pStyle w:val="4"/>
        <w:numPr>
          <w:ilvl w:val="0"/>
          <w:numId w:val="2"/>
        </w:numPr>
      </w:pPr>
      <w:r>
        <w:t>Rozkazy i polecenia</w:t>
      </w:r>
    </w:p>
    <w:p>
      <w:pPr>
        <w:pStyle w:val="4"/>
        <w:numPr>
          <w:ilvl w:val="0"/>
          <w:numId w:val="2"/>
        </w:numPr>
      </w:pPr>
      <w:r>
        <w:t>Członkowie rodziny</w:t>
      </w:r>
    </w:p>
    <w:p>
      <w:pPr>
        <w:pStyle w:val="4"/>
        <w:numPr>
          <w:ilvl w:val="0"/>
          <w:numId w:val="2"/>
        </w:numPr>
      </w:pPr>
      <w:r>
        <w:t>Zawody</w:t>
      </w:r>
    </w:p>
    <w:p>
      <w:pPr>
        <w:pStyle w:val="4"/>
        <w:numPr>
          <w:ilvl w:val="0"/>
          <w:numId w:val="2"/>
        </w:numPr>
      </w:pPr>
      <w:r>
        <w:t>Zabawki, urodziny, prezenty</w:t>
      </w:r>
    </w:p>
    <w:p>
      <w:pPr>
        <w:pStyle w:val="4"/>
        <w:numPr>
          <w:ilvl w:val="0"/>
          <w:numId w:val="2"/>
        </w:numPr>
      </w:pPr>
      <w:r>
        <w:t>Dom, pokoje, meble</w:t>
      </w:r>
    </w:p>
    <w:p>
      <w:pPr>
        <w:pStyle w:val="4"/>
        <w:numPr>
          <w:ilvl w:val="0"/>
          <w:numId w:val="2"/>
        </w:numPr>
      </w:pPr>
      <w:r>
        <w:t>Części ciała, opisywanie wyglądu</w:t>
      </w:r>
    </w:p>
    <w:p>
      <w:pPr>
        <w:pStyle w:val="4"/>
        <w:numPr>
          <w:ilvl w:val="0"/>
          <w:numId w:val="2"/>
        </w:numPr>
      </w:pPr>
      <w:r>
        <w:t>Ubrania</w:t>
      </w:r>
    </w:p>
    <w:p>
      <w:pPr>
        <w:pStyle w:val="4"/>
        <w:numPr>
          <w:ilvl w:val="0"/>
          <w:numId w:val="2"/>
        </w:numPr>
      </w:pPr>
      <w:r>
        <w:t>Pogoda – opisywanie</w:t>
      </w:r>
    </w:p>
    <w:p>
      <w:pPr>
        <w:pStyle w:val="4"/>
        <w:numPr>
          <w:ilvl w:val="0"/>
          <w:numId w:val="2"/>
        </w:numPr>
      </w:pPr>
      <w:r>
        <w:t>Zwierzęta</w:t>
      </w:r>
    </w:p>
    <w:p>
      <w:pPr>
        <w:pStyle w:val="4"/>
        <w:numPr>
          <w:ilvl w:val="0"/>
          <w:numId w:val="2"/>
        </w:numPr>
      </w:pPr>
      <w:r>
        <w:t>Pożywienie</w:t>
      </w:r>
    </w:p>
    <w:p>
      <w:pPr>
        <w:pStyle w:val="4"/>
        <w:numPr>
          <w:ilvl w:val="0"/>
          <w:numId w:val="2"/>
        </w:numPr>
      </w:pPr>
      <w:r>
        <w:t>Codzienne czynności</w:t>
      </w:r>
    </w:p>
    <w:p>
      <w:pPr>
        <w:pStyle w:val="4"/>
        <w:numPr>
          <w:ilvl w:val="0"/>
          <w:numId w:val="2"/>
        </w:numPr>
      </w:pPr>
      <w:r>
        <w:t>Pory roku, dnia, dni tygodnia, miesiące</w:t>
      </w:r>
    </w:p>
    <w:p>
      <w:pPr>
        <w:pStyle w:val="4"/>
        <w:numPr>
          <w:ilvl w:val="0"/>
          <w:numId w:val="2"/>
        </w:numPr>
      </w:pPr>
      <w:r>
        <w:t>Określanie czasu</w:t>
      </w:r>
    </w:p>
    <w:p>
      <w:pPr>
        <w:pStyle w:val="4"/>
        <w:numPr>
          <w:ilvl w:val="0"/>
          <w:numId w:val="2"/>
        </w:numPr>
      </w:pPr>
      <w:r>
        <w:t>Ulubiony posiłek, dzień itp.</w:t>
      </w:r>
    </w:p>
    <w:p>
      <w:pPr>
        <w:pStyle w:val="4"/>
        <w:numPr>
          <w:ilvl w:val="0"/>
          <w:numId w:val="2"/>
        </w:numPr>
      </w:pPr>
      <w:r>
        <w:t>Co lubisz robić?</w:t>
      </w:r>
    </w:p>
    <w:p>
      <w:pPr>
        <w:pStyle w:val="4"/>
        <w:numPr>
          <w:ilvl w:val="0"/>
          <w:numId w:val="1"/>
        </w:numPr>
        <w:jc w:val="both"/>
      </w:pPr>
      <w:r>
        <w:t>Gramatyka</w:t>
      </w:r>
    </w:p>
    <w:p>
      <w:pPr>
        <w:pStyle w:val="4"/>
        <w:numPr>
          <w:ilvl w:val="0"/>
          <w:numId w:val="3"/>
        </w:numPr>
        <w:jc w:val="both"/>
      </w:pPr>
      <w:r>
        <w:t>Czasownik „to be”</w:t>
      </w:r>
    </w:p>
    <w:p>
      <w:pPr>
        <w:pStyle w:val="4"/>
        <w:numPr>
          <w:ilvl w:val="0"/>
          <w:numId w:val="3"/>
        </w:numPr>
        <w:jc w:val="both"/>
      </w:pPr>
      <w:r>
        <w:t>Przedimek a/ an/the</w:t>
      </w:r>
    </w:p>
    <w:p>
      <w:pPr>
        <w:pStyle w:val="4"/>
        <w:numPr>
          <w:ilvl w:val="0"/>
          <w:numId w:val="3"/>
        </w:numPr>
        <w:jc w:val="both"/>
      </w:pPr>
      <w:r>
        <w:t>Zaimki wskazujące-this/that/these/those</w:t>
      </w:r>
    </w:p>
    <w:p>
      <w:pPr>
        <w:pStyle w:val="4"/>
        <w:numPr>
          <w:ilvl w:val="0"/>
          <w:numId w:val="3"/>
        </w:numPr>
        <w:jc w:val="both"/>
      </w:pPr>
      <w:r>
        <w:t>Rzeczowniki – liczba mnoga</w:t>
      </w:r>
    </w:p>
    <w:p>
      <w:pPr>
        <w:pStyle w:val="4"/>
        <w:numPr>
          <w:ilvl w:val="0"/>
          <w:numId w:val="3"/>
        </w:numPr>
        <w:jc w:val="both"/>
      </w:pPr>
      <w:r>
        <w:t>Zaimki dzierżawcze</w:t>
      </w:r>
    </w:p>
    <w:p>
      <w:pPr>
        <w:pStyle w:val="4"/>
        <w:numPr>
          <w:ilvl w:val="0"/>
          <w:numId w:val="3"/>
        </w:numPr>
        <w:jc w:val="both"/>
      </w:pPr>
      <w:r>
        <w:t>Zaimki miejsca</w:t>
      </w:r>
    </w:p>
    <w:p>
      <w:pPr>
        <w:pStyle w:val="4"/>
        <w:numPr>
          <w:ilvl w:val="0"/>
          <w:numId w:val="3"/>
        </w:numPr>
        <w:jc w:val="both"/>
      </w:pPr>
      <w:r>
        <w:t>There is/ there are</w:t>
      </w:r>
    </w:p>
    <w:p>
      <w:pPr>
        <w:pStyle w:val="4"/>
        <w:numPr>
          <w:ilvl w:val="0"/>
          <w:numId w:val="3"/>
        </w:numPr>
        <w:jc w:val="both"/>
      </w:pPr>
      <w:r>
        <w:t>Czasownik have got</w:t>
      </w:r>
    </w:p>
    <w:p>
      <w:pPr>
        <w:pStyle w:val="4"/>
        <w:numPr>
          <w:ilvl w:val="0"/>
          <w:numId w:val="3"/>
        </w:numPr>
        <w:jc w:val="both"/>
      </w:pPr>
      <w:r>
        <w:t>Czasownik can/can’t</w:t>
      </w:r>
    </w:p>
    <w:p>
      <w:pPr>
        <w:pStyle w:val="4"/>
        <w:numPr>
          <w:ilvl w:val="0"/>
          <w:numId w:val="3"/>
        </w:numPr>
        <w:jc w:val="both"/>
      </w:pPr>
      <w:r>
        <w:t>Czas Present Continuous</w:t>
      </w:r>
    </w:p>
    <w:p>
      <w:pPr>
        <w:pStyle w:val="4"/>
        <w:numPr>
          <w:ilvl w:val="0"/>
          <w:numId w:val="3"/>
        </w:numPr>
        <w:jc w:val="both"/>
      </w:pPr>
      <w:r>
        <w:t>Czas Present Simple</w:t>
      </w:r>
    </w:p>
    <w:p>
      <w:pPr>
        <w:pStyle w:val="4"/>
        <w:numPr>
          <w:ilvl w:val="0"/>
          <w:numId w:val="3"/>
        </w:numPr>
        <w:jc w:val="both"/>
      </w:pPr>
      <w:r>
        <w:t>Rzeczowniki policzalne/ niepoliczalne</w:t>
      </w:r>
    </w:p>
    <w:p>
      <w:pPr>
        <w:pStyle w:val="4"/>
        <w:numPr>
          <w:ilvl w:val="0"/>
          <w:numId w:val="3"/>
        </w:numPr>
        <w:jc w:val="both"/>
      </w:pPr>
      <w:r>
        <w:t>Zaimki nieokreślone – some / any</w:t>
      </w:r>
    </w:p>
    <w:p>
      <w:pPr>
        <w:pStyle w:val="4"/>
        <w:numPr>
          <w:ilvl w:val="0"/>
          <w:numId w:val="3"/>
        </w:numPr>
        <w:jc w:val="both"/>
      </w:pPr>
      <w:r>
        <w:t>Zaimki czasu – at / in</w:t>
      </w:r>
    </w:p>
    <w:p/>
    <w:p/>
    <w:p>
      <w:pPr>
        <w:jc w:val="center"/>
        <w:rPr>
          <w:b/>
          <w:u w:val="single"/>
        </w:rPr>
      </w:pPr>
      <w:r>
        <w:rPr>
          <w:b/>
          <w:u w:val="single"/>
        </w:rPr>
        <w:t>KRYTERIA OCENIANIA w klasie 3</w:t>
      </w:r>
    </w:p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Ocena dopuszczający: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rozumie większości prostych poleceń i nie potrafi właściwie na nie reagować, np. Open your books, work in pairs, choose and colour.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zna żadnych słów i zwrotów zawartych w rymowankach i piosenkach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potrafi odczytać poprawnie pojedynczych wyrazów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potrafi odtworzyć z pamięci pisowni pojedynczych wyrazów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rozumie sensu opowiadanych historyjek, gdy są wspierane obrazkami, gestami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potrafi rozwiązać prostych zadań pisemnych na sprawdzianach lub innych pracach pisemnych</w:t>
            </w:r>
          </w:p>
        </w:tc>
      </w:tr>
    </w:tbl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Ocena dostateczny: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rozumie w małym stopniu proste polecenia i potrafi właściwie na nie reagować,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recytować rymowanki i piosenki przy pomocy (podpowiedzi, naprowadzeniu ustnym) nauczyciela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rozumie sens opowiedzianych historyjek, gdy są wspierane obrazkami, gestami, przedmiotami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zna wymowę i potrafi przeczytać pojedyncze zdania ze znaczną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pomocą nauczyciela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przepisać łatwiejsze wyrazy samodzielnie, poprawnie przepisuje z książki lub z tablicy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rozwiązać pisemne zadania o najmniejszym lub małym stopniu trudności</w:t>
            </w:r>
          </w:p>
        </w:tc>
      </w:tr>
    </w:tbl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Ocena dobry: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rozumie w dużym stopniu proste i bardziej złożone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polecenia nauczyciela i potrafi  właściwie na nie reagować ustnie lub potrafi recytować rymowanki i piosenki bez pomocy nauczyciela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rozumie sens opowiedzianych historyjek, gdy nie są wspierane obrazkami, gestami, czy przedmiotami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poprawnie odtwarza z pamięci większość słów występujących w piosenkach i rymowankach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poprawnie, z drobnymi błędami przepisuje słowa z tablicy lub podręcznika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rozwiązać pisemne zadania o średnim stopniu trudności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(uzupełnić luki właściwym  słowem, zwrotem gramatycznym, dopasować polskie tłumaczenie do angielskich wypowiedzi)</w:t>
            </w:r>
          </w:p>
        </w:tc>
      </w:tr>
    </w:tbl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</w:p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Ocena bardzo dobry: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rozumie bez problemów proste i złożone polecenia nauczyciela, potrafi właściwie na nie reagować ustnie i pisemnie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potrafi recytować bez żadnych błędów rymowanki i piosenki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rozumie sens opowiedzianych historyjek, gdy nie są one wspierane obrazkami, gestami, czy przedmiotami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poprawnie odtwarza z pamięci wszystkie słowa występujące w piosenkach i rymowankach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bezbłędnie przepisuje słowa z tablicy lub podręcznika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rozwiązać pisemne zadania o dużym stopniu trudności (uzupełnianie luk w zdaniach, rozszyfrowywanie rozsypanek wyrazowych, tłumaczenie pojedynczych słów i prostych zdań na język angielski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rozróżniać proste konstrukcje gramatyczne i tworzyć z nimi proste zdania</w:t>
            </w:r>
          </w:p>
        </w:tc>
      </w:tr>
    </w:tbl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Ocena celujący:</w:t>
      </w:r>
    </w:p>
    <w:tbl>
      <w:tblPr>
        <w:tblStyle w:val="3"/>
        <w:tblW w:w="92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wykazuje się wiadomościami i umiejętnościami w stopniu bardzo dobrym a ponadto: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aktywny na lekcji, pomaga kolegom, jest zawsze przygotowany do lekcji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konkursach języka angielskiego, osiąga wysokie wyniki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samodzielnie ze źródeł języka angielskiego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Bardzo dobrze orientuje się w wiedzy kulturowej 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u w:val="single"/>
        </w:rPr>
      </w:pPr>
      <w:r>
        <w:rPr>
          <w:rFonts w:ascii="Arial" w:hAnsi="Arial" w:eastAsia="Times New Roman" w:cs="Arial"/>
          <w:sz w:val="20"/>
          <w:szCs w:val="20"/>
          <w:u w:val="single"/>
        </w:rPr>
        <w:t>OCENA PRAC PISEMNYCH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</w:rPr>
      </w:pPr>
    </w:p>
    <w:p>
      <w:pPr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Prace pisemne należy oddawać terminowo</w:t>
      </w:r>
    </w:p>
    <w:p>
      <w:pPr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Nauczyciel może postawić ocenę lub odnotować wykonanie pracy (+) lub (-).</w:t>
      </w:r>
    </w:p>
    <w:p>
      <w:pPr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Brak zadanej pracy jest odnotowany, a uczeń uzupełnia ją na najbliższe zajęcia, na których jest obecny – zgodnie z zapisem w Statucie Szkoły.</w:t>
      </w:r>
    </w:p>
    <w:p>
      <w:pPr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Szczegółowe kryteria oceniania zgodne są z wymaganiami na poszczególne oceny.</w:t>
      </w:r>
    </w:p>
    <w:p>
      <w:pPr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Nauczyciel może dodać uzasadnienie pisemne (wskazówki do poprawy) w formie pisemnej lub ustnej.</w:t>
      </w:r>
    </w:p>
    <w:p>
      <w:pPr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Przy ocenianiu prac pisemnych, np. kartkówki, nauczyciel podaje ilość punktów na poszczególne oceny.</w:t>
      </w:r>
    </w:p>
    <w:p>
      <w:pPr>
        <w:rPr>
          <w:sz w:val="20"/>
          <w:szCs w:val="20"/>
        </w:rPr>
      </w:pPr>
    </w:p>
    <w:p/>
    <w:sectPr>
      <w:pgSz w:w="11906" w:h="16838"/>
      <w:pgMar w:top="426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8316F"/>
    <w:multiLevelType w:val="multilevel"/>
    <w:tmpl w:val="0F18316F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580"/>
    <w:multiLevelType w:val="multilevel"/>
    <w:tmpl w:val="20824580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9212BF"/>
    <w:multiLevelType w:val="multilevel"/>
    <w:tmpl w:val="339212B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5810"/>
    <w:multiLevelType w:val="multilevel"/>
    <w:tmpl w:val="72BF5810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DF"/>
    <w:rsid w:val="000E73C0"/>
    <w:rsid w:val="001C59F9"/>
    <w:rsid w:val="003605C1"/>
    <w:rsid w:val="005961D8"/>
    <w:rsid w:val="006E303F"/>
    <w:rsid w:val="00A15162"/>
    <w:rsid w:val="00BA66DF"/>
    <w:rsid w:val="00BB4A8F"/>
    <w:rsid w:val="00CE6901"/>
    <w:rsid w:val="00D256B0"/>
    <w:rsid w:val="00DB1DEE"/>
    <w:rsid w:val="00E039C0"/>
    <w:rsid w:val="00EA21D8"/>
    <w:rsid w:val="00F801D8"/>
    <w:rsid w:val="3E964AAA"/>
    <w:rsid w:val="4F1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Times New Roman"/>
      <w:sz w:val="22"/>
      <w:szCs w:val="22"/>
      <w:lang w:val="pl-PL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638</Words>
  <Characters>3831</Characters>
  <Lines>31</Lines>
  <Paragraphs>8</Paragraphs>
  <TotalTime>5</TotalTime>
  <ScaleCrop>false</ScaleCrop>
  <LinksUpToDate>false</LinksUpToDate>
  <CharactersWithSpaces>4461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2023-09-02T19:23:00Z</dcterms:created>
  <dc:creator>B.Utzig</dc:creator>
  <cp:lastModifiedBy>Ewa</cp:lastModifiedBy>
  <dcterms:modified xsi:type="dcterms:W3CDTF">2023-09-23T20:16:51Z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B70E05EBAA864768B201EC84F0E13465_13</vt:lpwstr>
  </property>
</Properties>
</file>