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8C24" w14:textId="0B274182" w:rsidR="00B87762" w:rsidRDefault="00934F7A" w:rsidP="00934F7A">
      <w:pPr>
        <w:spacing w:after="120"/>
        <w:rPr>
          <w:b/>
          <w:u w:val="single"/>
        </w:rPr>
      </w:pPr>
      <w:r w:rsidRPr="00934F7A">
        <w:rPr>
          <w:b/>
          <w:u w:val="single"/>
        </w:rPr>
        <w:t>Finančné prostriedky</w:t>
      </w:r>
      <w:r w:rsidR="002C1715">
        <w:rPr>
          <w:b/>
          <w:u w:val="single"/>
        </w:rPr>
        <w:t xml:space="preserve"> </w:t>
      </w:r>
      <w:r w:rsidR="008E04EF">
        <w:rPr>
          <w:b/>
          <w:u w:val="single"/>
        </w:rPr>
        <w:t>použité</w:t>
      </w:r>
      <w:r w:rsidRPr="00934F7A">
        <w:rPr>
          <w:b/>
          <w:u w:val="single"/>
        </w:rPr>
        <w:t xml:space="preserve"> v roku 20</w:t>
      </w:r>
      <w:r w:rsidR="009E5FC3">
        <w:rPr>
          <w:b/>
          <w:u w:val="single"/>
        </w:rPr>
        <w:t>2</w:t>
      </w:r>
      <w:r w:rsidR="00967A7D">
        <w:rPr>
          <w:b/>
          <w:u w:val="single"/>
        </w:rPr>
        <w:t>3</w:t>
      </w:r>
      <w:r w:rsidR="00341342">
        <w:rPr>
          <w:b/>
          <w:u w:val="single"/>
        </w:rPr>
        <w:t>,</w:t>
      </w:r>
      <w:r w:rsidRPr="00934F7A">
        <w:rPr>
          <w:b/>
          <w:u w:val="single"/>
        </w:rPr>
        <w:t xml:space="preserve"> </w:t>
      </w:r>
      <w:r w:rsidR="008E04EF">
        <w:rPr>
          <w:b/>
          <w:u w:val="single"/>
        </w:rPr>
        <w:t xml:space="preserve">získané </w:t>
      </w:r>
      <w:r w:rsidRPr="00934F7A">
        <w:rPr>
          <w:b/>
          <w:u w:val="single"/>
        </w:rPr>
        <w:t>poukázaním 2 % zo zaplatenej dane za rok 20</w:t>
      </w:r>
      <w:r w:rsidR="009E5FC3">
        <w:rPr>
          <w:b/>
          <w:u w:val="single"/>
        </w:rPr>
        <w:t>2</w:t>
      </w:r>
      <w:r w:rsidR="00967A7D">
        <w:rPr>
          <w:b/>
          <w:u w:val="single"/>
        </w:rPr>
        <w:t>2</w:t>
      </w:r>
      <w:r w:rsidRPr="00934F7A">
        <w:rPr>
          <w:b/>
          <w:u w:val="single"/>
        </w:rPr>
        <w:t>:</w:t>
      </w:r>
    </w:p>
    <w:p w14:paraId="71BE014A" w14:textId="7AF6CD7A" w:rsidR="00934F7A" w:rsidRPr="006971E3" w:rsidRDefault="00934F7A" w:rsidP="00934F7A">
      <w:pPr>
        <w:spacing w:after="120"/>
        <w:rPr>
          <w:b/>
          <w:u w:val="single"/>
        </w:rPr>
      </w:pPr>
      <w:r w:rsidRPr="006971E3">
        <w:rPr>
          <w:b/>
          <w:u w:val="single"/>
        </w:rPr>
        <w:t>Získané prostriedky</w:t>
      </w:r>
      <w:r w:rsidR="00F008E0">
        <w:rPr>
          <w:b/>
          <w:u w:val="single"/>
        </w:rPr>
        <w:t xml:space="preserve">: </w:t>
      </w:r>
      <w:r w:rsidR="00967A7D">
        <w:rPr>
          <w:b/>
          <w:u w:val="single"/>
        </w:rPr>
        <w:t>3078</w:t>
      </w:r>
      <w:r w:rsidR="002C1715">
        <w:rPr>
          <w:b/>
          <w:u w:val="single"/>
        </w:rPr>
        <w:t>,</w:t>
      </w:r>
      <w:r w:rsidR="00967A7D">
        <w:rPr>
          <w:b/>
          <w:u w:val="single"/>
        </w:rPr>
        <w:t>36</w:t>
      </w:r>
    </w:p>
    <w:p w14:paraId="21446746" w14:textId="0CAD8697" w:rsidR="00934F7A" w:rsidRPr="006971E3" w:rsidRDefault="00F018CC" w:rsidP="00934F7A">
      <w:pPr>
        <w:spacing w:after="120"/>
        <w:rPr>
          <w:b/>
          <w:u w:val="single"/>
        </w:rPr>
      </w:pPr>
      <w:r>
        <w:rPr>
          <w:b/>
          <w:u w:val="single"/>
        </w:rPr>
        <w:t>P</w:t>
      </w:r>
      <w:r w:rsidR="00934F7A" w:rsidRPr="006971E3">
        <w:rPr>
          <w:b/>
          <w:u w:val="single"/>
        </w:rPr>
        <w:t>oužité prostriedky</w:t>
      </w:r>
      <w:r>
        <w:rPr>
          <w:b/>
          <w:u w:val="single"/>
        </w:rPr>
        <w:t xml:space="preserve"> v roku 20</w:t>
      </w:r>
      <w:r w:rsidR="009E5FC3">
        <w:rPr>
          <w:b/>
          <w:u w:val="single"/>
        </w:rPr>
        <w:t>2</w:t>
      </w:r>
      <w:r w:rsidR="00967A7D">
        <w:rPr>
          <w:b/>
          <w:u w:val="single"/>
        </w:rPr>
        <w:t>3</w:t>
      </w:r>
      <w:r w:rsidR="00934F7A" w:rsidRPr="006971E3">
        <w:rPr>
          <w:b/>
          <w:u w:val="single"/>
        </w:rPr>
        <w:t xml:space="preserve">: </w:t>
      </w:r>
    </w:p>
    <w:p w14:paraId="583AB7C7" w14:textId="5866A5C3" w:rsidR="006971E3" w:rsidRDefault="00967A7D" w:rsidP="00934F7A">
      <w:pPr>
        <w:spacing w:after="120"/>
        <w:rPr>
          <w:b/>
        </w:rPr>
      </w:pPr>
      <w:r>
        <w:rPr>
          <w:b/>
        </w:rPr>
        <w:t>Odmeny - poukážky pre účastníkov šk. kola olympiády v ANJ</w:t>
      </w:r>
      <w:r w:rsidR="00E423EF">
        <w:rPr>
          <w:b/>
        </w:rPr>
        <w:t>.......</w:t>
      </w:r>
      <w:r w:rsidR="009E5FC3">
        <w:rPr>
          <w:b/>
        </w:rPr>
        <w:t>........................1</w:t>
      </w:r>
      <w:r w:rsidR="007A1C5F">
        <w:rPr>
          <w:b/>
        </w:rPr>
        <w:t>35</w:t>
      </w:r>
      <w:r w:rsidR="00E423EF">
        <w:rPr>
          <w:b/>
        </w:rPr>
        <w:t>,00 eur</w:t>
      </w:r>
    </w:p>
    <w:p w14:paraId="5FA934D8" w14:textId="27DC5EB3" w:rsidR="00E423EF" w:rsidRDefault="00967A7D" w:rsidP="00934F7A">
      <w:pPr>
        <w:spacing w:after="120"/>
        <w:rPr>
          <w:b/>
        </w:rPr>
      </w:pPr>
      <w:r>
        <w:rPr>
          <w:b/>
        </w:rPr>
        <w:t>Knižné poukážky</w:t>
      </w:r>
      <w:r w:rsidR="007A1C5F">
        <w:rPr>
          <w:b/>
        </w:rPr>
        <w:t xml:space="preserve"> pre účastníkov súťaží.....</w:t>
      </w:r>
      <w:r w:rsidR="009E5FC3">
        <w:rPr>
          <w:b/>
        </w:rPr>
        <w:t>..................</w:t>
      </w:r>
      <w:r w:rsidR="007A1C5F">
        <w:rPr>
          <w:b/>
        </w:rPr>
        <w:t>..........................................8</w:t>
      </w:r>
      <w:r w:rsidR="009E5FC3">
        <w:rPr>
          <w:b/>
        </w:rPr>
        <w:t xml:space="preserve">00,00 eur </w:t>
      </w:r>
    </w:p>
    <w:p w14:paraId="1BF8F1BB" w14:textId="78F63E10" w:rsidR="009E5FC3" w:rsidRDefault="007A1C5F" w:rsidP="00934F7A">
      <w:pPr>
        <w:spacing w:after="120"/>
        <w:rPr>
          <w:b/>
        </w:rPr>
      </w:pPr>
      <w:r>
        <w:rPr>
          <w:b/>
        </w:rPr>
        <w:t>Finančné odmeny pre úspešných študentov 4. ročníka</w:t>
      </w:r>
      <w:r w:rsidR="009E5FC3">
        <w:rPr>
          <w:b/>
        </w:rPr>
        <w:t>.........................................2</w:t>
      </w:r>
      <w:r>
        <w:rPr>
          <w:b/>
        </w:rPr>
        <w:t>0</w:t>
      </w:r>
      <w:r w:rsidR="009E5FC3">
        <w:rPr>
          <w:b/>
        </w:rPr>
        <w:t>0,00 eur</w:t>
      </w:r>
    </w:p>
    <w:p w14:paraId="3E25BB60" w14:textId="425F088E" w:rsidR="007A1C5F" w:rsidRDefault="007A1C5F" w:rsidP="00934F7A">
      <w:pPr>
        <w:spacing w:after="120"/>
        <w:rPr>
          <w:b/>
        </w:rPr>
      </w:pPr>
      <w:r>
        <w:rPr>
          <w:b/>
        </w:rPr>
        <w:t>Prezentácia školy prostredníctvom historickej mapy B. Bystrice..........................1440,00 eur</w:t>
      </w:r>
    </w:p>
    <w:p w14:paraId="043C1291" w14:textId="5BFF7E15" w:rsidR="008B56A3" w:rsidRPr="00E423EF" w:rsidRDefault="008B56A3" w:rsidP="00934F7A">
      <w:pPr>
        <w:spacing w:after="120"/>
        <w:rPr>
          <w:b/>
        </w:rPr>
      </w:pPr>
      <w:r>
        <w:rPr>
          <w:b/>
        </w:rPr>
        <w:t>Spolu:...........................................................................</w:t>
      </w:r>
      <w:r w:rsidR="009E5FC3">
        <w:rPr>
          <w:b/>
        </w:rPr>
        <w:t>.......................................</w:t>
      </w:r>
      <w:r w:rsidR="00573920">
        <w:rPr>
          <w:b/>
        </w:rPr>
        <w:t>2575</w:t>
      </w:r>
      <w:r w:rsidRPr="0017167D">
        <w:rPr>
          <w:b/>
          <w:bCs/>
        </w:rPr>
        <w:t>,</w:t>
      </w:r>
      <w:r w:rsidR="0017167D" w:rsidRPr="0017167D">
        <w:rPr>
          <w:b/>
          <w:bCs/>
        </w:rPr>
        <w:t>00</w:t>
      </w:r>
      <w:r w:rsidRPr="0017167D">
        <w:rPr>
          <w:b/>
          <w:bCs/>
        </w:rPr>
        <w:t xml:space="preserve"> eur</w:t>
      </w:r>
    </w:p>
    <w:p w14:paraId="0FA0E460" w14:textId="77777777" w:rsidR="00934F7A" w:rsidRPr="006971E3" w:rsidRDefault="00934F7A" w:rsidP="00934F7A">
      <w:pPr>
        <w:spacing w:after="120"/>
      </w:pPr>
    </w:p>
    <w:p w14:paraId="2A65E3FC" w14:textId="77777777" w:rsidR="00934F7A" w:rsidRPr="00934F7A" w:rsidRDefault="00934F7A" w:rsidP="00934F7A">
      <w:pPr>
        <w:rPr>
          <w:b/>
        </w:rPr>
      </w:pPr>
    </w:p>
    <w:sectPr w:rsidR="00934F7A" w:rsidRPr="00934F7A" w:rsidSect="0012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7A"/>
    <w:rsid w:val="0002658A"/>
    <w:rsid w:val="000C5830"/>
    <w:rsid w:val="000E20AE"/>
    <w:rsid w:val="001210E6"/>
    <w:rsid w:val="00146C40"/>
    <w:rsid w:val="0017167D"/>
    <w:rsid w:val="001A2352"/>
    <w:rsid w:val="001C71C1"/>
    <w:rsid w:val="002211FE"/>
    <w:rsid w:val="0022660D"/>
    <w:rsid w:val="00255078"/>
    <w:rsid w:val="00274A01"/>
    <w:rsid w:val="00276955"/>
    <w:rsid w:val="002C1715"/>
    <w:rsid w:val="00341342"/>
    <w:rsid w:val="0039149D"/>
    <w:rsid w:val="004C0E05"/>
    <w:rsid w:val="00573920"/>
    <w:rsid w:val="005C30C3"/>
    <w:rsid w:val="0067340E"/>
    <w:rsid w:val="006971E3"/>
    <w:rsid w:val="006A63A9"/>
    <w:rsid w:val="006B0327"/>
    <w:rsid w:val="00716FCB"/>
    <w:rsid w:val="00736136"/>
    <w:rsid w:val="007A1C5F"/>
    <w:rsid w:val="007B7DC2"/>
    <w:rsid w:val="007C39C6"/>
    <w:rsid w:val="007F2BD5"/>
    <w:rsid w:val="008877B0"/>
    <w:rsid w:val="008B1DCD"/>
    <w:rsid w:val="008B56A3"/>
    <w:rsid w:val="008E04EF"/>
    <w:rsid w:val="00934F7A"/>
    <w:rsid w:val="00967A7D"/>
    <w:rsid w:val="009E5FC3"/>
    <w:rsid w:val="00A26D56"/>
    <w:rsid w:val="00A50207"/>
    <w:rsid w:val="00A52AAD"/>
    <w:rsid w:val="00B34DFE"/>
    <w:rsid w:val="00B87762"/>
    <w:rsid w:val="00BF204E"/>
    <w:rsid w:val="00D16724"/>
    <w:rsid w:val="00D7264D"/>
    <w:rsid w:val="00DF6B61"/>
    <w:rsid w:val="00E423EF"/>
    <w:rsid w:val="00F008E0"/>
    <w:rsid w:val="00F018CC"/>
    <w:rsid w:val="00F26968"/>
    <w:rsid w:val="00F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D6D5"/>
  <w15:docId w15:val="{23310546-850B-4577-A70D-E2F27B9E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77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Kubík Ján Mgr.</cp:lastModifiedBy>
  <cp:revision>2</cp:revision>
  <dcterms:created xsi:type="dcterms:W3CDTF">2024-02-06T08:34:00Z</dcterms:created>
  <dcterms:modified xsi:type="dcterms:W3CDTF">2024-02-06T08:34:00Z</dcterms:modified>
</cp:coreProperties>
</file>