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SZCZEGÓŁOWE WARUNKI I SPOSÓB OCENIANIA WEWNĄTRZSZKOLNEGO  (SWiSOW)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Z PRZEDMIOTU HISTORIA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 xml:space="preserve">W KLASACH 4-8 SP 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Opracowały: nauczycielki historii: Małgorzata Kotkowska, Grażyna Kulpa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CELE: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Celem pracy edukacyjnej jest wszechstronny rozwój ucznia wspomagany przez nauczanie, kształcenie umiejętności, wychowanie.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Tak wyznaczony cel wymaga innego spojrzenia na dotychczasowe sposoby oraz metody oceniania i egzaminowania.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Ocenianie ma więc na celu: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a. poinformowanie ucznia o poziomie jego osiągnięć edukacyjnych i postępach</w:t>
        <w:br/>
        <w:t>w tym zakresie i wskazówkach do dalszej pracy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b. pomoc uczniowi w samodzielnym planowaniu swojego rozwoju,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c. motywowanie ucznia do dalszej pracy,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d. dostarczanie rodzicom i nauczycielom informacji o postępach, trudnościach, specjalnych uzdolnieniach ucznia, 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e. umożliwienie nauczycielowi doskonalenie metod pracy dydaktyczno - wychowawczej.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76" w:before="280" w:after="198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 xml:space="preserve">PODSTAWA PROGRAMOWA - HISTORIA - KLASY IV - VIII </w:t>
      </w:r>
    </w:p>
    <w:p>
      <w:pPr>
        <w:pStyle w:val="Normal"/>
        <w:widowControl w:val="false"/>
        <w:suppressAutoHyphens w:val="true"/>
        <w:bidi w:val="0"/>
        <w:spacing w:lineRule="exact" w:line="276" w:before="280" w:after="198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 xml:space="preserve">Cele wychowawcze i rozwojowe </w:t>
      </w:r>
    </w:p>
    <w:p>
      <w:pPr>
        <w:pStyle w:val="Normal"/>
        <w:widowControl w:val="false"/>
        <w:suppressAutoHyphens w:val="true"/>
        <w:bidi w:val="0"/>
        <w:spacing w:lineRule="exact" w:line="276" w:before="280" w:after="198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Poznanie ważnych wydarzeń z dziejów narodu polskiego, zwłaszcza przez dokonania wybitnych postaci historycznych; zapoznanie z symbolami narodowymi, państwowymi i religijnymi; wyjaśnienie ich znaczenia oraz kształtowanie szacunku wobec nich. </w:t>
      </w:r>
    </w:p>
    <w:p>
      <w:pPr>
        <w:pStyle w:val="Normal"/>
        <w:widowControl w:val="false"/>
        <w:suppressAutoHyphens w:val="true"/>
        <w:bidi w:val="0"/>
        <w:spacing w:lineRule="exact" w:line="276" w:before="280" w:after="198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Rozbudzanie poczucia miłości do Ojczyzny poprzez szacunek i przywiązanie do tradycji i historii własnego narodu oraz jego osiągnięć, kultury oraz języka ojczystego. </w:t>
      </w:r>
    </w:p>
    <w:p>
      <w:pPr>
        <w:pStyle w:val="Normal"/>
        <w:widowControl w:val="false"/>
        <w:suppressAutoHyphens w:val="true"/>
        <w:bidi w:val="0"/>
        <w:spacing w:lineRule="exact" w:line="276" w:before="280" w:after="198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Kształtowanie więzi z krajem ojczystym, świadomości obywatelskiej, postawy szacunku i odpowiedzialności za własne państwo, utrwalanie poczucia godności i dumy narodowej. Budowanie szacunku dla innych ludzi oraz dokonań innych narodów. </w:t>
      </w:r>
    </w:p>
    <w:p>
      <w:pPr>
        <w:pStyle w:val="Normal"/>
        <w:widowControl w:val="false"/>
        <w:suppressAutoHyphens w:val="true"/>
        <w:bidi w:val="0"/>
        <w:spacing w:lineRule="exact" w:line="276" w:before="280" w:after="198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Rozbudzanie zainteresowań własną przeszłością, swojej rodziny oraz historią lokalną i regionalną. </w:t>
      </w:r>
    </w:p>
    <w:p>
      <w:pPr>
        <w:pStyle w:val="Normal"/>
        <w:widowControl w:val="false"/>
        <w:suppressAutoHyphens w:val="true"/>
        <w:bidi w:val="0"/>
        <w:spacing w:lineRule="exact" w:line="276" w:before="280" w:after="198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Kształtowanie zrozumienia dla takich wartości jak: prawda, dobro, sprawiedliwość, piękno oraz rozwijanie wrażliwości moralnej i estetycznej. </w:t>
      </w:r>
    </w:p>
    <w:p>
      <w:pPr>
        <w:pStyle w:val="Normal"/>
        <w:widowControl w:val="false"/>
        <w:suppressAutoHyphens w:val="true"/>
        <w:bidi w:val="0"/>
        <w:spacing w:lineRule="exact" w:line="276" w:before="280" w:after="198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Rozwijanie wyobraźni historycznej. </w:t>
      </w:r>
    </w:p>
    <w:p>
      <w:pPr>
        <w:pStyle w:val="Normal"/>
        <w:widowControl w:val="false"/>
        <w:suppressAutoHyphens w:val="true"/>
        <w:bidi w:val="0"/>
        <w:spacing w:lineRule="exact" w:line="276" w:before="280" w:after="198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Kształtowanie zdolności humanistycznych, sprawności językowej, umiejętności samodzielnego poszukiwania wiedzy i korzystania z różnorodnych źródeł informacji, formułowania i wypowiadania własnych opinii. </w:t>
      </w:r>
    </w:p>
    <w:p>
      <w:pPr>
        <w:pStyle w:val="Normal"/>
        <w:widowControl w:val="false"/>
        <w:suppressAutoHyphens w:val="true"/>
        <w:bidi w:val="0"/>
        <w:spacing w:lineRule="exact" w:line="276" w:before="280" w:after="24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76" w:before="280" w:after="198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 xml:space="preserve">Cele kształcenia – wymagania ogólne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76" w:before="280" w:after="198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 xml:space="preserve">Chronologia historyczna. </w:t>
      </w:r>
    </w:p>
    <w:p>
      <w:pPr>
        <w:pStyle w:val="Normal"/>
        <w:widowControl w:val="false"/>
        <w:suppressAutoHyphens w:val="true"/>
        <w:bidi w:val="0"/>
        <w:spacing w:lineRule="exact" w:line="276" w:before="280" w:after="198"/>
        <w:ind w:left="36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Uczeń odróżnia przeszłość, teraźniejszość i przyszłość; posługuje się podstawowymi określeniami czasu historycznego: epoka, okres p.n.e., okres n.e., tysiąclecie, wiek, rok; oblicza upływ czasu między wydarzeniami historycznymi; umieszcza procesy, zjawiska i fakty historyczne w czasie oraz porządkuje je i ustala związki przyczynowe i skutkowe; dostrzega zmiany w życiu politycznym i społecznym oraz ciągłość w rozwoju kulturowym.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76" w:before="280" w:after="198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 xml:space="preserve">Analiza i interpretacja historyczna. </w:t>
      </w:r>
    </w:p>
    <w:p>
      <w:pPr>
        <w:pStyle w:val="Normal"/>
        <w:widowControl w:val="false"/>
        <w:suppressAutoHyphens w:val="true"/>
        <w:bidi w:val="0"/>
        <w:spacing w:lineRule="exact" w:line="276" w:before="280" w:after="198"/>
        <w:ind w:left="36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Uczeń krytycznie analizuje informacje uzyskane z różnych źródeł (w tym kartograficznych) próbując samodzielnie wyciągnąć z nich wnioski; lokalizuje w przestrzeni procesy, zjawiska i fakty historyczne wykorzystując mapy i plany w różnych skalach; rozróżnia w narracji historycznej warstwę informacyjną, wyjaśniającą i oceniającą; rozumie i potrafi objaśnić związki przyczynowo-skutkowe analizowanych zjawisk i procesów historycznych; dostrzega potrzebę poznawania przeszłości dla rozumienia procesów zachodzących we współczesności.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76" w:before="280" w:after="198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 xml:space="preserve">Tworzenie narracji historycznej. </w:t>
      </w:r>
    </w:p>
    <w:p>
      <w:pPr>
        <w:pStyle w:val="Normal"/>
        <w:widowControl w:val="false"/>
        <w:suppressAutoHyphens w:val="true"/>
        <w:bidi w:val="0"/>
        <w:spacing w:lineRule="exact" w:line="276" w:before="280" w:after="198"/>
        <w:ind w:left="363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Uczeń konstruuje ciągi narracyjne, wykorzystując zdobyte informacje źródłowe; posługuje się pojęciami historycznymi i potrafi wyjaśnić ich znaczenie; przedstawia argumenty uzasadniające własne stanowisko w odniesieniu do procesów i postaci historycznych; tworzy krótkie i długie wypowiedzi: plan, notatkę, rozprawkę, prezentację.</w:t>
      </w:r>
    </w:p>
    <w:p>
      <w:pPr>
        <w:pStyle w:val="Normal"/>
        <w:widowControl w:val="false"/>
        <w:suppressAutoHyphens w:val="true"/>
        <w:bidi w:val="0"/>
        <w:spacing w:lineRule="exact" w:line="276" w:before="280" w:after="240"/>
        <w:ind w:left="363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Przedmiotem oceny z historii i społeczeństwa są: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a) wiadomości (wiedza)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b) umiejętności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c) postawa- aktywność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SKALA OCEN: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Zgodnie z  SWiSOW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w szkole obowiązuje sześciostopniowa skala ocen: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ocena celująca- (6)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ocena bardzo dobra- (5)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ocena dobra (4)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ocena dostateczna (3)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ocena dopuszczająca (2)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ocena niedostateczna (1)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KONTROLI I OCENIE OSIĄGNIĘĆ UCZNIÓW Z PRZEDMIOTU HISTORIA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PODLEGAJĄ: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1.prace pisemne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pisanie sprawdzianów z kilku lekcji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pisanie dłuższych prac pisemnych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pisanie odpowiedzi do tekstów źródłowych, map, dat i wydarzeń historycznych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testy- sprawdziany nauczycielskie zawierające odpowiedzi na pytania otwarte, wielokrotnego wyboru i krótkiej odpowiedzi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prace klasowe złożone z pytań otwartych i zamkniętych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2. wypowiedzi ustne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kilkuzdaniowa wypowiedź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udział w dyskusji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prezentacja pracy własnej i grupy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prezentacje multimedialne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3. prace praktyczne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niewerbalny wytwór pracy (np. album, słownik)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gromadzenie i segregowanie materiałów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praca plastyczna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posługiwanie się mapą, słownikiem, tekstem źródłowym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współpraca w grupie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samokształcenie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4. zeszyt przedmiotowy ucznia 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5. aktywność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6. prace domowe ucznia.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Oceniając prace domowe ucznia wprowadza się plusy i minusy jako odrębne znaki: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28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sześć plusów celujący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pięć plusów – bardzo dobry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cztery plusy – dobry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trzy plusy- dostateczny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dwa plusy – dopuszczający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sześć minusów – niedostateczny 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PRACE PISEMNE: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- W każdym półroczu obowiązują 2- 3 pisemne prace klasowe sprawdzające wiadomości i umiejętności ucznia z przedmiotu historia. 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- Po każdym bloku tematycznym lub po kilku blokach możliwe jest przeprowadzenie pisemnego sprawdzianu osiągnięć szkolnych w formie testu lub pracy pisemnej złożonej </w:t>
        <w:br/>
        <w:t>z pytań otwartych.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Nauczyciel podaje uczniom zakres materiału oraz umiejętności na tydzień przed planowanym sprawdzianem.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Nauczyciel sprawdza i ocenia prace pisemne uczniów w terminie nie przekraczającym 14 dni od daty pisania prac przez uczniów.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u w:val="single"/>
          <w:shd w:fill="auto" w:val="clear"/>
        </w:rPr>
        <w:t xml:space="preserve">Sprawdziany i prace pisemne oceniane są według następującej normy wynikającej </w:t>
        <w:br/>
        <w:t>z SWiSOW: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0-29% niedostateczny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30-49% dopuszczający 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50-69% dostateczny 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70-79% dobry 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80-89% bardzo dobry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90-100% celujący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 xml:space="preserve">Oceny bieżące, które określają poziom wiadomości i umiejętności ucznia ze zrealizowanej części programu nauczania, wyraża się w stopniach według skali </w:t>
        <w:br/>
        <w:t xml:space="preserve">od 1 do 6. 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Składnikami stanowiącymi przedmiot oceny dla wszystkich dziedzin edukacyjnych są: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a. zakres umiejętności i wiadomości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b. rozumienie materiału naukowego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c. umiejętność stosowania wiedzy w rozwiązywaniu problemów praktycznych i teoretycznych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d. kultura przekazywania wiedzy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Oceny klasyfikacyjne śródroczne i roczne z obowiązkowych zajęć edukacyjnych ustalają nauczyciele prowadzący poszczególne obowiązkowe zajęcia edukacyjne.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WYPOWIEDZI USTNE.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W ocenie odpowiedzi ustnych i pisemnych nauczyciel korzysta przede wszystkim z podziału wymagań na 2 kategorie: podstawowe (P) i ponadpodstawowe (PP).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W obrębie wymagań P mieszczą się wymagania na oceny: dopuszczającą i dostateczną, natomiast wymagania PP obejmują oceny: dobrą i bardzo dobrą, celującą.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KRYTERIA OCENIANIA ODPOWIEDZI USTNEJ Z HISTORII: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1. OCENA NIEDOSTATECZNA: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Podczas wypowiedzi ustnej uczeń: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nie spełnia wymagań na ocenę dopuszczającą,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nawet przy pomocy nauczyciela nie potrafi wykonać prostych poleceń.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2. OCENA DOPUSZCZAJĄCA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Podczas odpowiedzi ustnej uczeń: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przy pomocy nauczyciela potrafi rozwiązać proste problemy,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przy pomocy nauczyciela wykorzystuje podstawowe umiejętności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zna podstawowe fakty, których znajomość jest niezbędna z punktu widzenia realizacji celów przedmiotu i nieodzowna do dalszego kształcenia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popełnia liczne błędy językowe i stylistyczne.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3. OCENA DOSTATECZNA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Podczas odpowiedzi ustnej uczeń: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potrafi rozwiązać podstawowe problemy przy pomocy nauczyciela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korzysta z podstawowych źródeł informacji pod kierunkiem nauczyciela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zna podstawowe fakty, które pozwalają mu na zrozumienie najważniejszych zagadnień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popełnia błędy językowe i stylistyczne podczas odpowiedzi.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4. OCENA DOBRA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Podczas odpowiedzi ustnej uczeń: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samodzielnie rozwiązuje podstawowe problemy, a trudniejsze pod kierunkiem nauczyciela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dostrzega przyczyny i skutki wydarzeń historycznych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posługuje się wiedzą i pojęciami w stopniu zadowalającym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posługuje się źródłami informacji podanymi na lekcjach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posługuje się poprawną polszczyzną.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5. OCENA BARDZO DOBRA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Podczas odpowiedzi ustnej uczeń: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samodzielnie rozwiązuje problemy podstawowe i trudniejsze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umiejętnie posługuje się wiedzą i pojęciami przewidzianymi programem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samodzielnie dostrzega przyczyny i skutki wydarzeń historycznych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wykorzystuje źródła informacji wskazane przez nauczyciela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posługuje się poprawną polszczyzną.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6. OCENA CELUJĄCA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Podczas odpowiedzi ustnej uczeń: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samodzielnie rozwiązuje trudne problemy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umiejętnie posługuje się wiedzą i pojęciami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wykorzystuje różne źródła informacji, do których dociera samodzielnie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samodzielnie dostrzega związki między faktami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wyraża własne zdanie, popiera je właściwą i logiczną argumentacją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posługuje się poprawną polszczyzną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PRACE PRAKTYCZNE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Przy ocenianiu praktycznych osiągnięć uczniów bierze się pod uwagę: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merytoryczną wartość pracy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korzystanie z różnych źródeł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estetykę wykonania pracy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przygotowanie bibliografii pracy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wkład pracy ucznia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poprawność językową, ortograficzną i historyczną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PROWADZENIE I OCENA ZESZYTÓW PRZEDMIOTOWYCH Z HISTORII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W zeszycie ucznia nauczyciel stawia plusy i minusy za pracę na lekcji i pracę w domu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Przy jej wystawianiu brane są pod uwagę następujące elementy: kompletność notatek, ich poprawność merytoryczna, estetyka, poprawność ortograficzna.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Uczeń ma obowiązek uzupełniania notatek w zeszycie za czas swojej nieobecności w szkole.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AKTYWNOŚĆ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Aktywność uczniów podlegająca ocenianiu na lekcji historii obejmuje następujące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umiejętności: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pisanie wypracowań ( uczniowie, którzy mają stwierdzoną dysleksję, dysgrafię lub dysortografię mogą przygotować pracę pisemną na komputerze, pozostali uczniowie piszą odręcznie)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wypowiedzi ustne na lekcjach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współpraca w grupie na lekcji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posługiwanie się terminologią historyczną w wypowiedziach ustnych i pisemnych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posługiwanie się mapą i atlasem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gromadzenie, segregowanie i porządkowanie materiału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poszukiwanie i posługiwanie się źródłami informacji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abstrakcyjne myślenie i kreatywność.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uczestnictwo w zajęciach pozalekcyjnych: koło historyczne, koło mitologiczne, zajęcia przygotowujące do egzaminu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Oceniając aktywność ucznia wprowadza się plusy i minusy jako odrębne znaki: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28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sześć plusów celujący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pięć plusów – bardzo dobry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cztery plusy – dobry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trzy plusy- dostateczny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dwa plusy – dopuszczający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sześć minusów – niedostateczny 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Plus oznacza: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28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wykonanie ćwiczeń na lekcji lub w domu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przygotowanie materiałów do lekcji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przygotowania krzyżówek, rebusów, innych ciekawych form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zgłaszanie się i aktywne rozwiązywanie problemów dotyczących treści nauczania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aktywną pracę w grupach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pomoc koleżeńską w szkole i poza szkołą w zakresie treści nauczania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Minus oznacza: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28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brak zeszytu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brak pracy domowej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brak niezbędnych materiałów, potrzebnych do realizacji tematu lekcji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brak pracy na lekcji ( niewykonanie ćwiczeń, polecenia nauczyciela)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9"/>
          <w:tab w:val="left" w:pos="720" w:leader="none"/>
        </w:tabs>
        <w:suppressAutoHyphens w:val="true"/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niewykonanie prostych, typowych czynności w toku lekcji (nie są one związane z wolnym tempem pracy ucznia)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PRACE DOMOWE: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Obowiązkiem każdego ucznia jest systematyczne odrabianie prac domowych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Zadając pracę domową nauczyciel określa wymagania formalne związane z jej wykonaniem (termin, sposób realizacji)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Prace domowe mogą mieć charakter zadań związanych z przygotowaniem do lekcji lub ćwiczenia utrwalającego umiejętności i wiedzę nabytą podczas lekcji, zgromadzenia materiałów, wykonania prac plastycznych.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Nauczyciel sprawdza wykonanie prac domowych w określonym z uczniami terminie.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Znak graficzny, tzw. „parafka” oznacza, że nauczyciel sprawdzał wykonanie pracy, ale nie sprawdzał jej zawartości merytorycznej.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Uczeń ma prawo w uzasadnionych przypadkach nie odrobić pracy domowej 2 razy w półroczu.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Ocenianie prac domowych może nastąpić natychmiast po upływie terminu ich realizacji lub podczas kontroli zeszytów – zgodnie z umową dotyczącą konkretnej pracy.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Po dziale nauczyciel może zaproponować podsumowanie na ocenę – na początku działu nauczyciel określa co będzie w zeszycie sprawdzane (prace domowe, karty pracy, notatki) , podaje termin realizacji i termin sprawdzenia na ocenę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ZASADY WYSTAWIANIA OCEN PÓŁROCZNYCH I ROCZNYCH:</w:t>
      </w:r>
    </w:p>
    <w:p>
      <w:pPr>
        <w:pStyle w:val="Normal"/>
        <w:widowControl w:val="false"/>
        <w:tabs>
          <w:tab w:val="clear" w:pos="709"/>
          <w:tab w:val="left" w:pos="708" w:leader="none"/>
          <w:tab w:val="left" w:pos="870" w:leader="none"/>
        </w:tabs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Times New Roman" w:hAnsi="Times New Roman" w:eastAsia="Calibri" w:cs="Calibri"/>
          <w:color w:val="FF0000"/>
          <w:spacing w:val="0"/>
          <w:sz w:val="24"/>
          <w:szCs w:val="24"/>
          <w:shd w:fill="auto" w:val="clear"/>
        </w:rPr>
      </w:pPr>
      <w:r>
        <w:rPr>
          <w:rFonts w:eastAsia="Calibri" w:cs="Calibri" w:ascii="Times New Roman" w:hAnsi="Times New Roman"/>
          <w:color w:val="FF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tabs>
          <w:tab w:val="clear" w:pos="709"/>
          <w:tab w:val="left" w:pos="708" w:leader="none"/>
          <w:tab w:val="left" w:pos="870" w:leader="none"/>
        </w:tabs>
        <w:suppressAutoHyphens w:val="true"/>
        <w:bidi w:val="0"/>
        <w:spacing w:lineRule="exact" w:line="276" w:before="0" w:after="1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1. Oceny bieżące, które określają poziom wiadomości i umiejętności ucznia </w:t>
        <w:br/>
        <w:t>ze zrealizowanej części programu nauczania, wyraża się w stopniach według skali zawartej w SWiSOW.</w:t>
      </w:r>
    </w:p>
    <w:p>
      <w:pPr>
        <w:pStyle w:val="Normal"/>
        <w:widowControl w:val="false"/>
        <w:suppressAutoHyphens w:val="true"/>
        <w:bidi w:val="0"/>
        <w:spacing w:lineRule="exact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2. Ocena śródroczna z obowiązkowych zajęć edukacyjnych jest ustalana przez nauczyciela na podstawie ocen bieżących z I półrocza z uwzględnieniem postępów ucznia. </w:t>
      </w:r>
    </w:p>
    <w:p>
      <w:pPr>
        <w:pStyle w:val="Normal"/>
        <w:widowControl w:val="false"/>
        <w:tabs>
          <w:tab w:val="clear" w:pos="709"/>
          <w:tab w:val="left" w:pos="708" w:leader="none"/>
          <w:tab w:val="left" w:pos="1455" w:leader="none"/>
        </w:tabs>
        <w:suppressAutoHyphens w:val="true"/>
        <w:bidi w:val="0"/>
        <w:spacing w:lineRule="exact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  </w:t>
      </w:r>
    </w:p>
    <w:p>
      <w:pPr>
        <w:pStyle w:val="Normal"/>
        <w:widowControl w:val="false"/>
        <w:suppressAutoHyphens w:val="true"/>
        <w:bidi w:val="0"/>
        <w:spacing w:lineRule="exact" w:line="259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3. Ocena roczna z obowiązkowych zajęć edukacyjnych jest ustalana przez nauczyciela na podstawie oceny z I półrocza, bieżących ocen z II półrocza z uwzględnieniem postępów ucznia. 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Calibri" w:cs="Calibri"/>
          <w:color w:val="FF0000"/>
          <w:spacing w:val="0"/>
          <w:sz w:val="24"/>
          <w:szCs w:val="24"/>
          <w:shd w:fill="auto" w:val="clear"/>
        </w:rPr>
      </w:pPr>
      <w:r>
        <w:rPr>
          <w:rFonts w:eastAsia="Calibri" w:cs="Calibri" w:ascii="Times New Roman" w:hAnsi="Times New Roman"/>
          <w:color w:val="FF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ZASADY POPRAWIANIA OCEN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Ucze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ń może poprawić każdą ocenę; nauczyciel wstawia do dziennika ocenę wyższą od pierwotnej. 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Nauczyciel nie skreśla pierwszej oceny ze sprawdzianu lecz w dzienniku obok stawia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drugą oceną z poprawy pracy pisemnej i traktuje je jako średnią z obydwu ocen. 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ZASADY ORGANIZACJI LEKCJI POWTÓRZENIOWYCH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Po omówieniu dłuższej partii materiału lub działu tematycznego nauczyciel organizuje lekcję powtórzeniową, która poprzedza pracę klasową. Na lekcji powtórzeniowej utrwalane są umiejętności i wiadomości ucznia dotyczące określonej partii materiału oraz przedstawiony jest wykaz najważniejszych zagadnień z danego działu.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SPOSOBY DOKUMENTOWANIA OSIĄGNIĘĆ UCZNIÓW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Wszystkie osiągnięcia uczniów są dokumentowane oceną cyfrową od 1 do 6 w dzienniku lekcyjnym. Ponadto w zeszycie przedmiotowym ucznia nauczyciel zapisuje plusy i minusy za aktywność na lekcji.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TERMINY ODDAWANIA PRAC KLASOWYCH I SPRAWDZIANÓW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Uczniowie otrzymują testy, prace klasowe, sprawdziany w terminie do dwóch tygodni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od przeprowadzenia pracy pisemnej.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SPOSOBY DOKUMENTOWANIA OSIĄGNIĘĆ UCZNIÓW (TRYB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PRZECHOWYWANIA PRAC)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Prace pisemne uczniów przechowywane są przez cały rok szkolny i wakacje do września następnego roku szkolnego. Wszystkie oceny są jawne zarówno dla ucznia, jak i jego rodziców (opiekunów prawnych). Sprawdzone i ocenione prace pisemne na prośbę ucznia lub jego rodziców mogą być udostępnione do wglądu na wywiadówkach, spotkaniach z rodzicami lub okres trzech dni do domu.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SPOSOBY I TERMINY INFORMOWANIA RODZICÓW O OCENACH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Rodzice są informowani o ocenach podczas zebrań półrocznych, rocznych i podczas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indywidualnych wizyt w szkole. Na miesiąc przed zakończeniem półrocza nauczyciel historii wpisuje ołówkiem w dzienniku lekcyjnym przewidywane oceny z przedmiotu,</w:t>
        <w:br/>
        <w:t>a wychowawca informuje o przewidywanych ocenach rodziców w podanym wyżej terminie.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TRYB UZYSKIWANIA WYŻSZYCH NIŻ PRZEWIDYWANE ROCZNYCH OCEN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shd w:fill="auto" w:val="clear"/>
        </w:rPr>
        <w:t>KLASYFIKACYJNYCH Z ZAJĘĆ EDUKACYJNYCH.</w:t>
      </w:r>
    </w:p>
    <w:p>
      <w:pPr>
        <w:pStyle w:val="Normal"/>
        <w:tabs>
          <w:tab w:val="clear" w:pos="709"/>
          <w:tab w:val="left" w:pos="284" w:leader="none"/>
          <w:tab w:val="left" w:pos="851" w:leader="none"/>
        </w:tabs>
        <w:suppressAutoHyphens w:val="true"/>
        <w:bidi w:val="0"/>
        <w:spacing w:lineRule="exact" w:line="240" w:before="24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color w:val="000000"/>
          <w:spacing w:val="0"/>
          <w:sz w:val="24"/>
          <w:szCs w:val="24"/>
          <w:shd w:fill="auto" w:val="clear"/>
        </w:rPr>
        <w:t>Tryb uzyskiwania wyższych niż przewidywane rocznych ocen klasyfikacyjnych z zajęć edukacyjnych: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uppressAutoHyphens w:val="true"/>
        <w:bidi w:val="0"/>
        <w:spacing w:lineRule="exact" w:line="240" w:before="24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color w:val="000000"/>
          <w:spacing w:val="0"/>
          <w:sz w:val="24"/>
          <w:szCs w:val="24"/>
          <w:shd w:fill="auto" w:val="clear"/>
        </w:rPr>
        <w:t>uczeń lub jego rodzice w ciągu trzech dni od poinformowania o przewidywanej ocenie rocznej mogą pisemnie zgłosić nauczycielowi danych zajęć edukacyjnych chęć podwyższenia oceny;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uppressAutoHyphens w:val="true"/>
        <w:bidi w:val="0"/>
        <w:spacing w:lineRule="exact" w:line="240" w:before="24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o podwyższenie oceny o jeden stopień może ubiegać się uczeń, który w ciągu roku uzyskał ze wszystkich prac pisemnych co najmniej 50% ocen równych ocenie, o którą się ubiega, lub wyższych. Warunki ubiegania się o ocenę wyższą niż przewidywana: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851" w:leader="none"/>
        </w:tabs>
        <w:suppressAutoHyphens w:val="true"/>
        <w:bidi w:val="0"/>
        <w:spacing w:lineRule="exact" w:line="240" w:before="120" w:after="0"/>
        <w:ind w:left="851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color w:val="000000"/>
          <w:spacing w:val="0"/>
          <w:sz w:val="24"/>
          <w:szCs w:val="24"/>
          <w:shd w:fill="auto" w:val="clear"/>
        </w:rPr>
        <w:t>przystąpienie do wszystkich przewidzianych przez nauczyciela form sprawdzianów i prac pisemnych,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851" w:leader="none"/>
        </w:tabs>
        <w:suppressAutoHyphens w:val="true"/>
        <w:bidi w:val="0"/>
        <w:spacing w:lineRule="exact" w:line="240" w:before="120" w:after="0"/>
        <w:ind w:left="851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color w:val="000000"/>
          <w:spacing w:val="0"/>
          <w:sz w:val="24"/>
          <w:szCs w:val="24"/>
          <w:shd w:fill="auto" w:val="clear"/>
        </w:rPr>
        <w:t>uzyskanie z wszystkich sprawdzianów i prac pisemnych ocen pozytywnych (wyższych niż ocena niedostateczna), również w trybie poprawy ocen niedostatecznych;,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851" w:leader="none"/>
        </w:tabs>
        <w:suppressAutoHyphens w:val="true"/>
        <w:bidi w:val="0"/>
        <w:spacing w:lineRule="exact" w:line="240" w:before="120" w:after="0"/>
        <w:ind w:left="851" w:righ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color w:val="000000"/>
          <w:spacing w:val="0"/>
          <w:sz w:val="24"/>
          <w:szCs w:val="24"/>
          <w:shd w:fill="auto" w:val="clear"/>
        </w:rPr>
        <w:t>skorzystanie z wszystkich oferowanych przez nauczyciela form poprawy, w tym konsultacji indywidualnych;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uppressAutoHyphens w:val="true"/>
        <w:bidi w:val="0"/>
        <w:spacing w:lineRule="exact" w:line="240" w:before="24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color w:val="000000"/>
          <w:spacing w:val="0"/>
          <w:sz w:val="24"/>
          <w:szCs w:val="24"/>
          <w:shd w:fill="auto" w:val="clear"/>
        </w:rPr>
        <w:t>nauczyciel wyznacza materiał do zaliczenia, z którego uczeń uzyskał oceny niższe niż ta, o którą się ubiega, obejmujący wymagania edukacyjne na tę ocenę;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uppressAutoHyphens w:val="true"/>
        <w:bidi w:val="0"/>
        <w:spacing w:lineRule="exact" w:line="240" w:before="24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color w:val="000000"/>
          <w:spacing w:val="0"/>
          <w:sz w:val="24"/>
          <w:szCs w:val="24"/>
          <w:shd w:fill="auto" w:val="clear"/>
        </w:rPr>
        <w:t>uczeń powinien zaliczyć wyznaczony materiał w formie pracy pisemnej na ocenę co najmniej równą tej, o którą się ubiega, na tydzień przed z</w:t>
      </w:r>
      <w:r>
        <w:rPr>
          <w:rFonts w:eastAsia="Arial" w:cs="Arial" w:ascii="Times New Roman" w:hAnsi="Times New Roman"/>
          <w:color w:val="000000"/>
          <w:spacing w:val="0"/>
          <w:sz w:val="24"/>
          <w:szCs w:val="24"/>
          <w:shd w:fill="auto" w:val="clear"/>
        </w:rPr>
        <w:t>ebraniem klasyfikacyjnym rady pedagogicznej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uppressAutoHyphens w:val="true"/>
        <w:bidi w:val="0"/>
        <w:spacing w:lineRule="exact" w:line="240" w:before="24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color w:val="000000"/>
          <w:spacing w:val="0"/>
          <w:sz w:val="24"/>
          <w:szCs w:val="24"/>
          <w:shd w:fill="auto" w:val="clear"/>
        </w:rPr>
        <w:t>sprawdzian, oceniony zgodnie z przedmiotowymi zasadami oceniania, zostaje dołączony do dokumentacji nauczyciela;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426" w:leader="none"/>
        </w:tabs>
        <w:suppressAutoHyphens w:val="true"/>
        <w:bidi w:val="0"/>
        <w:spacing w:lineRule="exact" w:line="240" w:before="24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color w:val="000000"/>
          <w:spacing w:val="0"/>
          <w:sz w:val="24"/>
          <w:szCs w:val="24"/>
          <w:shd w:fill="auto" w:val="clear"/>
        </w:rPr>
        <w:t>poprawa oceny rocznej może nastąpić jedynie w przypadku, gdy sprawdzian został zaliczony na ocenę, o którą ubiega się uczeń, lub na ocenę wyższą; ostateczna ocena roczna nie może być niższa od oceny proponowanej, niezależnie od wyników sprawdzianu, do którego przystąpił uczeń w ramach poprawy</w:t>
      </w:r>
    </w:p>
    <w:p>
      <w:pPr>
        <w:pStyle w:val="Normal"/>
        <w:widowControl w:val="false"/>
        <w:suppressAutoHyphens w:val="true"/>
        <w:bidi w:val="0"/>
        <w:spacing w:lineRule="exact" w:line="240" w:before="28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88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12</Pages>
  <Words>2138</Words>
  <Characters>13891</Characters>
  <CharactersWithSpaces>15825</CharactersWithSpaces>
  <Paragraphs>219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2023-09-05T15:17:38Z</dcterms:modified>
  <cp:revision>1</cp:revision>
  <dc:subject/>
  <dc:title/>
</cp:coreProperties>
</file>