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Relacja z przebiegu seminarium  </w:t>
      </w:r>
    </w:p>
    <w:p>
      <w:pPr>
        <w:pStyle w:val="Normal"/>
        <w:spacing w:lineRule="auto" w:line="252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Tolerancja versus akceptacja w międzynarodowej wymianie młodzieży“.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dniach 24 – 27 marca 2023 wzięłam udział w seminarium dla organizatorów międzynarodowej wymiany młodzieży, zatytułowanym „Tolerancja versus akceptacja w międzynarodowej wymianie młodzieży“. Seminarium zorganizowane zostało w Będlewie przez „Dialog. Anna Malinowski”,  przy współfinansowaniu</w:t>
      </w:r>
      <w:r>
        <w:rPr>
          <w:rFonts w:ascii="Calibri" w:hAnsi="Calibri" w:asciiTheme="minorHAnsi" w:hAnsiTheme="minorHAnsi"/>
          <w:bCs/>
        </w:rPr>
        <w:t xml:space="preserve"> przez</w:t>
      </w:r>
      <w:r>
        <w:rPr>
          <w:rFonts w:ascii="Calibri" w:hAnsi="Calibri" w:asciiTheme="minorHAnsi" w:hAnsiTheme="minorHAnsi"/>
        </w:rPr>
        <w:t xml:space="preserve"> Polsko-Niemiecką Współpracę Młodzieży.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Temat seminarium został bardzo trafnie zdefiniowany i odpowiadający na obecne potrzeby społeczne. Dziś w czasach wojny, migracji społeczeństw, w dobie uchodźców, ale i największego od dekad zantagonizowania różnych grup społecznych, problem wzajemnego zrozumienia i akceptacji stał się niezwykle palący.  Któż bardziej niż młodzież, bez bagażu historycznych zaszłości i przesądów, może ten straszny trend odwrócić. My dorośli powinniśmy młodym ludziom w tym ważnym dziele dopomóc i wspierać w nawiązywaniu przyjaznych relacji.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Program seminarium był bogaty i różnorodny, a jednocześnie tak wykoncypowany, by nie nużyć uczestników. Było to możliwe m.in. dzięki temu, że żaden z punktów programu nie trwał ponad miarę długo, dzięki czemu nie „siadała” koncentracja i percepcja uczestników. W ten sposób uczestnicy mieli szansę wynieść maksimum z zaoferowanego programu.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Bardzo dobrym pomysłem było wplatanie w warsztaty gier i elementów ruchowych. Ożywiały one i integrowały uczestników,  poddając im jednocześnie pomysły, jak te elementy wprowadzić w praktykę podczas wymiany młodzieży.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Wszyscy prowadzący zajęcia byli profesjonalni i stuprocentowo przygotowani do pracy. Sympatyczne dla nas było to, że nie tylko wypełniali oni na seminarium swoje obowiązki służbowe, lecz po prostu byli z nami, angażując się w dyskusjach i bawiąc na warsztatach integracyjnych. 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Docenić trzeba też otwartość organizatorów wobec uczestników. Mam tu na myśli nie tylko leaderkę seminarium, panią Annę Malinowski,  ale również wszystkich współprowadzących - i last but not least - tłumaczy. Od rana do wieczora byli do naszej dyspozycji, a dzięki ich przyjaznemu podejściu ludzie nie byli onieśmieleni i z łatwością, bez zahamowań, zabierali głos na forum. Jest to istotny faktor, skoro w założeniu było dzielenie się doświadczeniami i dyskusja, a nie tylko wysłuchiwanie przemówień ex katedra. 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Myślę, że takie życzliwe zachowanie organizatorów  miało też pozytywny wpływ na wzajemne relacje samych uczestników, bo w przyjaznej atmosferze łatwiej o obopólne zrozumienie, czy w razie potrzeby kompromisy. Tak więc nie tylko w teorii, ale i od razu na miejscu, w praktyce, mieliśmy okazję wdrożyć zrozumienie i akceptację dla różnych postaw i doświadczeń.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Dla dobrego samopoczucia i chęci do pracy znaczące są również warunki bytowe. Te, które nam zapewniono, spełniały wszelkie potrzeby. Oddano nam do dyspozycji wygodne pokoje z łazienkami. Zapewniono posiłki na odpowiednim poziomie, a spożywaliśmy je w nastrojowej scenerii historycznych pomieszczeń pałacowych. Zadbano również o to, by w trakcie przerw między warsztatami można było doenergetyzować się bez ograniczeń gorącymi napojami i herbatnikami.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Pozytywnie odbieram też wybór miejsca seminarium z dala od wielkomiejskiego zgiełku, z możliwością spacerowania i relaksowania się w otoczeniu przyrody urokliwego pałacowego parku. Pewną odległość od dużej aglomeracji, jaką jest pobliski Poznań, odbieram jako pozytyw, bo nie stwarzała ona pokus, by wagarować z zajęć, ulegając wyczerpującym pokusom dużego miasta.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Przyjemnością był sam udział w seminarium, ale przede wszystkim chcę podkreślić, że spełniło ono swoją merytoryczną rolę. Wskazało, jak przygotować program wymiany młodzieży od strony technicznej i formalnej, oraz jak kształtować program, żeby wymiana zakończyła się sukcesem.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Zostaliśmy też bogato wyposażeni w literaturę fachową oraz nawiązaliśmy obiecujące kontakty między sobą, dające szansę na wspólne działanie w przyszłości.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Seminarium było bardzo udane, oceniam je pod każdym względem pozytywnie.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Jolita Tylczyńska-Barczak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lektorka języka niemieckiego 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nauczycielka języka polskiego dla migrantów z Ukrainy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5d06e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LibreOffice/7.3.0.3$Windows_X86_64 LibreOffice_project/0f246aa12d0eee4a0f7adcefbf7c878fc2238db3</Application>
  <AppVersion>15.0000</AppVersion>
  <Pages>2</Pages>
  <Words>555</Words>
  <Characters>3542</Characters>
  <CharactersWithSpaces>4091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2023-04-01T15:24:00Z</dcterms:created>
  <dc:creator>admin</dc:creator>
  <dc:description/>
  <dc:language>pl-PL</dc:language>
  <cp:lastModifiedBy>Jolita Barczak</cp:lastModifiedBy>
  <cp:lastPrinted>2023-04-03T13:34:26Z</cp:lastPrinted>
  <dcterms:modified xsi:type="dcterms:W3CDTF">2023-04-01T21:33:00Z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