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80DE" w14:textId="5054C811" w:rsidR="00162EAB" w:rsidRDefault="00162EAB" w:rsidP="0043105F"/>
    <w:p w14:paraId="5F8C2491" w14:textId="77777777" w:rsidR="00213C17" w:rsidRDefault="00213C17" w:rsidP="0043105F"/>
    <w:p w14:paraId="3FBF9785" w14:textId="1DAC0AF1" w:rsidR="00162EAB" w:rsidRDefault="009B5C2F" w:rsidP="0043105F">
      <w:pPr>
        <w:rPr>
          <w:b/>
          <w:bCs/>
        </w:rPr>
      </w:pPr>
      <w:r w:rsidRPr="00B27954">
        <w:t xml:space="preserve">Mesto Dolný Kubín </w:t>
      </w:r>
      <w:r w:rsidR="00162EAB" w:rsidRPr="00B27954">
        <w:t xml:space="preserve"> v zmysle § 6 ods. 1 a § 11 ods. 4 písm. g) zákona č. 369/1990 Zb. o obecnom zriadení v znení neskorších </w:t>
      </w:r>
      <w:r w:rsidR="00697112" w:rsidRPr="00B27954">
        <w:t>predpisov</w:t>
      </w:r>
      <w:r w:rsidR="00162EAB" w:rsidRPr="00B27954">
        <w:t xml:space="preserve"> a v zmysle § 28 ods. 5,</w:t>
      </w:r>
      <w:r w:rsidR="00497049">
        <w:t xml:space="preserve"> </w:t>
      </w:r>
      <w:r w:rsidR="00497049" w:rsidRPr="008C7797">
        <w:t>6</w:t>
      </w:r>
      <w:r w:rsidR="008C7797" w:rsidRPr="008C7797">
        <w:t xml:space="preserve"> a</w:t>
      </w:r>
      <w:r w:rsidR="00497049" w:rsidRPr="008C7797">
        <w:t xml:space="preserve"> </w:t>
      </w:r>
      <w:r w:rsidR="00176F3E" w:rsidRPr="00B020B6">
        <w:t>7</w:t>
      </w:r>
      <w:r w:rsidR="008C7797">
        <w:t>,</w:t>
      </w:r>
      <w:r w:rsidR="00176F3E" w:rsidRPr="00B020B6">
        <w:t xml:space="preserve">  </w:t>
      </w:r>
      <w:r w:rsidR="00162EAB" w:rsidRPr="008C7797">
        <w:t>§ 49</w:t>
      </w:r>
      <w:r w:rsidR="00162EAB" w:rsidRPr="00B27954">
        <w:t xml:space="preserve"> ods. 4</w:t>
      </w:r>
      <w:r w:rsidR="00497049">
        <w:t xml:space="preserve">, </w:t>
      </w:r>
      <w:r w:rsidR="00B27954" w:rsidRPr="00362DF6">
        <w:t>5</w:t>
      </w:r>
      <w:r w:rsidR="008C7797">
        <w:t xml:space="preserve"> </w:t>
      </w:r>
      <w:r w:rsidR="008C7797" w:rsidRPr="008C7797">
        <w:t>a</w:t>
      </w:r>
      <w:r w:rsidR="00162EAB" w:rsidRPr="008C7797">
        <w:t xml:space="preserve"> </w:t>
      </w:r>
      <w:r w:rsidR="00497049" w:rsidRPr="00B020B6">
        <w:t>6</w:t>
      </w:r>
      <w:r w:rsidR="008C7797" w:rsidRPr="008C7797">
        <w:t>,</w:t>
      </w:r>
      <w:r w:rsidR="00497049" w:rsidRPr="008C7797">
        <w:t xml:space="preserve"> </w:t>
      </w:r>
      <w:r w:rsidR="00162EAB" w:rsidRPr="008C7797">
        <w:t>§ 114</w:t>
      </w:r>
      <w:r w:rsidR="00162EAB" w:rsidRPr="00B27954">
        <w:t xml:space="preserve"> ods. 6</w:t>
      </w:r>
      <w:r w:rsidR="00B27954" w:rsidRPr="00362DF6">
        <w:t xml:space="preserve"> a 7</w:t>
      </w:r>
      <w:r w:rsidR="00162EAB" w:rsidRPr="00B27954">
        <w:t>, § 116 ods. 6</w:t>
      </w:r>
      <w:r w:rsidR="00497049">
        <w:t xml:space="preserve">, </w:t>
      </w:r>
      <w:r w:rsidR="00B27954" w:rsidRPr="00362DF6">
        <w:t>7</w:t>
      </w:r>
      <w:r w:rsidR="00497049">
        <w:t xml:space="preserve"> </w:t>
      </w:r>
      <w:r w:rsidR="00497049" w:rsidRPr="008C7797">
        <w:t xml:space="preserve">a </w:t>
      </w:r>
      <w:r w:rsidR="00497049" w:rsidRPr="00B020B6">
        <w:t>8</w:t>
      </w:r>
      <w:r w:rsidR="00497049">
        <w:t xml:space="preserve"> </w:t>
      </w:r>
      <w:r w:rsidR="00162EAB" w:rsidRPr="00B27954">
        <w:t>a § 140 ods. 10</w:t>
      </w:r>
      <w:r w:rsidR="00B27954" w:rsidRPr="00362DF6">
        <w:t xml:space="preserve"> a 11</w:t>
      </w:r>
      <w:r w:rsidR="00162EAB" w:rsidRPr="00B27954">
        <w:t xml:space="preserve"> zákona č. 245/2008 Z. z.</w:t>
      </w:r>
      <w:r w:rsidR="00697112" w:rsidRPr="00B27954">
        <w:t xml:space="preserve"> </w:t>
      </w:r>
      <w:r w:rsidR="00162EAB" w:rsidRPr="00B27954">
        <w:t>o výchove a vzdelávaní a o zmene a doplnení niektorých zákonov</w:t>
      </w:r>
      <w:r w:rsidR="00162EAB" w:rsidRPr="009806E8">
        <w:t xml:space="preserve"> </w:t>
      </w:r>
      <w:r w:rsidR="00697112">
        <w:t xml:space="preserve">v znení neskorších predpisov </w:t>
      </w:r>
      <w:r w:rsidR="009A7815">
        <w:t xml:space="preserve">(ďalej len „školský zákon“) </w:t>
      </w:r>
      <w:r w:rsidR="00162EAB">
        <w:t xml:space="preserve">vydáva toto </w:t>
      </w:r>
      <w:r w:rsidR="00162EAB" w:rsidRPr="00997BFC">
        <w:rPr>
          <w:bCs/>
        </w:rPr>
        <w:t>všeobecne záväzné nariadenie</w:t>
      </w:r>
      <w:r w:rsidR="00162EAB">
        <w:rPr>
          <w:bCs/>
        </w:rPr>
        <w:t xml:space="preserve"> </w:t>
      </w:r>
      <w:r w:rsidR="00162EAB" w:rsidRPr="00997BFC">
        <w:rPr>
          <w:bCs/>
        </w:rPr>
        <w:t xml:space="preserve">o </w:t>
      </w:r>
      <w:r w:rsidR="00EF0BE6">
        <w:t xml:space="preserve">určení výšky príspevku </w:t>
      </w:r>
      <w:r w:rsidR="00EF0BE6" w:rsidRPr="00997BFC">
        <w:t>zákonného zástupcu dieťaťa/žiaka</w:t>
      </w:r>
      <w:r w:rsidR="00EF0BE6">
        <w:t xml:space="preserve"> v školách a školských zariadeniach </w:t>
      </w:r>
      <w:r w:rsidR="00EF0BE6" w:rsidRPr="00997BFC">
        <w:t xml:space="preserve">v zriaďovateľskej pôsobnosti </w:t>
      </w:r>
      <w:r w:rsidR="008472AC">
        <w:t>M</w:t>
      </w:r>
      <w:r w:rsidR="008472AC" w:rsidRPr="00997BFC">
        <w:t>esta</w:t>
      </w:r>
      <w:r w:rsidR="008472AC">
        <w:t xml:space="preserve"> </w:t>
      </w:r>
      <w:r w:rsidR="00EF0BE6">
        <w:t>Dolný Kubín.</w:t>
      </w:r>
    </w:p>
    <w:p w14:paraId="34249F1C" w14:textId="77777777" w:rsidR="00162EAB" w:rsidRDefault="00162EAB" w:rsidP="0043105F"/>
    <w:p w14:paraId="7BF8CE2F" w14:textId="77777777" w:rsidR="00162EAB" w:rsidRPr="009806E8" w:rsidRDefault="00162EAB" w:rsidP="0043105F"/>
    <w:p w14:paraId="130AD930" w14:textId="77777777" w:rsidR="00162EAB" w:rsidRPr="0043105F" w:rsidRDefault="00162EAB" w:rsidP="0043105F">
      <w:pPr>
        <w:pStyle w:val="Nadpis"/>
      </w:pPr>
      <w:r w:rsidRPr="0043105F">
        <w:t>Čl. 1</w:t>
      </w:r>
    </w:p>
    <w:p w14:paraId="223AC082" w14:textId="77777777" w:rsidR="00162EAB" w:rsidRPr="0043105F" w:rsidRDefault="00162EAB" w:rsidP="0043105F">
      <w:pPr>
        <w:pStyle w:val="Nadpis"/>
      </w:pPr>
      <w:r w:rsidRPr="0043105F">
        <w:t>Úvodné ustanovenia</w:t>
      </w:r>
    </w:p>
    <w:p w14:paraId="42F80C4D" w14:textId="77777777" w:rsidR="00162EAB" w:rsidRDefault="00162EAB" w:rsidP="0043105F"/>
    <w:p w14:paraId="40FCADFB" w14:textId="77777777" w:rsidR="00EF0BE6" w:rsidRPr="00CF0E6F" w:rsidRDefault="00162EAB" w:rsidP="006419B3">
      <w:pPr>
        <w:numPr>
          <w:ilvl w:val="0"/>
          <w:numId w:val="3"/>
        </w:numPr>
        <w:ind w:left="426"/>
      </w:pPr>
      <w:r w:rsidRPr="004B7419">
        <w:t xml:space="preserve">Toto všeobecne záväzné </w:t>
      </w:r>
      <w:r w:rsidRPr="00CF0E6F">
        <w:t>nariadenie (ďalej len „</w:t>
      </w:r>
      <w:r w:rsidR="00697112" w:rsidRPr="00CF0E6F">
        <w:t>VZN</w:t>
      </w:r>
      <w:r w:rsidRPr="00CF0E6F">
        <w:t>“) určuje</w:t>
      </w:r>
      <w:r w:rsidR="00EF0BE6" w:rsidRPr="00CF0E6F">
        <w:t xml:space="preserve">: </w:t>
      </w:r>
    </w:p>
    <w:p w14:paraId="38AB3F04" w14:textId="77777777" w:rsidR="00EF0BE6" w:rsidRPr="002817A9" w:rsidRDefault="00EF0BE6" w:rsidP="006419B3">
      <w:pPr>
        <w:numPr>
          <w:ilvl w:val="1"/>
          <w:numId w:val="3"/>
        </w:numPr>
        <w:ind w:left="851" w:hanging="284"/>
      </w:pPr>
      <w:r w:rsidRPr="00CF0E6F">
        <w:t xml:space="preserve">výšku </w:t>
      </w:r>
      <w:r w:rsidR="00F555BA" w:rsidRPr="00CF0E6F">
        <w:t xml:space="preserve">a splatnosť </w:t>
      </w:r>
      <w:r w:rsidRPr="00CF0E6F">
        <w:t xml:space="preserve">mesačného príspevku </w:t>
      </w:r>
      <w:r w:rsidR="00D33AC1" w:rsidRPr="00362DF6">
        <w:t xml:space="preserve">zákonného zástupcu na čiastočnú úhradu výdavkov </w:t>
      </w:r>
      <w:r w:rsidR="00CF0E6F" w:rsidRPr="00362DF6">
        <w:t xml:space="preserve">za pobyt dieťaťa v </w:t>
      </w:r>
      <w:r w:rsidR="00D33AC1" w:rsidRPr="00362DF6">
        <w:t>materskej škol</w:t>
      </w:r>
      <w:r w:rsidR="00CF0E6F" w:rsidRPr="00362DF6">
        <w:t>e</w:t>
      </w:r>
      <w:r w:rsidRPr="00CF0E6F">
        <w:t xml:space="preserve"> </w:t>
      </w:r>
      <w:r w:rsidRPr="00CF0E6F">
        <w:rPr>
          <w:bCs/>
        </w:rPr>
        <w:t>(ďalej len „MŠ“),</w:t>
      </w:r>
    </w:p>
    <w:p w14:paraId="1C9D4536" w14:textId="77777777" w:rsidR="00EF0BE6" w:rsidRDefault="00EF0BE6" w:rsidP="006419B3">
      <w:pPr>
        <w:numPr>
          <w:ilvl w:val="1"/>
          <w:numId w:val="3"/>
        </w:numPr>
        <w:ind w:left="851" w:hanging="284"/>
      </w:pPr>
      <w:r>
        <w:t xml:space="preserve">výšku </w:t>
      </w:r>
      <w:r w:rsidR="00F555BA">
        <w:t xml:space="preserve">a splatnosť </w:t>
      </w:r>
      <w:r>
        <w:t xml:space="preserve">mesačného príspevku </w:t>
      </w:r>
      <w:r w:rsidR="000F4DC1">
        <w:t>n</w:t>
      </w:r>
      <w:r>
        <w:t xml:space="preserve">a čiastočnú úhradu výdavkov na štúdium v základnej umeleckej škole </w:t>
      </w:r>
      <w:r>
        <w:rPr>
          <w:bCs/>
        </w:rPr>
        <w:t>(ďalej len „ZUŠ“),</w:t>
      </w:r>
      <w:r>
        <w:t xml:space="preserve">  </w:t>
      </w:r>
    </w:p>
    <w:p w14:paraId="5874EA67" w14:textId="77777777" w:rsidR="00EF0BE6" w:rsidRDefault="00EF0BE6" w:rsidP="006419B3">
      <w:pPr>
        <w:numPr>
          <w:ilvl w:val="1"/>
          <w:numId w:val="3"/>
        </w:numPr>
        <w:ind w:left="851" w:hanging="284"/>
      </w:pPr>
      <w:r>
        <w:t xml:space="preserve">výšku </w:t>
      </w:r>
      <w:r w:rsidR="00F555BA">
        <w:t xml:space="preserve">a splatnosť </w:t>
      </w:r>
      <w:r>
        <w:t xml:space="preserve">mesačného príspevku </w:t>
      </w:r>
      <w:r w:rsidR="00EC14F3">
        <w:t>n</w:t>
      </w:r>
      <w:r>
        <w:t xml:space="preserve">a čiastočnú úhradu </w:t>
      </w:r>
      <w:r w:rsidR="00DC06A7">
        <w:t xml:space="preserve">nákladov </w:t>
      </w:r>
      <w:r>
        <w:t xml:space="preserve">na činnosti školského klubu detí </w:t>
      </w:r>
      <w:r>
        <w:rPr>
          <w:bCs/>
        </w:rPr>
        <w:t>(ďalej len „ŠKD“)</w:t>
      </w:r>
      <w:r>
        <w:t xml:space="preserve">, </w:t>
      </w:r>
    </w:p>
    <w:p w14:paraId="18515DB1" w14:textId="77777777" w:rsidR="00EF0BE6" w:rsidRDefault="00EF0BE6" w:rsidP="006419B3">
      <w:pPr>
        <w:numPr>
          <w:ilvl w:val="1"/>
          <w:numId w:val="3"/>
        </w:numPr>
        <w:ind w:left="851" w:hanging="284"/>
      </w:pPr>
      <w:r>
        <w:t xml:space="preserve">výšku </w:t>
      </w:r>
      <w:r w:rsidR="00F555BA">
        <w:t xml:space="preserve">a splatnosť </w:t>
      </w:r>
      <w:r>
        <w:t xml:space="preserve">mesačného príspevku </w:t>
      </w:r>
      <w:r w:rsidR="00EC14F3">
        <w:t>n</w:t>
      </w:r>
      <w:r>
        <w:t xml:space="preserve">a čiastočnú úhradu </w:t>
      </w:r>
      <w:r w:rsidR="00DC06A7">
        <w:t xml:space="preserve">nákladov </w:t>
      </w:r>
      <w:r>
        <w:t xml:space="preserve">na činnosti centra voľného času </w:t>
      </w:r>
      <w:r>
        <w:rPr>
          <w:bCs/>
        </w:rPr>
        <w:t>(ďalej len „CVČ“)</w:t>
      </w:r>
      <w:r>
        <w:t xml:space="preserve">, </w:t>
      </w:r>
    </w:p>
    <w:p w14:paraId="048414D7" w14:textId="77777777" w:rsidR="00EF0BE6" w:rsidRDefault="00EF0BE6" w:rsidP="006419B3">
      <w:pPr>
        <w:numPr>
          <w:ilvl w:val="1"/>
          <w:numId w:val="3"/>
        </w:numPr>
        <w:ind w:left="851" w:hanging="284"/>
      </w:pPr>
      <w:r>
        <w:t xml:space="preserve">výšku </w:t>
      </w:r>
      <w:r w:rsidR="00F555BA">
        <w:t xml:space="preserve">a splatnosť </w:t>
      </w:r>
      <w:r>
        <w:t xml:space="preserve">príspevku na čiastočnú úhradu  nákladov, výšku príspevku na režijné náklady a podmienky úhrady v školskej jedálni </w:t>
      </w:r>
      <w:r>
        <w:rPr>
          <w:bCs/>
        </w:rPr>
        <w:t>(ďalej len „ŠJ“)</w:t>
      </w:r>
      <w:r w:rsidR="008472AC">
        <w:t>,</w:t>
      </w:r>
    </w:p>
    <w:p w14:paraId="5A201ECC" w14:textId="77777777" w:rsidR="00785765" w:rsidRDefault="008472AC" w:rsidP="008472AC">
      <w:pPr>
        <w:ind w:firstLine="426"/>
      </w:pPr>
      <w:r w:rsidRPr="00997BFC">
        <w:t xml:space="preserve">v zriaďovateľskej pôsobnosti </w:t>
      </w:r>
      <w:r>
        <w:t>M</w:t>
      </w:r>
      <w:r w:rsidRPr="00997BFC">
        <w:t>esta</w:t>
      </w:r>
      <w:r>
        <w:t xml:space="preserve"> Dolný Kubín</w:t>
      </w:r>
      <w:r w:rsidR="00033B1C">
        <w:t xml:space="preserve"> (ďalej len „mesto“)</w:t>
      </w:r>
      <w:r>
        <w:t>.</w:t>
      </w:r>
    </w:p>
    <w:p w14:paraId="1D4A55C6" w14:textId="77777777" w:rsidR="008472AC" w:rsidRDefault="008472AC" w:rsidP="008472AC">
      <w:pPr>
        <w:ind w:firstLine="426"/>
      </w:pPr>
    </w:p>
    <w:p w14:paraId="47C9425A" w14:textId="77777777" w:rsidR="008472AC" w:rsidRPr="00E20BD8" w:rsidRDefault="008472AC" w:rsidP="00B25171">
      <w:pPr>
        <w:ind w:firstLine="426"/>
      </w:pPr>
    </w:p>
    <w:p w14:paraId="0F036418" w14:textId="77777777" w:rsidR="00162EAB" w:rsidRDefault="00162EAB" w:rsidP="0043105F">
      <w:pPr>
        <w:pStyle w:val="Nadpis"/>
      </w:pPr>
      <w:r>
        <w:t>Čl.</w:t>
      </w:r>
      <w:r w:rsidRPr="00391DE7">
        <w:t xml:space="preserve"> 2</w:t>
      </w:r>
    </w:p>
    <w:p w14:paraId="1023A7B1" w14:textId="77777777" w:rsidR="00162EAB" w:rsidRDefault="00162EAB" w:rsidP="0043105F">
      <w:pPr>
        <w:pStyle w:val="Nadpis"/>
      </w:pPr>
      <w:r>
        <w:t>M</w:t>
      </w:r>
      <w:r w:rsidR="00785765">
        <w:t>Š</w:t>
      </w:r>
    </w:p>
    <w:p w14:paraId="42E4E2E7" w14:textId="77777777" w:rsidR="00162EAB" w:rsidRDefault="00162EAB" w:rsidP="0043105F">
      <w:pPr>
        <w:pStyle w:val="Nadpis"/>
      </w:pPr>
    </w:p>
    <w:p w14:paraId="61E19B32" w14:textId="048C57B4" w:rsidR="00162EAB" w:rsidRPr="0025550B" w:rsidRDefault="007F0A6B" w:rsidP="006419B3">
      <w:pPr>
        <w:numPr>
          <w:ilvl w:val="0"/>
          <w:numId w:val="4"/>
        </w:numPr>
        <w:ind w:left="426"/>
      </w:pPr>
      <w:r w:rsidRPr="0025550B">
        <w:t xml:space="preserve">Mesačný príspevok </w:t>
      </w:r>
      <w:r w:rsidR="00D33AC1" w:rsidRPr="0025550B">
        <w:t xml:space="preserve">zákonného zástupcu na čiastočnú úhradu výdavkov </w:t>
      </w:r>
      <w:r w:rsidR="002817A9" w:rsidRPr="0025550B">
        <w:t xml:space="preserve">za pobyt dieťaťa v </w:t>
      </w:r>
      <w:r w:rsidR="00EC14F3" w:rsidRPr="0025550B">
        <w:t xml:space="preserve">MŠ </w:t>
      </w:r>
      <w:r w:rsidR="00D33AC1" w:rsidRPr="0025550B">
        <w:t xml:space="preserve">je </w:t>
      </w:r>
      <w:r w:rsidR="001D2479" w:rsidRPr="005A7233">
        <w:rPr>
          <w:b/>
          <w:bCs/>
        </w:rPr>
        <w:t>25,00 €</w:t>
      </w:r>
      <w:r w:rsidR="001D2479">
        <w:t xml:space="preserve"> </w:t>
      </w:r>
      <w:r w:rsidR="00E202AC" w:rsidRPr="0025550B">
        <w:t xml:space="preserve"> mesačne za jedno dieťa. </w:t>
      </w:r>
    </w:p>
    <w:p w14:paraId="270BC0DB" w14:textId="6839DDD1" w:rsidR="00162EAB" w:rsidRPr="008C7797" w:rsidRDefault="002817A9" w:rsidP="006419B3">
      <w:pPr>
        <w:numPr>
          <w:ilvl w:val="0"/>
          <w:numId w:val="4"/>
        </w:numPr>
        <w:ind w:left="426" w:hanging="426"/>
        <w:rPr>
          <w:b/>
          <w:color w:val="FF0000"/>
        </w:rPr>
      </w:pPr>
      <w:r w:rsidRPr="002817A9">
        <w:t xml:space="preserve">Mesačný príspevok </w:t>
      </w:r>
      <w:r w:rsidRPr="00D60CC2">
        <w:t xml:space="preserve">zákonného zástupcu na čiastočnú úhradu výdavkov </w:t>
      </w:r>
      <w:r w:rsidRPr="002817A9">
        <w:t>za pobyt dieťaťa </w:t>
      </w:r>
      <w:r w:rsidR="00162EAB" w:rsidRPr="009A7815">
        <w:t xml:space="preserve">v </w:t>
      </w:r>
      <w:r w:rsidR="009A7815" w:rsidRPr="008C7797">
        <w:t>MŠ</w:t>
      </w:r>
      <w:r w:rsidR="00162EAB" w:rsidRPr="008C7797">
        <w:t xml:space="preserve"> sa neuhrádza za dieťa, ktoré spĺňa podmienky uvedené v § 28 ods.</w:t>
      </w:r>
      <w:r w:rsidR="009A7815" w:rsidRPr="008C7797">
        <w:t xml:space="preserve"> </w:t>
      </w:r>
      <w:r w:rsidR="00162EAB" w:rsidRPr="008C7797">
        <w:t xml:space="preserve">6 </w:t>
      </w:r>
      <w:r w:rsidR="009A7815" w:rsidRPr="008C7797">
        <w:t xml:space="preserve">školského </w:t>
      </w:r>
      <w:r w:rsidR="00162EAB" w:rsidRPr="008C7797">
        <w:t>zákona</w:t>
      </w:r>
      <w:r w:rsidR="009A7815" w:rsidRPr="008C7797">
        <w:t>.</w:t>
      </w:r>
    </w:p>
    <w:p w14:paraId="33FC044C" w14:textId="77777777" w:rsidR="000432E4" w:rsidRPr="00CA702A" w:rsidRDefault="008B7524" w:rsidP="000432E4">
      <w:pPr>
        <w:pStyle w:val="Odsekzoznamu"/>
        <w:numPr>
          <w:ilvl w:val="0"/>
          <w:numId w:val="4"/>
        </w:numPr>
        <w:ind w:left="426" w:hanging="426"/>
        <w:rPr>
          <w:color w:val="000000" w:themeColor="text1"/>
        </w:rPr>
      </w:pPr>
      <w:r w:rsidRPr="00CA702A">
        <w:rPr>
          <w:color w:val="000000" w:themeColor="text1"/>
        </w:rPr>
        <w:t xml:space="preserve">Mesačný príspevok zákonného zástupcu sa odpúšťa v mesiaci, v ktorom dieťa nenavštívilo MŠ ani jediný raz v mesiaci. </w:t>
      </w:r>
    </w:p>
    <w:p w14:paraId="5B441CB7" w14:textId="493AB09A" w:rsidR="000432E4" w:rsidRPr="00CA702A" w:rsidRDefault="000432E4" w:rsidP="000432E4">
      <w:pPr>
        <w:pStyle w:val="Odsekzoznamu"/>
        <w:numPr>
          <w:ilvl w:val="0"/>
          <w:numId w:val="4"/>
        </w:numPr>
        <w:ind w:left="426" w:hanging="426"/>
        <w:rPr>
          <w:color w:val="000000" w:themeColor="text1"/>
        </w:rPr>
      </w:pPr>
      <w:r w:rsidRPr="00CA702A">
        <w:rPr>
          <w:color w:val="000000" w:themeColor="text1"/>
        </w:rPr>
        <w:t>Zákonný zástupca dieťaťa uhrádza len pomernú časť určeného me</w:t>
      </w:r>
      <w:r w:rsidRPr="00CA702A">
        <w:t xml:space="preserve">sačného príspevku zákonného zástupcu na čiastočnú úhradu výdavkov za pobyt dieťaťa v MŠ </w:t>
      </w:r>
      <w:r w:rsidRPr="00CA702A">
        <w:rPr>
          <w:color w:val="000000" w:themeColor="text1"/>
        </w:rPr>
        <w:t>v prípade, ak bola prerušená prevádzka MŠ zapríčinená zriaďovateľom alebo inými závažnými dôvodmi na základe rozhodnutia orgánov verejnej moci.</w:t>
      </w:r>
    </w:p>
    <w:p w14:paraId="00AEAB9A" w14:textId="66C70407" w:rsidR="008B7524" w:rsidRPr="00CA702A" w:rsidRDefault="008B7524" w:rsidP="006419B3">
      <w:pPr>
        <w:numPr>
          <w:ilvl w:val="0"/>
          <w:numId w:val="4"/>
        </w:numPr>
        <w:ind w:left="426" w:hanging="426"/>
        <w:rPr>
          <w:color w:val="000000" w:themeColor="text1"/>
        </w:rPr>
      </w:pPr>
      <w:r w:rsidRPr="00CA702A">
        <w:t xml:space="preserve">Mesačný príspevok zákonného zástupcu na čiastočnú úhradu výdavkov za pobyt dieťaťa v MŠ sa </w:t>
      </w:r>
      <w:r w:rsidR="008C7797" w:rsidRPr="00CA702A">
        <w:t xml:space="preserve">v mesiacoch júl a august </w:t>
      </w:r>
      <w:r w:rsidRPr="00CA702A">
        <w:t xml:space="preserve">zvyšuje na </w:t>
      </w:r>
      <w:r w:rsidRPr="00CA702A">
        <w:rPr>
          <w:b/>
        </w:rPr>
        <w:t>50,00</w:t>
      </w:r>
      <w:r w:rsidRPr="00CA702A">
        <w:t xml:space="preserve"> </w:t>
      </w:r>
      <w:r w:rsidRPr="00CA702A">
        <w:rPr>
          <w:b/>
        </w:rPr>
        <w:t>€</w:t>
      </w:r>
      <w:r w:rsidRPr="00CA702A">
        <w:t xml:space="preserve"> mesačne za jedno dieťa. </w:t>
      </w:r>
    </w:p>
    <w:p w14:paraId="08F2566C" w14:textId="77777777" w:rsidR="007E0E43" w:rsidRPr="002B09EB" w:rsidRDefault="002817A9" w:rsidP="00E85284">
      <w:pPr>
        <w:numPr>
          <w:ilvl w:val="0"/>
          <w:numId w:val="4"/>
        </w:numPr>
        <w:ind w:left="426" w:hanging="426"/>
        <w:rPr>
          <w:b/>
          <w:color w:val="FF0000"/>
        </w:rPr>
      </w:pPr>
      <w:r w:rsidRPr="002817A9">
        <w:t xml:space="preserve">Mesačný príspevok </w:t>
      </w:r>
      <w:r w:rsidRPr="00D60CC2">
        <w:t xml:space="preserve">zákonného zástupcu na čiastočnú úhradu výdavkov </w:t>
      </w:r>
      <w:r w:rsidRPr="002817A9">
        <w:t>za pobyt dieťaťa </w:t>
      </w:r>
      <w:r w:rsidRPr="009A7815">
        <w:t xml:space="preserve">v </w:t>
      </w:r>
      <w:r>
        <w:t>MŠ</w:t>
      </w:r>
      <w:r w:rsidR="00162EAB" w:rsidRPr="0006021F">
        <w:t xml:space="preserve"> sa uhrádza </w:t>
      </w:r>
      <w:r w:rsidR="00162EAB" w:rsidRPr="0001334A">
        <w:t xml:space="preserve">mesačne </w:t>
      </w:r>
      <w:r w:rsidR="00162EAB" w:rsidRPr="0006021F">
        <w:t xml:space="preserve">vopred, najneskôr do </w:t>
      </w:r>
      <w:r w:rsidR="000F4DC1">
        <w:t>1</w:t>
      </w:r>
      <w:r w:rsidR="00162EAB" w:rsidRPr="0006021F">
        <w:t>0. dňa</w:t>
      </w:r>
      <w:r w:rsidR="00162EAB">
        <w:t xml:space="preserve"> </w:t>
      </w:r>
      <w:r w:rsidR="007E0E43">
        <w:t xml:space="preserve">kalendárneho </w:t>
      </w:r>
      <w:r w:rsidR="00162EAB">
        <w:t>mesiaca,</w:t>
      </w:r>
      <w:r w:rsidR="005F6B2E">
        <w:t xml:space="preserve"> </w:t>
      </w:r>
      <w:r w:rsidR="00162EAB">
        <w:t>ktorý predchádza kalendárnemu mesiacu</w:t>
      </w:r>
      <w:r w:rsidR="00393099">
        <w:t>,</w:t>
      </w:r>
      <w:r w:rsidR="00162EAB">
        <w:t xml:space="preserve"> za ktorý sa príspevok uhrádza.</w:t>
      </w:r>
      <w:r w:rsidR="00162EAB" w:rsidRPr="0006021F">
        <w:t xml:space="preserve"> </w:t>
      </w:r>
    </w:p>
    <w:p w14:paraId="53EA1DF0" w14:textId="77777777" w:rsidR="001F183A" w:rsidRDefault="001F183A" w:rsidP="00545D89">
      <w:pPr>
        <w:pStyle w:val="Nadpis"/>
      </w:pPr>
    </w:p>
    <w:p w14:paraId="578B5C93" w14:textId="77777777" w:rsidR="001F183A" w:rsidRDefault="001F183A" w:rsidP="00545D89">
      <w:pPr>
        <w:pStyle w:val="Nadpis"/>
      </w:pPr>
    </w:p>
    <w:p w14:paraId="186B4BD2" w14:textId="77777777" w:rsidR="00162EAB" w:rsidRDefault="00162EAB" w:rsidP="00545D89">
      <w:pPr>
        <w:pStyle w:val="Nadpis"/>
      </w:pPr>
      <w:r>
        <w:t>Čl. 3</w:t>
      </w:r>
    </w:p>
    <w:p w14:paraId="674877A7" w14:textId="77777777" w:rsidR="00162EAB" w:rsidRDefault="00162EAB" w:rsidP="00545D89">
      <w:pPr>
        <w:pStyle w:val="Nadpis"/>
      </w:pPr>
      <w:r>
        <w:t>ZUŠ</w:t>
      </w:r>
    </w:p>
    <w:p w14:paraId="62231CA1" w14:textId="77777777" w:rsidR="00162EAB" w:rsidRDefault="00162EAB" w:rsidP="00545D89"/>
    <w:p w14:paraId="780E39F5" w14:textId="23D21E61" w:rsidR="00162EAB" w:rsidRDefault="00162EAB" w:rsidP="006419B3">
      <w:pPr>
        <w:numPr>
          <w:ilvl w:val="0"/>
          <w:numId w:val="5"/>
        </w:numPr>
        <w:ind w:left="426"/>
      </w:pPr>
      <w:r>
        <w:t xml:space="preserve">Výška mesačného príspevku na čiastočnú úhradu </w:t>
      </w:r>
      <w:r w:rsidR="007550BD">
        <w:t xml:space="preserve">výdavkov na štúdium </w:t>
      </w:r>
      <w:r>
        <w:t xml:space="preserve">v </w:t>
      </w:r>
      <w:r w:rsidR="00532A3C" w:rsidRPr="00532A3C">
        <w:t>ZUŠ</w:t>
      </w:r>
      <w:r w:rsidR="007550BD" w:rsidRPr="007550BD">
        <w:t xml:space="preserve"> </w:t>
      </w:r>
      <w:r w:rsidRPr="00532A3C">
        <w:t>je pre zákonných zástupcov</w:t>
      </w:r>
      <w:r w:rsidR="00393099" w:rsidRPr="00393099">
        <w:rPr>
          <w:bCs/>
          <w:iCs/>
        </w:rPr>
        <w:t xml:space="preserve"> </w:t>
      </w:r>
      <w:r w:rsidR="00393099">
        <w:rPr>
          <w:bCs/>
          <w:iCs/>
        </w:rPr>
        <w:t>žiakov</w:t>
      </w:r>
      <w:r w:rsidRPr="00532A3C">
        <w:t xml:space="preserve">, resp. dospelé osoby </w:t>
      </w:r>
      <w:r w:rsidRPr="003B3213">
        <w:t>do 25 rokov</w:t>
      </w:r>
      <w:r w:rsidRPr="00532A3C">
        <w:t>, ktorí odovzdali</w:t>
      </w:r>
      <w:r>
        <w:t xml:space="preserve"> </w:t>
      </w:r>
      <w:r w:rsidR="00AD6E5B">
        <w:t xml:space="preserve">ZUŠ </w:t>
      </w:r>
      <w:r>
        <w:t>čestné vyhlásenie pre zber údajov</w:t>
      </w:r>
      <w:r w:rsidR="000F4DC1">
        <w:rPr>
          <w:rStyle w:val="Odkaznapoznmkupodiarou"/>
          <w:bCs/>
          <w:iCs/>
        </w:rPr>
        <w:footnoteReference w:id="1"/>
      </w:r>
      <w:r w:rsidR="000F4DC1" w:rsidRPr="00C222D8">
        <w:rPr>
          <w:bCs/>
          <w:iCs/>
        </w:rPr>
        <w:t xml:space="preserve"> </w:t>
      </w:r>
      <w:proofErr w:type="spellStart"/>
      <w:r>
        <w:t>t.j</w:t>
      </w:r>
      <w:proofErr w:type="spellEnd"/>
      <w:r>
        <w:t xml:space="preserve">. do </w:t>
      </w:r>
      <w:r w:rsidRPr="005E0E14">
        <w:t xml:space="preserve">štatistického výkazu </w:t>
      </w:r>
      <w:r w:rsidR="00393099" w:rsidRPr="00B25171">
        <w:rPr>
          <w:bCs/>
          <w:iCs/>
        </w:rPr>
        <w:t>najneskôr do</w:t>
      </w:r>
      <w:r w:rsidR="00393099" w:rsidRPr="005E0E14">
        <w:rPr>
          <w:bCs/>
          <w:iCs/>
        </w:rPr>
        <w:t xml:space="preserve"> </w:t>
      </w:r>
      <w:r w:rsidRPr="005E0E14">
        <w:t>1</w:t>
      </w:r>
      <w:r w:rsidR="005E0E14" w:rsidRPr="005E0E14">
        <w:t>4</w:t>
      </w:r>
      <w:r>
        <w:t>.</w:t>
      </w:r>
      <w:r w:rsidR="00532A3C">
        <w:t>0</w:t>
      </w:r>
      <w:r>
        <w:t>9., stanovená nasledovne:</w:t>
      </w:r>
    </w:p>
    <w:p w14:paraId="54D2544E" w14:textId="5A2520EB" w:rsidR="00162EAB" w:rsidRPr="005A7233" w:rsidRDefault="00162EAB" w:rsidP="005A7233">
      <w:pPr>
        <w:numPr>
          <w:ilvl w:val="1"/>
          <w:numId w:val="5"/>
        </w:numPr>
        <w:ind w:left="993" w:hanging="567"/>
      </w:pPr>
      <w:r w:rsidRPr="005A7233">
        <w:t>v</w:t>
      </w:r>
      <w:r w:rsidRPr="00532A3C">
        <w:t xml:space="preserve"> prípravnom štú</w:t>
      </w:r>
      <w:r w:rsidR="00816CD9" w:rsidRPr="00532A3C">
        <w:t>diu: individuálne a skupinové vyučovanie</w:t>
      </w:r>
      <w:r w:rsidRPr="00532A3C">
        <w:t xml:space="preserve">: </w:t>
      </w:r>
      <w:r w:rsidR="00222D04" w:rsidRPr="00532A3C">
        <w:tab/>
      </w:r>
      <w:r w:rsidR="00C34DFA">
        <w:tab/>
      </w:r>
      <w:r w:rsidR="00D655AB" w:rsidRPr="005A7233">
        <w:rPr>
          <w:b/>
          <w:bCs/>
        </w:rPr>
        <w:t>8,00 €</w:t>
      </w:r>
      <w:r w:rsidR="00D655AB">
        <w:t xml:space="preserve"> </w:t>
      </w:r>
    </w:p>
    <w:p w14:paraId="23F9082F" w14:textId="77777777" w:rsidR="00162EAB" w:rsidRPr="00532A3C" w:rsidRDefault="00162EAB" w:rsidP="006419B3">
      <w:pPr>
        <w:numPr>
          <w:ilvl w:val="1"/>
          <w:numId w:val="5"/>
        </w:numPr>
        <w:ind w:left="851" w:hanging="425"/>
      </w:pPr>
      <w:r w:rsidRPr="00532A3C">
        <w:t xml:space="preserve">v základnom </w:t>
      </w:r>
      <w:r w:rsidR="00C34DFA">
        <w:t xml:space="preserve">a rozširujúcom </w:t>
      </w:r>
      <w:r w:rsidRPr="00532A3C">
        <w:t>štúdiu</w:t>
      </w:r>
      <w:r w:rsidR="00883060" w:rsidRPr="00532A3C">
        <w:t xml:space="preserve"> (I. a II. stupeň)</w:t>
      </w:r>
      <w:r w:rsidR="007D2C05">
        <w:t>:</w:t>
      </w:r>
    </w:p>
    <w:p w14:paraId="23BBB05E" w14:textId="3DFC3609" w:rsidR="00162EAB" w:rsidRPr="00B74581" w:rsidRDefault="00816CD9" w:rsidP="000F6EE7">
      <w:pPr>
        <w:numPr>
          <w:ilvl w:val="1"/>
          <w:numId w:val="10"/>
        </w:numPr>
        <w:ind w:left="1134" w:hanging="283"/>
        <w:rPr>
          <w:b/>
        </w:rPr>
      </w:pPr>
      <w:r w:rsidRPr="00532A3C">
        <w:t>individuálne vyučovanie</w:t>
      </w:r>
      <w:r w:rsidR="00162EAB" w:rsidRPr="00532A3C">
        <w:t xml:space="preserve">: </w:t>
      </w:r>
      <w:r w:rsidR="00222D04" w:rsidRPr="00532A3C">
        <w:tab/>
      </w:r>
      <w:r w:rsidR="00222D04" w:rsidRPr="00532A3C">
        <w:tab/>
      </w:r>
      <w:r w:rsidR="00222D04" w:rsidRPr="00532A3C">
        <w:tab/>
      </w:r>
      <w:r w:rsidR="00222D04" w:rsidRPr="00532A3C">
        <w:tab/>
      </w:r>
      <w:r w:rsidR="00222D04" w:rsidRPr="00532A3C">
        <w:tab/>
      </w:r>
      <w:r w:rsidR="00C34DFA">
        <w:tab/>
      </w:r>
      <w:r w:rsidR="00D655AB" w:rsidRPr="005A7233">
        <w:rPr>
          <w:b/>
          <w:bCs/>
        </w:rPr>
        <w:t>12,00</w:t>
      </w:r>
      <w:r w:rsidR="00DD391C" w:rsidRPr="005A7233">
        <w:rPr>
          <w:b/>
          <w:bCs/>
        </w:rPr>
        <w:t xml:space="preserve"> </w:t>
      </w:r>
      <w:r w:rsidR="00D655AB" w:rsidRPr="005A7233">
        <w:rPr>
          <w:b/>
          <w:bCs/>
        </w:rPr>
        <w:t>€</w:t>
      </w:r>
      <w:r w:rsidR="00DD391C" w:rsidRPr="005A7233">
        <w:rPr>
          <w:b/>
          <w:bCs/>
        </w:rPr>
        <w:t xml:space="preserve"> </w:t>
      </w:r>
    </w:p>
    <w:p w14:paraId="7269CFF3" w14:textId="3C0E44DE" w:rsidR="00222D04" w:rsidRPr="00B74581" w:rsidRDefault="00222D04" w:rsidP="000F6EE7">
      <w:pPr>
        <w:numPr>
          <w:ilvl w:val="1"/>
          <w:numId w:val="10"/>
        </w:numPr>
        <w:ind w:left="1134" w:hanging="283"/>
        <w:rPr>
          <w:b/>
        </w:rPr>
      </w:pPr>
      <w:r w:rsidRPr="00532A3C">
        <w:t>skupinové vyučovanie:</w:t>
      </w:r>
      <w:r w:rsidRPr="00532A3C">
        <w:tab/>
      </w:r>
      <w:r w:rsidR="000F6EE7">
        <w:tab/>
      </w:r>
      <w:r w:rsidRPr="00532A3C">
        <w:tab/>
      </w:r>
      <w:r w:rsidRPr="00532A3C">
        <w:tab/>
      </w:r>
      <w:r w:rsidRPr="00532A3C">
        <w:tab/>
      </w:r>
      <w:r w:rsidRPr="00532A3C">
        <w:tab/>
      </w:r>
      <w:r w:rsidR="00C34DFA">
        <w:tab/>
      </w:r>
      <w:r w:rsidR="00D655AB" w:rsidRPr="005A7233">
        <w:rPr>
          <w:b/>
          <w:bCs/>
        </w:rPr>
        <w:t xml:space="preserve">8,00 </w:t>
      </w:r>
      <w:r w:rsidR="00761CD9" w:rsidRPr="005A7233">
        <w:rPr>
          <w:b/>
          <w:bCs/>
        </w:rPr>
        <w:t>€</w:t>
      </w:r>
      <w:r w:rsidR="00DD391C" w:rsidRPr="005A7233">
        <w:rPr>
          <w:b/>
          <w:bCs/>
        </w:rPr>
        <w:t xml:space="preserve"> </w:t>
      </w:r>
    </w:p>
    <w:p w14:paraId="605B9A42" w14:textId="6D1351FF" w:rsidR="00162EAB" w:rsidRDefault="00162EAB" w:rsidP="000F6EE7">
      <w:pPr>
        <w:numPr>
          <w:ilvl w:val="1"/>
          <w:numId w:val="10"/>
        </w:numPr>
        <w:ind w:left="1134" w:hanging="283"/>
        <w:rPr>
          <w:b/>
        </w:rPr>
      </w:pPr>
      <w:r w:rsidRPr="00532A3C">
        <w:lastRenderedPageBreak/>
        <w:t>zborový spev</w:t>
      </w:r>
      <w:r w:rsidR="00393099">
        <w:t>:</w:t>
      </w:r>
      <w:r w:rsidR="00C34DFA">
        <w:tab/>
      </w:r>
      <w:r w:rsidR="00C34DFA">
        <w:tab/>
      </w:r>
      <w:r w:rsidR="00C34DFA">
        <w:tab/>
      </w:r>
      <w:r w:rsidR="00CC33FA" w:rsidRPr="00532A3C">
        <w:tab/>
      </w:r>
      <w:r w:rsidR="00CC33FA" w:rsidRPr="00532A3C">
        <w:tab/>
      </w:r>
      <w:r w:rsidR="00CC33FA" w:rsidRPr="00532A3C">
        <w:tab/>
      </w:r>
      <w:r w:rsidR="00CC33FA" w:rsidRPr="00532A3C">
        <w:tab/>
      </w:r>
      <w:r w:rsidR="00C34DFA">
        <w:tab/>
      </w:r>
      <w:r w:rsidR="00D655AB" w:rsidRPr="005A7233">
        <w:rPr>
          <w:b/>
          <w:bCs/>
        </w:rPr>
        <w:t>4,00 €</w:t>
      </w:r>
      <w:r w:rsidR="00D655AB">
        <w:t xml:space="preserve"> </w:t>
      </w:r>
      <w:r w:rsidR="00CC33FA" w:rsidRPr="00B74581">
        <w:rPr>
          <w:b/>
        </w:rPr>
        <w:t xml:space="preserve"> </w:t>
      </w:r>
    </w:p>
    <w:p w14:paraId="3539AEEB" w14:textId="34BAC613" w:rsidR="003426D6" w:rsidRPr="005A7233" w:rsidRDefault="003426D6" w:rsidP="005A7233">
      <w:pPr>
        <w:pStyle w:val="Odsekzoznamu"/>
        <w:numPr>
          <w:ilvl w:val="0"/>
          <w:numId w:val="28"/>
        </w:numPr>
        <w:ind w:left="851" w:hanging="425"/>
        <w:rPr>
          <w:b/>
        </w:rPr>
      </w:pPr>
      <w:r w:rsidRPr="00532A3C">
        <w:t xml:space="preserve">štúdium </w:t>
      </w:r>
      <w:r w:rsidR="00CC33FA" w:rsidRPr="00532A3C">
        <w:t>2. a ďalšieho</w:t>
      </w:r>
      <w:r w:rsidRPr="00532A3C">
        <w:t xml:space="preserve"> predmetu v individuálnom vyučovaní:</w:t>
      </w:r>
      <w:r w:rsidR="00222D04" w:rsidRPr="00532A3C">
        <w:tab/>
      </w:r>
      <w:r w:rsidRPr="00532A3C">
        <w:t xml:space="preserve"> </w:t>
      </w:r>
      <w:r w:rsidR="00C34DFA">
        <w:tab/>
      </w:r>
      <w:r w:rsidR="00D655AB" w:rsidRPr="005A7233">
        <w:rPr>
          <w:b/>
          <w:bCs/>
        </w:rPr>
        <w:t>100,00</w:t>
      </w:r>
      <w:r w:rsidR="00DD391C" w:rsidRPr="005A7233">
        <w:rPr>
          <w:b/>
          <w:bCs/>
        </w:rPr>
        <w:t xml:space="preserve"> € </w:t>
      </w:r>
    </w:p>
    <w:p w14:paraId="00F83827" w14:textId="1DED36AC" w:rsidR="003426D6" w:rsidRPr="005A7233" w:rsidRDefault="003426D6" w:rsidP="005A7233">
      <w:pPr>
        <w:pStyle w:val="Odsekzoznamu"/>
        <w:numPr>
          <w:ilvl w:val="0"/>
          <w:numId w:val="28"/>
        </w:numPr>
        <w:ind w:left="851" w:hanging="425"/>
        <w:rPr>
          <w:b/>
        </w:rPr>
      </w:pPr>
      <w:r w:rsidRPr="00532A3C">
        <w:t>štúdium 2. a ďalšieho odboru v skupinovom vyučovaní</w:t>
      </w:r>
      <w:r w:rsidR="00393099">
        <w:t>:</w:t>
      </w:r>
      <w:r w:rsidRPr="00532A3C">
        <w:t xml:space="preserve"> </w:t>
      </w:r>
      <w:r w:rsidR="00222D04" w:rsidRPr="00532A3C">
        <w:tab/>
      </w:r>
      <w:r w:rsidR="00222D04" w:rsidRPr="00532A3C">
        <w:tab/>
      </w:r>
      <w:r w:rsidR="00C34DFA">
        <w:tab/>
      </w:r>
      <w:r w:rsidR="00D655AB">
        <w:t xml:space="preserve"> </w:t>
      </w:r>
      <w:r w:rsidR="00D655AB" w:rsidRPr="005A7233">
        <w:rPr>
          <w:b/>
          <w:bCs/>
        </w:rPr>
        <w:t>50,0</w:t>
      </w:r>
      <w:r w:rsidR="00DD391C" w:rsidRPr="005A7233">
        <w:rPr>
          <w:b/>
          <w:bCs/>
        </w:rPr>
        <w:t>0</w:t>
      </w:r>
      <w:r w:rsidR="00DD391C" w:rsidRPr="005A7233">
        <w:t xml:space="preserve">  </w:t>
      </w:r>
    </w:p>
    <w:p w14:paraId="4D8EEE48" w14:textId="77777777" w:rsidR="003426D6" w:rsidRPr="005A7233" w:rsidRDefault="003426D6" w:rsidP="005A7233">
      <w:pPr>
        <w:pStyle w:val="Odsekzoznamu"/>
        <w:numPr>
          <w:ilvl w:val="0"/>
          <w:numId w:val="28"/>
        </w:numPr>
        <w:ind w:left="851" w:hanging="425"/>
        <w:rPr>
          <w:b/>
        </w:rPr>
      </w:pPr>
      <w:r w:rsidRPr="00532A3C">
        <w:t>štúdium voliteľného predmetu v individuálnom vyučovaní</w:t>
      </w:r>
      <w:r w:rsidR="00393099">
        <w:t>:</w:t>
      </w:r>
      <w:r w:rsidRPr="00532A3C">
        <w:t xml:space="preserve"> </w:t>
      </w:r>
      <w:r w:rsidR="00222D04" w:rsidRPr="00532A3C">
        <w:tab/>
      </w:r>
      <w:r w:rsidR="00C34DFA">
        <w:tab/>
      </w:r>
      <w:r w:rsidR="00222D04" w:rsidRPr="005A7233">
        <w:rPr>
          <w:b/>
        </w:rPr>
        <w:t>30,</w:t>
      </w:r>
      <w:r w:rsidR="00C34DFA" w:rsidRPr="005A7233">
        <w:rPr>
          <w:b/>
        </w:rPr>
        <w:t>00 €</w:t>
      </w:r>
    </w:p>
    <w:p w14:paraId="7F58303F" w14:textId="77777777" w:rsidR="00162EAB" w:rsidRPr="00AD6E5B" w:rsidRDefault="00AD6E5B" w:rsidP="006419B3">
      <w:pPr>
        <w:numPr>
          <w:ilvl w:val="0"/>
          <w:numId w:val="5"/>
        </w:numPr>
        <w:ind w:left="426"/>
      </w:pPr>
      <w:r>
        <w:t>Ak</w:t>
      </w:r>
      <w:r w:rsidR="00162EAB" w:rsidRPr="00C222D8">
        <w:rPr>
          <w:bCs/>
          <w:iCs/>
        </w:rPr>
        <w:t xml:space="preserve"> zákonný zástupca</w:t>
      </w:r>
      <w:r w:rsidR="00393099">
        <w:rPr>
          <w:bCs/>
          <w:iCs/>
        </w:rPr>
        <w:t xml:space="preserve"> žiaka</w:t>
      </w:r>
      <w:r w:rsidR="00162EAB" w:rsidRPr="00C222D8">
        <w:rPr>
          <w:bCs/>
          <w:iCs/>
        </w:rPr>
        <w:t xml:space="preserve">, resp. dospelá osoba do 25 rokov neodovzdá </w:t>
      </w:r>
      <w:r>
        <w:rPr>
          <w:bCs/>
          <w:iCs/>
        </w:rPr>
        <w:t xml:space="preserve">ZUŠ </w:t>
      </w:r>
      <w:r w:rsidR="00162EAB" w:rsidRPr="00C222D8">
        <w:rPr>
          <w:bCs/>
          <w:iCs/>
        </w:rPr>
        <w:t>čestné vyhlásenie pre zber údajov</w:t>
      </w:r>
      <w:r w:rsidR="007550BD">
        <w:rPr>
          <w:rStyle w:val="Odkaznapoznmkupodiarou"/>
          <w:bCs/>
          <w:iCs/>
        </w:rPr>
        <w:footnoteReference w:id="2"/>
      </w:r>
      <w:r w:rsidR="00162EAB" w:rsidRPr="00C222D8">
        <w:rPr>
          <w:bCs/>
          <w:iCs/>
        </w:rPr>
        <w:t xml:space="preserve"> </w:t>
      </w:r>
      <w:proofErr w:type="spellStart"/>
      <w:r w:rsidR="00162EAB" w:rsidRPr="00C222D8">
        <w:rPr>
          <w:bCs/>
          <w:iCs/>
        </w:rPr>
        <w:t>t.j</w:t>
      </w:r>
      <w:proofErr w:type="spellEnd"/>
      <w:r w:rsidR="00162EAB" w:rsidRPr="00C222D8">
        <w:rPr>
          <w:bCs/>
          <w:iCs/>
        </w:rPr>
        <w:t xml:space="preserve">. do štatistického </w:t>
      </w:r>
      <w:r w:rsidR="00162EAB" w:rsidRPr="005E0E14">
        <w:rPr>
          <w:bCs/>
          <w:iCs/>
        </w:rPr>
        <w:t xml:space="preserve">výkazu </w:t>
      </w:r>
      <w:r w:rsidR="00393099" w:rsidRPr="00B25171">
        <w:rPr>
          <w:bCs/>
          <w:iCs/>
        </w:rPr>
        <w:t>najneskôr do</w:t>
      </w:r>
      <w:r w:rsidR="00393099" w:rsidRPr="005E0E14">
        <w:rPr>
          <w:bCs/>
          <w:iCs/>
        </w:rPr>
        <w:t xml:space="preserve"> </w:t>
      </w:r>
      <w:r w:rsidR="00162EAB" w:rsidRPr="00C222D8">
        <w:rPr>
          <w:bCs/>
          <w:iCs/>
        </w:rPr>
        <w:t>1</w:t>
      </w:r>
      <w:r w:rsidR="005E0E14">
        <w:rPr>
          <w:bCs/>
          <w:iCs/>
        </w:rPr>
        <w:t>4</w:t>
      </w:r>
      <w:r w:rsidR="00162EAB" w:rsidRPr="00C222D8">
        <w:rPr>
          <w:bCs/>
          <w:iCs/>
        </w:rPr>
        <w:t>.</w:t>
      </w:r>
      <w:r>
        <w:rPr>
          <w:bCs/>
          <w:iCs/>
        </w:rPr>
        <w:t>0</w:t>
      </w:r>
      <w:r w:rsidR="00162EAB" w:rsidRPr="00C222D8">
        <w:rPr>
          <w:bCs/>
          <w:iCs/>
        </w:rPr>
        <w:t>9. a žiak/dospelá osoba je zaradený/á u iného poskytovateľa umeleckého vzdelania, zákonný zástupca</w:t>
      </w:r>
      <w:r w:rsidR="00393099" w:rsidRPr="00393099">
        <w:rPr>
          <w:bCs/>
          <w:iCs/>
        </w:rPr>
        <w:t xml:space="preserve"> </w:t>
      </w:r>
      <w:r w:rsidR="00393099">
        <w:rPr>
          <w:bCs/>
          <w:iCs/>
        </w:rPr>
        <w:t>žiaka</w:t>
      </w:r>
      <w:r w:rsidR="00393099" w:rsidRPr="00C222D8">
        <w:rPr>
          <w:bCs/>
          <w:iCs/>
        </w:rPr>
        <w:t xml:space="preserve">, resp. </w:t>
      </w:r>
      <w:r w:rsidR="00162EAB" w:rsidRPr="00C222D8">
        <w:rPr>
          <w:bCs/>
          <w:iCs/>
        </w:rPr>
        <w:t xml:space="preserve">dospelá osoba </w:t>
      </w:r>
      <w:r w:rsidR="00162EAB" w:rsidRPr="00AD6E5B">
        <w:rPr>
          <w:bCs/>
          <w:iCs/>
        </w:rPr>
        <w:t xml:space="preserve">prispieva mesačne sumou: </w:t>
      </w:r>
      <w:r w:rsidR="00162EAB" w:rsidRPr="003B3213">
        <w:rPr>
          <w:bCs/>
          <w:i/>
          <w:iCs/>
        </w:rPr>
        <w:t xml:space="preserve"> </w:t>
      </w:r>
    </w:p>
    <w:p w14:paraId="3BCD9D14" w14:textId="77777777" w:rsidR="005A7233" w:rsidRPr="005A7233" w:rsidRDefault="00162EAB" w:rsidP="005A7233">
      <w:pPr>
        <w:pStyle w:val="Odsekzoznamu"/>
        <w:numPr>
          <w:ilvl w:val="0"/>
          <w:numId w:val="26"/>
        </w:numPr>
        <w:ind w:left="851" w:hanging="284"/>
        <w:rPr>
          <w:b/>
        </w:rPr>
      </w:pPr>
      <w:r w:rsidRPr="005A7233">
        <w:rPr>
          <w:bCs/>
          <w:iCs/>
        </w:rPr>
        <w:t xml:space="preserve">individuálne vyučovanie: </w:t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5A7233">
        <w:rPr>
          <w:bCs/>
          <w:iCs/>
        </w:rPr>
        <w:tab/>
      </w:r>
      <w:r w:rsidR="005A7233">
        <w:rPr>
          <w:bCs/>
          <w:iCs/>
        </w:rPr>
        <w:tab/>
      </w:r>
      <w:r w:rsidR="00D655AB" w:rsidRPr="005A7233">
        <w:rPr>
          <w:b/>
          <w:bCs/>
          <w:iCs/>
        </w:rPr>
        <w:t>100</w:t>
      </w:r>
      <w:r w:rsidRPr="005A7233">
        <w:rPr>
          <w:b/>
          <w:bCs/>
          <w:iCs/>
        </w:rPr>
        <w:t>,</w:t>
      </w:r>
      <w:r w:rsidR="000F6EE7" w:rsidRPr="005A7233">
        <w:rPr>
          <w:b/>
          <w:bCs/>
          <w:iCs/>
        </w:rPr>
        <w:t>00 €</w:t>
      </w:r>
    </w:p>
    <w:p w14:paraId="7E6C5223" w14:textId="130D77CA" w:rsidR="00F20A82" w:rsidRPr="005A7233" w:rsidRDefault="00592544" w:rsidP="005A7233">
      <w:pPr>
        <w:pStyle w:val="Odsekzoznamu"/>
        <w:numPr>
          <w:ilvl w:val="0"/>
          <w:numId w:val="26"/>
        </w:numPr>
        <w:ind w:left="851" w:hanging="284"/>
        <w:rPr>
          <w:b/>
        </w:rPr>
      </w:pPr>
      <w:r w:rsidRPr="005A7233">
        <w:rPr>
          <w:b/>
          <w:bCs/>
          <w:iCs/>
        </w:rPr>
        <w:t xml:space="preserve"> </w:t>
      </w:r>
      <w:r w:rsidR="00162EAB" w:rsidRPr="005A7233">
        <w:rPr>
          <w:bCs/>
          <w:iCs/>
        </w:rPr>
        <w:t xml:space="preserve">skupinové vyučovanie: </w:t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C34DFA" w:rsidRPr="005A7233">
        <w:rPr>
          <w:bCs/>
          <w:iCs/>
        </w:rPr>
        <w:tab/>
      </w:r>
      <w:r w:rsidR="005A7233">
        <w:rPr>
          <w:bCs/>
          <w:iCs/>
        </w:rPr>
        <w:tab/>
      </w:r>
      <w:r w:rsidR="005A7233">
        <w:rPr>
          <w:bCs/>
          <w:iCs/>
        </w:rPr>
        <w:tab/>
      </w:r>
      <w:r w:rsidR="00D655AB" w:rsidRPr="005A7233">
        <w:rPr>
          <w:b/>
          <w:bCs/>
          <w:iCs/>
        </w:rPr>
        <w:t>50</w:t>
      </w:r>
      <w:r w:rsidR="00162EAB" w:rsidRPr="005A7233">
        <w:rPr>
          <w:b/>
          <w:bCs/>
          <w:iCs/>
        </w:rPr>
        <w:t>,</w:t>
      </w:r>
      <w:r w:rsidR="000F6EE7" w:rsidRPr="005A7233">
        <w:rPr>
          <w:b/>
          <w:bCs/>
          <w:iCs/>
        </w:rPr>
        <w:t>00 €</w:t>
      </w:r>
      <w:r w:rsidR="00162EAB" w:rsidRPr="005A7233">
        <w:rPr>
          <w:b/>
          <w:bCs/>
          <w:iCs/>
        </w:rPr>
        <w:t xml:space="preserve"> </w:t>
      </w:r>
    </w:p>
    <w:p w14:paraId="44004B26" w14:textId="77777777" w:rsidR="00162EAB" w:rsidRPr="009C37A9" w:rsidRDefault="00162EAB" w:rsidP="006419B3">
      <w:pPr>
        <w:numPr>
          <w:ilvl w:val="0"/>
          <w:numId w:val="5"/>
        </w:numPr>
        <w:ind w:left="426"/>
      </w:pPr>
      <w:r>
        <w:t xml:space="preserve">Výška mesačného príspevku na čiastočnú úhradu </w:t>
      </w:r>
      <w:r w:rsidR="007550BD">
        <w:t xml:space="preserve">výdavkov na štúdium </w:t>
      </w:r>
      <w:r>
        <w:t xml:space="preserve">v </w:t>
      </w:r>
      <w:r w:rsidR="00AD6E5B">
        <w:t>ZUŠ</w:t>
      </w:r>
      <w:r>
        <w:t xml:space="preserve"> je </w:t>
      </w:r>
      <w:r w:rsidRPr="009C37A9">
        <w:t>v štúdiu dospelých</w:t>
      </w:r>
      <w:r w:rsidR="00F03C65">
        <w:t xml:space="preserve"> </w:t>
      </w:r>
      <w:r w:rsidR="00393099">
        <w:t xml:space="preserve">osôb </w:t>
      </w:r>
      <w:r w:rsidR="00F03C65">
        <w:t>nad 25 rokov</w:t>
      </w:r>
      <w:r w:rsidRPr="009C37A9">
        <w:t>:</w:t>
      </w:r>
    </w:p>
    <w:p w14:paraId="5A4FCC5E" w14:textId="77777777" w:rsidR="00162EAB" w:rsidRPr="00B74581" w:rsidRDefault="003426D6" w:rsidP="006419B3">
      <w:pPr>
        <w:numPr>
          <w:ilvl w:val="1"/>
          <w:numId w:val="5"/>
        </w:numPr>
        <w:ind w:left="851" w:hanging="425"/>
        <w:rPr>
          <w:b/>
        </w:rPr>
      </w:pPr>
      <w:r>
        <w:t xml:space="preserve">individuálne </w:t>
      </w:r>
      <w:r w:rsidRPr="00AD6E5B">
        <w:t>vyučovanie</w:t>
      </w:r>
      <w:r w:rsidR="00162EAB" w:rsidRPr="00AD6E5B">
        <w:t xml:space="preserve">:  </w:t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1F183A" w:rsidRPr="00B74581">
        <w:rPr>
          <w:b/>
          <w:bCs/>
        </w:rPr>
        <w:t>100</w:t>
      </w:r>
      <w:r w:rsidR="00162EAB" w:rsidRPr="00B74581">
        <w:rPr>
          <w:b/>
          <w:bCs/>
        </w:rPr>
        <w:t>,</w:t>
      </w:r>
      <w:r w:rsidR="001F183A" w:rsidRPr="00B74581">
        <w:rPr>
          <w:b/>
          <w:bCs/>
        </w:rPr>
        <w:t>00 €</w:t>
      </w:r>
      <w:r w:rsidR="00162EAB" w:rsidRPr="00B74581">
        <w:rPr>
          <w:b/>
          <w:bCs/>
        </w:rPr>
        <w:t xml:space="preserve"> </w:t>
      </w:r>
    </w:p>
    <w:p w14:paraId="42600AA4" w14:textId="77777777" w:rsidR="00162EAB" w:rsidRPr="00B74581" w:rsidRDefault="003426D6" w:rsidP="006419B3">
      <w:pPr>
        <w:numPr>
          <w:ilvl w:val="1"/>
          <w:numId w:val="5"/>
        </w:numPr>
        <w:ind w:left="851" w:hanging="425"/>
        <w:rPr>
          <w:b/>
        </w:rPr>
      </w:pPr>
      <w:r w:rsidRPr="00AD6E5B">
        <w:t>skupinové vyučovanie</w:t>
      </w:r>
      <w:r w:rsidR="00162EAB" w:rsidRPr="00AD6E5B">
        <w:t xml:space="preserve">: </w:t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C34DFA">
        <w:tab/>
      </w:r>
      <w:r w:rsidR="001F183A" w:rsidRPr="00B74581">
        <w:rPr>
          <w:b/>
        </w:rPr>
        <w:t>50,00 €</w:t>
      </w:r>
    </w:p>
    <w:p w14:paraId="7984FCE8" w14:textId="55EFBC57" w:rsidR="00162EAB" w:rsidRDefault="007550BD" w:rsidP="006419B3">
      <w:pPr>
        <w:numPr>
          <w:ilvl w:val="0"/>
          <w:numId w:val="5"/>
        </w:numPr>
        <w:ind w:left="426"/>
      </w:pPr>
      <w:r>
        <w:t xml:space="preserve">Mesačný príspevok na čiastočnú úhradu výdavkov na štúdium v </w:t>
      </w:r>
      <w:r w:rsidRPr="00532A3C">
        <w:t>ZUŠ</w:t>
      </w:r>
      <w:r w:rsidR="00162EAB" w:rsidRPr="00AD6E5B">
        <w:t xml:space="preserve"> sa uhrádza </w:t>
      </w:r>
      <w:r w:rsidR="008F26AF" w:rsidRPr="00AD6E5B">
        <w:t>najneskôr do 15.</w:t>
      </w:r>
      <w:r w:rsidR="00393099">
        <w:t>10.</w:t>
      </w:r>
      <w:r w:rsidR="008F26AF" w:rsidRPr="00AD6E5B">
        <w:t xml:space="preserve"> za </w:t>
      </w:r>
      <w:r w:rsidR="00737592">
        <w:t xml:space="preserve">kalendárne </w:t>
      </w:r>
      <w:r w:rsidR="008F26AF" w:rsidRPr="00AD6E5B">
        <w:t xml:space="preserve">mesiace september až december </w:t>
      </w:r>
      <w:r w:rsidR="00737592">
        <w:t>príslušného kalendárneho roka</w:t>
      </w:r>
      <w:r w:rsidR="00737592" w:rsidRPr="00AD6E5B">
        <w:t xml:space="preserve"> </w:t>
      </w:r>
      <w:r w:rsidR="008F26AF" w:rsidRPr="00AD6E5B">
        <w:t>a</w:t>
      </w:r>
      <w:r w:rsidR="00617A60" w:rsidRPr="00AD6E5B">
        <w:t> </w:t>
      </w:r>
      <w:r w:rsidR="00C877F2" w:rsidRPr="00AD6E5B">
        <w:t xml:space="preserve">najneskôr </w:t>
      </w:r>
      <w:r w:rsidR="00617A60" w:rsidRPr="00AD6E5B">
        <w:t>do 15.</w:t>
      </w:r>
      <w:r w:rsidR="00393099">
        <w:t>02.</w:t>
      </w:r>
      <w:r w:rsidR="00617A60" w:rsidRPr="00AD6E5B">
        <w:t xml:space="preserve"> za </w:t>
      </w:r>
      <w:r w:rsidR="00737592">
        <w:t xml:space="preserve">kalendárne </w:t>
      </w:r>
      <w:r w:rsidR="00617A60" w:rsidRPr="00AD6E5B">
        <w:t>mesiace</w:t>
      </w:r>
      <w:r w:rsidR="00617A60">
        <w:t xml:space="preserve"> január až jún</w:t>
      </w:r>
      <w:r w:rsidR="00737592">
        <w:t xml:space="preserve"> príslušného kalendárneho roka</w:t>
      </w:r>
      <w:r w:rsidR="00617A60">
        <w:t xml:space="preserve">. </w:t>
      </w:r>
    </w:p>
    <w:p w14:paraId="7DE74D7C" w14:textId="3FF7C39C" w:rsidR="00BF058C" w:rsidRPr="00CA702A" w:rsidRDefault="00E77316" w:rsidP="00B020B6">
      <w:pPr>
        <w:numPr>
          <w:ilvl w:val="0"/>
          <w:numId w:val="5"/>
        </w:numPr>
        <w:ind w:left="426"/>
      </w:pPr>
      <w:r w:rsidRPr="00CA702A">
        <w:t>Príspevok na čiastočnú úhradu výdavkov na štúdium v základných umeleckých školách sa neuhrádza, ak plnoletý žiak alebo zákonný zástupca neplnoletého žiaka o to písomne požiada a je členom domácnosti, ktorej sa poskytuje pomoc v hmotnej núdzi podľa osobitného predpisu. Odpustenie príspevku podľa prvej vety sa vzťahuje iba na štúdium jedného umeleckého odboru</w:t>
      </w:r>
      <w:r w:rsidR="00827C48" w:rsidRPr="00CA702A">
        <w:t>.</w:t>
      </w:r>
      <w:r w:rsidR="00BF058C" w:rsidRPr="00CA702A">
        <w:t xml:space="preserve"> </w:t>
      </w:r>
      <w:r w:rsidR="00827C48" w:rsidRPr="00CA702A">
        <w:t xml:space="preserve">Podmienkou na odpustenie príspevku je predloženie písomnej žiadosti spolu s príslušnými dokladmi príslušnej ZUŠ a platí </w:t>
      </w:r>
      <w:r w:rsidR="00BF058C" w:rsidRPr="00CA702A">
        <w:t xml:space="preserve">od </w:t>
      </w:r>
      <w:r w:rsidRPr="00CA702A">
        <w:t>momentu</w:t>
      </w:r>
      <w:r w:rsidR="00BF058C" w:rsidRPr="00CA702A">
        <w:t xml:space="preserve"> </w:t>
      </w:r>
      <w:r w:rsidR="00827C48" w:rsidRPr="00CA702A">
        <w:t>doručenia úplnej žiadosti príslušnej ZUŠ.</w:t>
      </w:r>
    </w:p>
    <w:p w14:paraId="55311C87" w14:textId="77777777" w:rsidR="00827C48" w:rsidRDefault="00827C48" w:rsidP="001F183A">
      <w:pPr>
        <w:rPr>
          <w:highlight w:val="green"/>
        </w:rPr>
      </w:pPr>
    </w:p>
    <w:p w14:paraId="34649E8E" w14:textId="65B1C539" w:rsidR="001F183A" w:rsidRDefault="001F183A" w:rsidP="001F183A">
      <w:pPr>
        <w:rPr>
          <w:sz w:val="23"/>
          <w:szCs w:val="23"/>
        </w:rPr>
      </w:pPr>
    </w:p>
    <w:p w14:paraId="13236FAD" w14:textId="77777777" w:rsidR="00162EAB" w:rsidRPr="00391DE7" w:rsidRDefault="00162EAB" w:rsidP="00545D89">
      <w:pPr>
        <w:pStyle w:val="Nadpis"/>
      </w:pPr>
      <w:r>
        <w:t>Čl.</w:t>
      </w:r>
      <w:r w:rsidRPr="00391DE7">
        <w:t xml:space="preserve"> </w:t>
      </w:r>
      <w:r>
        <w:t>4</w:t>
      </w:r>
    </w:p>
    <w:p w14:paraId="517FFB44" w14:textId="77777777" w:rsidR="00162EAB" w:rsidRPr="00391DE7" w:rsidRDefault="00162EAB" w:rsidP="00545D89">
      <w:pPr>
        <w:pStyle w:val="Nadpis"/>
      </w:pPr>
      <w:r>
        <w:t>ŠKD</w:t>
      </w:r>
    </w:p>
    <w:p w14:paraId="35D73B1E" w14:textId="77777777" w:rsidR="00162EAB" w:rsidRPr="00391DE7" w:rsidRDefault="00162EAB" w:rsidP="00DE5B3C"/>
    <w:p w14:paraId="1D03B874" w14:textId="77777777" w:rsidR="00162EAB" w:rsidRPr="006A4D27" w:rsidRDefault="004C1149" w:rsidP="006A751A">
      <w:pPr>
        <w:numPr>
          <w:ilvl w:val="0"/>
          <w:numId w:val="6"/>
        </w:numPr>
        <w:ind w:left="426" w:hanging="426"/>
        <w:rPr>
          <w:rFonts w:cs="Arial"/>
        </w:rPr>
      </w:pPr>
      <w:r>
        <w:lastRenderedPageBreak/>
        <w:t>Z</w:t>
      </w:r>
      <w:r w:rsidRPr="004C1149">
        <w:t xml:space="preserve">ákonný  zástupca  </w:t>
      </w:r>
      <w:r w:rsidR="00B63F6B">
        <w:t>uhrádza mesačný príspevok</w:t>
      </w:r>
      <w:r w:rsidRPr="004C1149">
        <w:t xml:space="preserve"> na  čiastočnú  úhradu  nákladov  na  činnosti </w:t>
      </w:r>
      <w:r w:rsidR="006A4D27">
        <w:t>ŠKD</w:t>
      </w:r>
      <w:r w:rsidR="00162EAB">
        <w:t>:</w:t>
      </w:r>
      <w:r w:rsidR="00B63F6B" w:rsidRPr="00B63F6B">
        <w:t xml:space="preserve"> </w:t>
      </w:r>
    </w:p>
    <w:p w14:paraId="32C809B7" w14:textId="0BEE7B04" w:rsidR="006A4D27" w:rsidRPr="00DD391C" w:rsidRDefault="006A4D27" w:rsidP="006A751A">
      <w:pPr>
        <w:numPr>
          <w:ilvl w:val="1"/>
          <w:numId w:val="6"/>
        </w:numPr>
        <w:ind w:left="851" w:hanging="425"/>
        <w:rPr>
          <w:rFonts w:cs="Arial"/>
          <w:b/>
        </w:rPr>
      </w:pPr>
      <w:r w:rsidRPr="00DD391C">
        <w:rPr>
          <w:rFonts w:cs="Arial"/>
        </w:rPr>
        <w:t>ŠKD pri ZŠ Janka Matúšku, Kohútov sad 4, Dolný Kubín</w:t>
      </w:r>
      <w:r w:rsidR="00393099" w:rsidRPr="00DD391C">
        <w:rPr>
          <w:rFonts w:cs="Arial"/>
        </w:rPr>
        <w:t>:</w:t>
      </w:r>
      <w:r w:rsidRPr="00DD391C">
        <w:rPr>
          <w:rFonts w:cs="Arial"/>
        </w:rPr>
        <w:t xml:space="preserve">  </w:t>
      </w:r>
      <w:r w:rsidRPr="00DD391C">
        <w:rPr>
          <w:rFonts w:cs="Arial"/>
        </w:rPr>
        <w:tab/>
      </w:r>
      <w:r w:rsidR="009F1DA1">
        <w:rPr>
          <w:rFonts w:cs="Arial"/>
        </w:rPr>
        <w:t xml:space="preserve">        </w:t>
      </w:r>
      <w:r w:rsidR="001D2479" w:rsidRPr="00642ABF">
        <w:rPr>
          <w:rFonts w:cs="Arial"/>
          <w:b/>
          <w:bCs/>
        </w:rPr>
        <w:t>15,00 €</w:t>
      </w:r>
      <w:r w:rsidR="00DD391C" w:rsidRPr="00642ABF">
        <w:rPr>
          <w:rFonts w:cs="Arial"/>
          <w:b/>
          <w:bCs/>
        </w:rPr>
        <w:t xml:space="preserve"> </w:t>
      </w:r>
    </w:p>
    <w:p w14:paraId="3F298793" w14:textId="3C25BEA3" w:rsidR="006A4D27" w:rsidRPr="005A077F" w:rsidRDefault="00AF3F23" w:rsidP="006A751A">
      <w:pPr>
        <w:numPr>
          <w:ilvl w:val="1"/>
          <w:numId w:val="6"/>
        </w:numPr>
        <w:ind w:left="851" w:hanging="425"/>
        <w:rPr>
          <w:rFonts w:cs="Arial"/>
          <w:b/>
        </w:rPr>
      </w:pPr>
      <w:r w:rsidRPr="00DD391C">
        <w:rPr>
          <w:rFonts w:cs="Arial"/>
        </w:rPr>
        <w:t xml:space="preserve">ŠKD pri ZŠ Martina </w:t>
      </w:r>
      <w:proofErr w:type="spellStart"/>
      <w:r w:rsidRPr="00DD391C">
        <w:rPr>
          <w:rFonts w:cs="Arial"/>
        </w:rPr>
        <w:t>Kukučína</w:t>
      </w:r>
      <w:proofErr w:type="spellEnd"/>
      <w:r w:rsidRPr="00DD391C">
        <w:rPr>
          <w:rFonts w:cs="Arial"/>
        </w:rPr>
        <w:t xml:space="preserve">, </w:t>
      </w:r>
      <w:r w:rsidRPr="00DD391C">
        <w:t xml:space="preserve">SNP 1199/36, </w:t>
      </w:r>
      <w:r w:rsidRPr="00DD391C">
        <w:rPr>
          <w:rFonts w:cs="Arial"/>
        </w:rPr>
        <w:t>Dolný Kubín</w:t>
      </w:r>
      <w:r w:rsidR="00393099" w:rsidRPr="00DD391C">
        <w:rPr>
          <w:rFonts w:cs="Arial"/>
        </w:rPr>
        <w:t>:</w:t>
      </w:r>
      <w:r w:rsidRPr="00DD391C">
        <w:rPr>
          <w:rFonts w:cs="Arial"/>
        </w:rPr>
        <w:t xml:space="preserve">  </w:t>
      </w:r>
      <w:r w:rsidRPr="00DD391C">
        <w:rPr>
          <w:rFonts w:cs="Arial"/>
        </w:rPr>
        <w:tab/>
      </w:r>
      <w:r w:rsidR="009F1DA1">
        <w:rPr>
          <w:rFonts w:cs="Arial"/>
        </w:rPr>
        <w:t xml:space="preserve">        </w:t>
      </w:r>
      <w:r w:rsidR="001D2479" w:rsidRPr="00642ABF">
        <w:rPr>
          <w:rFonts w:cs="Arial"/>
          <w:b/>
          <w:bCs/>
          <w:shd w:val="clear" w:color="auto" w:fill="FFFFFF" w:themeFill="background1"/>
        </w:rPr>
        <w:t>15,00</w:t>
      </w:r>
      <w:r w:rsidR="00DD391C" w:rsidRPr="00642ABF">
        <w:rPr>
          <w:rFonts w:cs="Arial"/>
          <w:b/>
          <w:bCs/>
          <w:shd w:val="clear" w:color="auto" w:fill="FFFFFF" w:themeFill="background1"/>
        </w:rPr>
        <w:t xml:space="preserve"> </w:t>
      </w:r>
      <w:r w:rsidR="001D2479" w:rsidRPr="00642ABF">
        <w:rPr>
          <w:rFonts w:cs="Arial"/>
          <w:b/>
          <w:bCs/>
          <w:shd w:val="clear" w:color="auto" w:fill="FFFFFF" w:themeFill="background1"/>
        </w:rPr>
        <w:t>€</w:t>
      </w:r>
    </w:p>
    <w:p w14:paraId="3742E0EE" w14:textId="3848BA16" w:rsidR="00AF3F23" w:rsidRPr="00DD391C" w:rsidRDefault="00AF3F23" w:rsidP="009F1DA1">
      <w:pPr>
        <w:numPr>
          <w:ilvl w:val="1"/>
          <w:numId w:val="6"/>
        </w:numPr>
        <w:ind w:left="851" w:right="-2" w:hanging="425"/>
        <w:rPr>
          <w:rFonts w:cs="Arial"/>
          <w:b/>
        </w:rPr>
      </w:pPr>
      <w:r w:rsidRPr="00DD391C">
        <w:rPr>
          <w:rFonts w:cs="Arial"/>
        </w:rPr>
        <w:t xml:space="preserve">ŠKD pri ZŠ Petra Škrabáka, M. </w:t>
      </w:r>
      <w:proofErr w:type="spellStart"/>
      <w:r w:rsidRPr="00DD391C">
        <w:rPr>
          <w:rFonts w:cs="Arial"/>
        </w:rPr>
        <w:t>Hattalu</w:t>
      </w:r>
      <w:proofErr w:type="spellEnd"/>
      <w:r w:rsidRPr="00DD391C">
        <w:rPr>
          <w:rFonts w:cs="Arial"/>
        </w:rPr>
        <w:t xml:space="preserve"> 2151, Dolný Kubín</w:t>
      </w:r>
      <w:r w:rsidR="00393099" w:rsidRPr="00DD391C">
        <w:rPr>
          <w:rFonts w:cs="Arial"/>
        </w:rPr>
        <w:t>:</w:t>
      </w:r>
      <w:r w:rsidRPr="00DD391C">
        <w:rPr>
          <w:rFonts w:cs="Arial"/>
        </w:rPr>
        <w:t xml:space="preserve">  </w:t>
      </w:r>
      <w:r w:rsidRPr="00DD391C">
        <w:rPr>
          <w:rFonts w:cs="Arial"/>
        </w:rPr>
        <w:tab/>
      </w:r>
      <w:r w:rsidR="009F1DA1">
        <w:rPr>
          <w:rFonts w:cs="Arial"/>
        </w:rPr>
        <w:t xml:space="preserve">        </w:t>
      </w:r>
      <w:r w:rsidR="001D2479" w:rsidRPr="00642ABF">
        <w:rPr>
          <w:rFonts w:cs="Arial"/>
          <w:b/>
          <w:bCs/>
        </w:rPr>
        <w:t>15,00</w:t>
      </w:r>
      <w:r w:rsidR="009F1DA1">
        <w:rPr>
          <w:rFonts w:cs="Arial"/>
          <w:b/>
          <w:bCs/>
        </w:rPr>
        <w:t xml:space="preserve"> </w:t>
      </w:r>
      <w:r w:rsidR="001D2479" w:rsidRPr="00642ABF">
        <w:rPr>
          <w:rFonts w:cs="Arial"/>
          <w:b/>
          <w:bCs/>
        </w:rPr>
        <w:t>€</w:t>
      </w:r>
      <w:r w:rsidR="001D2479" w:rsidRPr="00DD391C">
        <w:rPr>
          <w:rFonts w:cs="Arial"/>
        </w:rPr>
        <w:tab/>
      </w:r>
      <w:r w:rsidR="001D2479" w:rsidRPr="005A077F">
        <w:rPr>
          <w:rFonts w:cs="Arial"/>
          <w:b/>
          <w:highlight w:val="red"/>
        </w:rPr>
        <w:t xml:space="preserve"> </w:t>
      </w:r>
    </w:p>
    <w:p w14:paraId="1BBBCBBA" w14:textId="61356761" w:rsidR="00AF3F23" w:rsidRPr="005A077F" w:rsidRDefault="00AF3F23" w:rsidP="006A751A">
      <w:pPr>
        <w:numPr>
          <w:ilvl w:val="1"/>
          <w:numId w:val="6"/>
        </w:numPr>
        <w:ind w:left="851" w:hanging="425"/>
        <w:rPr>
          <w:rFonts w:cs="Arial"/>
          <w:b/>
        </w:rPr>
      </w:pPr>
      <w:r w:rsidRPr="00DD391C">
        <w:rPr>
          <w:rFonts w:cs="Arial"/>
        </w:rPr>
        <w:t>ŠKD pri ZŠ s MŠ, Komenského 279/32, Dolný Kubín</w:t>
      </w:r>
      <w:r w:rsidR="00393099" w:rsidRPr="00DD391C">
        <w:rPr>
          <w:rFonts w:cs="Arial"/>
        </w:rPr>
        <w:t>:</w:t>
      </w:r>
      <w:r w:rsidR="000F6EE7" w:rsidRPr="00DD391C">
        <w:rPr>
          <w:rFonts w:cs="Arial"/>
        </w:rPr>
        <w:tab/>
      </w:r>
      <w:r w:rsidR="000F6EE7" w:rsidRPr="00DD391C">
        <w:rPr>
          <w:rFonts w:cs="Arial"/>
        </w:rPr>
        <w:tab/>
      </w:r>
      <w:r w:rsidR="009F1DA1">
        <w:rPr>
          <w:rFonts w:cs="Arial"/>
        </w:rPr>
        <w:t xml:space="preserve">        </w:t>
      </w:r>
      <w:bookmarkStart w:id="0" w:name="_GoBack"/>
      <w:bookmarkEnd w:id="0"/>
      <w:r w:rsidR="001D2479" w:rsidRPr="009F1DA1">
        <w:rPr>
          <w:rFonts w:cs="Arial"/>
          <w:b/>
          <w:bCs/>
        </w:rPr>
        <w:t>10,00</w:t>
      </w:r>
      <w:r w:rsidR="00DD391C" w:rsidRPr="009F1DA1">
        <w:rPr>
          <w:rFonts w:cs="Arial"/>
          <w:b/>
          <w:bCs/>
        </w:rPr>
        <w:t xml:space="preserve"> </w:t>
      </w:r>
      <w:r w:rsidR="001D2479" w:rsidRPr="009F1DA1">
        <w:rPr>
          <w:rFonts w:cs="Arial"/>
          <w:b/>
          <w:bCs/>
        </w:rPr>
        <w:t xml:space="preserve">€ </w:t>
      </w:r>
      <w:r w:rsidRPr="009F1DA1">
        <w:rPr>
          <w:rFonts w:cs="Arial"/>
          <w:b/>
        </w:rPr>
        <w:t xml:space="preserve"> </w:t>
      </w:r>
    </w:p>
    <w:p w14:paraId="0E835A11" w14:textId="7FEA22D2" w:rsidR="00393099" w:rsidRDefault="00B63F6B" w:rsidP="00393099">
      <w:pPr>
        <w:numPr>
          <w:ilvl w:val="0"/>
          <w:numId w:val="6"/>
        </w:numPr>
        <w:ind w:left="426"/>
      </w:pPr>
      <w:r>
        <w:t>Mesačný p</w:t>
      </w:r>
      <w:r w:rsidR="00393099" w:rsidRPr="0006021F">
        <w:t xml:space="preserve">ríspevok </w:t>
      </w:r>
      <w:r w:rsidRPr="004C1149">
        <w:t xml:space="preserve">na  čiastočnú  úhradu  nákladov  na  činnosti </w:t>
      </w:r>
      <w:r>
        <w:t xml:space="preserve">ŠKD </w:t>
      </w:r>
      <w:r w:rsidR="00393099">
        <w:t xml:space="preserve">sa uhrádza </w:t>
      </w:r>
      <w:r w:rsidR="00393099" w:rsidRPr="0001334A">
        <w:t>mesačne</w:t>
      </w:r>
      <w:r w:rsidR="00393099" w:rsidRPr="0001334A" w:rsidDel="005F6B2E">
        <w:t xml:space="preserve"> </w:t>
      </w:r>
      <w:r w:rsidR="00393099" w:rsidRPr="00690E3C">
        <w:t xml:space="preserve">vopred, najneskôr do 20. dňa kalendárneho mesiaca, ktorý predchádza kalendárnemu mesiacu, za ktorý sa príspevok uhrádza. </w:t>
      </w:r>
    </w:p>
    <w:p w14:paraId="73454C18" w14:textId="70B9E364" w:rsidR="00541EE8" w:rsidRPr="00CA702A" w:rsidRDefault="00541EE8" w:rsidP="00541EE8">
      <w:pPr>
        <w:numPr>
          <w:ilvl w:val="0"/>
          <w:numId w:val="6"/>
        </w:numPr>
        <w:ind w:left="426"/>
      </w:pPr>
      <w:r w:rsidRPr="00CA702A">
        <w:t xml:space="preserve">Mesačný príspevok na  čiastočnú  úhradu  nákladov  na  činnosti ŠKD </w:t>
      </w:r>
      <w:r w:rsidRPr="00CA702A">
        <w:rPr>
          <w:color w:val="000000" w:themeColor="text1"/>
        </w:rPr>
        <w:t xml:space="preserve">sa odpúšťa v mesiaci, v ktorom dieťa nenavštívilo ŠKD ani jediný raz v mesiaci. </w:t>
      </w:r>
    </w:p>
    <w:p w14:paraId="38187053" w14:textId="7C407FAA" w:rsidR="000432E4" w:rsidRPr="00CA702A" w:rsidRDefault="000432E4" w:rsidP="000432E4">
      <w:pPr>
        <w:pStyle w:val="Odsekzoznamu"/>
        <w:numPr>
          <w:ilvl w:val="0"/>
          <w:numId w:val="6"/>
        </w:numPr>
        <w:ind w:left="426" w:hanging="426"/>
        <w:rPr>
          <w:color w:val="000000" w:themeColor="text1"/>
        </w:rPr>
      </w:pPr>
      <w:r w:rsidRPr="00CA702A">
        <w:rPr>
          <w:color w:val="000000" w:themeColor="text1"/>
        </w:rPr>
        <w:t>Zákonný zástupca žiaka uhrádza len pomernú časť určeného me</w:t>
      </w:r>
      <w:r w:rsidRPr="00CA702A">
        <w:t xml:space="preserve">sačného príspevku zákonného zástupcu na čiastočnú úhradu nákladov na činnosti ŠKD </w:t>
      </w:r>
      <w:r w:rsidRPr="00CA702A">
        <w:rPr>
          <w:color w:val="000000" w:themeColor="text1"/>
        </w:rPr>
        <w:t xml:space="preserve">v prípade, ak bola prerušená prevádzka </w:t>
      </w:r>
      <w:r w:rsidR="004B1670" w:rsidRPr="00D03C93">
        <w:rPr>
          <w:color w:val="000000" w:themeColor="text1"/>
        </w:rPr>
        <w:t>ŠKD</w:t>
      </w:r>
      <w:r w:rsidRPr="00CA702A">
        <w:rPr>
          <w:color w:val="000000" w:themeColor="text1"/>
        </w:rPr>
        <w:t xml:space="preserve"> zapríčinená zriaďovateľom alebo inými závažnými dôvodmi na základe rozhodnutia orgánov verejnej moci.</w:t>
      </w:r>
    </w:p>
    <w:p w14:paraId="3B15170E" w14:textId="1170DD8E" w:rsidR="00827C48" w:rsidRPr="00CA702A" w:rsidRDefault="00541EE8" w:rsidP="00B020B6">
      <w:pPr>
        <w:numPr>
          <w:ilvl w:val="0"/>
          <w:numId w:val="6"/>
        </w:numPr>
        <w:ind w:left="426" w:hanging="426"/>
      </w:pPr>
      <w:r w:rsidRPr="00CA702A">
        <w:t xml:space="preserve">Príspevok na čiastočnú úhradu nákladov na činnosť </w:t>
      </w:r>
      <w:r w:rsidR="00827C48" w:rsidRPr="00CA702A">
        <w:t>ŠKD</w:t>
      </w:r>
      <w:r w:rsidRPr="00CA702A">
        <w:t xml:space="preserve"> sa neuhrádza, ak o to zákonný zástupca požiada</w:t>
      </w:r>
      <w:r w:rsidR="0005460A" w:rsidRPr="00CA702A">
        <w:t xml:space="preserve"> </w:t>
      </w:r>
      <w:r w:rsidRPr="00CA702A">
        <w:t>a je členom domácnosti, ktorej sa poskytuje pomoc v hmotnej núdzi podľa osobitného predpisu</w:t>
      </w:r>
      <w:r w:rsidR="00827C48" w:rsidRPr="00CA702A">
        <w:t>. Podmienkou na odpustenie príspevku je predloženie písomnej žiadosti spolu s príslušnými dokladmi príslušnej škole a platí od momentu doručenia úplnej žiadosti príslušnej škole.</w:t>
      </w:r>
    </w:p>
    <w:p w14:paraId="47A0BB88" w14:textId="7BC8B69F" w:rsidR="005F6B2E" w:rsidRDefault="005F6B2E" w:rsidP="00E77316">
      <w:pPr>
        <w:ind w:left="426" w:firstLine="0"/>
      </w:pPr>
    </w:p>
    <w:p w14:paraId="7C4722F9" w14:textId="77777777" w:rsidR="00162EAB" w:rsidRPr="00391DE7" w:rsidRDefault="00162EAB" w:rsidP="00545D89">
      <w:pPr>
        <w:pStyle w:val="Nadpis"/>
      </w:pPr>
      <w:r>
        <w:t>Čl.</w:t>
      </w:r>
      <w:r w:rsidRPr="00391DE7">
        <w:t xml:space="preserve"> </w:t>
      </w:r>
      <w:r>
        <w:t>5</w:t>
      </w:r>
    </w:p>
    <w:p w14:paraId="5015B11A" w14:textId="77777777" w:rsidR="00162EAB" w:rsidRPr="00391DE7" w:rsidRDefault="00162EAB" w:rsidP="00545D89">
      <w:pPr>
        <w:pStyle w:val="Nadpis"/>
      </w:pPr>
      <w:r>
        <w:t>C</w:t>
      </w:r>
      <w:r w:rsidR="00370C4A">
        <w:t>VČ</w:t>
      </w:r>
    </w:p>
    <w:p w14:paraId="6B381C04" w14:textId="77777777" w:rsidR="00162EAB" w:rsidRPr="00391DE7" w:rsidRDefault="00162EAB" w:rsidP="00545D89"/>
    <w:p w14:paraId="6297C308" w14:textId="1B1B135D" w:rsidR="00192CEB" w:rsidRPr="009F1DA1" w:rsidRDefault="00162EAB" w:rsidP="006419B3">
      <w:pPr>
        <w:numPr>
          <w:ilvl w:val="0"/>
          <w:numId w:val="7"/>
        </w:numPr>
        <w:ind w:left="426"/>
        <w:rPr>
          <w:bCs/>
        </w:rPr>
      </w:pPr>
      <w:r>
        <w:t>Mesačný p</w:t>
      </w:r>
      <w:r w:rsidRPr="00D04DE3">
        <w:t xml:space="preserve">ríspevok </w:t>
      </w:r>
      <w:r w:rsidR="00192CEB">
        <w:t>na čiastočnú úhradu nákladov na činnosti CVČ</w:t>
      </w:r>
      <w:r w:rsidR="00033B1C">
        <w:t xml:space="preserve"> uhrádza</w:t>
      </w:r>
      <w:r w:rsidR="00033B1C" w:rsidRPr="00033B1C">
        <w:t xml:space="preserve"> </w:t>
      </w:r>
      <w:r w:rsidR="00033B1C" w:rsidRPr="009E291C">
        <w:t>zákonný zástupca</w:t>
      </w:r>
      <w:r w:rsidR="00192CEB">
        <w:t xml:space="preserve">: </w:t>
      </w:r>
    </w:p>
    <w:p w14:paraId="7321F43A" w14:textId="5BBBBA94" w:rsidR="00162EAB" w:rsidRPr="009F1DA1" w:rsidRDefault="009E291C" w:rsidP="009F1DA1">
      <w:pPr>
        <w:numPr>
          <w:ilvl w:val="1"/>
          <w:numId w:val="7"/>
        </w:numPr>
        <w:ind w:left="709" w:hanging="283"/>
        <w:rPr>
          <w:bCs/>
        </w:rPr>
      </w:pPr>
      <w:r w:rsidRPr="009E291C">
        <w:t xml:space="preserve">na dieťa od 5 rokov veku do dovŕšenia 15 rokov veku s trvalým pobytom na  území mesta, pričom je dieťa prihlásené na jednu záujmovú </w:t>
      </w:r>
      <w:r>
        <w:t>činnosť</w:t>
      </w:r>
      <w:r w:rsidR="00033B1C">
        <w:t>:</w:t>
      </w:r>
      <w:r w:rsidR="00F868CE">
        <w:t xml:space="preserve"> </w:t>
      </w:r>
      <w:r w:rsidR="001D2479" w:rsidRPr="009F1DA1">
        <w:rPr>
          <w:b/>
        </w:rPr>
        <w:t>5,00 €</w:t>
      </w:r>
      <w:r w:rsidR="001D2479">
        <w:t xml:space="preserve"> </w:t>
      </w:r>
    </w:p>
    <w:p w14:paraId="78A34B9B" w14:textId="49B727F4" w:rsidR="009E291C" w:rsidRPr="009F1DA1" w:rsidRDefault="009E291C" w:rsidP="009F1DA1">
      <w:pPr>
        <w:numPr>
          <w:ilvl w:val="1"/>
          <w:numId w:val="7"/>
        </w:numPr>
        <w:ind w:left="709" w:hanging="283"/>
        <w:rPr>
          <w:bCs/>
        </w:rPr>
      </w:pPr>
      <w:r w:rsidRPr="009E291C">
        <w:t>na dieťa od 5 rokov veku do dovŕšenia 15 rokov veku s trvalým pobytom na území mesta za každú ďalšiu záujmovú činnosť</w:t>
      </w:r>
      <w:r w:rsidR="009C01F2">
        <w:t xml:space="preserve">: </w:t>
      </w:r>
      <w:r w:rsidR="001D2479" w:rsidRPr="009F1DA1">
        <w:rPr>
          <w:b/>
        </w:rPr>
        <w:t>5,00 €</w:t>
      </w:r>
      <w:r w:rsidR="001D2479">
        <w:t xml:space="preserve"> </w:t>
      </w:r>
    </w:p>
    <w:p w14:paraId="2B9860F0" w14:textId="4A8C3BD0" w:rsidR="009E291C" w:rsidRPr="009F1DA1" w:rsidRDefault="00B075C6" w:rsidP="009F1DA1">
      <w:pPr>
        <w:numPr>
          <w:ilvl w:val="1"/>
          <w:numId w:val="7"/>
        </w:numPr>
        <w:ind w:left="709" w:hanging="283"/>
        <w:rPr>
          <w:bCs/>
        </w:rPr>
      </w:pPr>
      <w:r w:rsidRPr="009E291C">
        <w:t xml:space="preserve">na dieťa od 5 rokov veku do dovŕšenia 15 rokov veku </w:t>
      </w:r>
      <w:r>
        <w:t>bez</w:t>
      </w:r>
      <w:r w:rsidRPr="009E291C">
        <w:t xml:space="preserve"> trval</w:t>
      </w:r>
      <w:r>
        <w:t>ého</w:t>
      </w:r>
      <w:r w:rsidRPr="009E291C">
        <w:t xml:space="preserve"> pobytom na  území mesta, pričom je dieťa prihlásené na jednu záujmovú </w:t>
      </w:r>
      <w:r>
        <w:t>činnosť</w:t>
      </w:r>
      <w:r w:rsidR="009C01F2">
        <w:t>:</w:t>
      </w:r>
      <w:r w:rsidR="001D2479">
        <w:t xml:space="preserve"> </w:t>
      </w:r>
      <w:r w:rsidR="001D2479" w:rsidRPr="009F1DA1">
        <w:rPr>
          <w:b/>
        </w:rPr>
        <w:t>9,00 €</w:t>
      </w:r>
      <w:r w:rsidR="00F868CE">
        <w:t xml:space="preserve"> </w:t>
      </w:r>
    </w:p>
    <w:p w14:paraId="0FCB92C2" w14:textId="0374575E" w:rsidR="00B075C6" w:rsidRDefault="00B075C6" w:rsidP="00B075C6">
      <w:pPr>
        <w:pStyle w:val="Default"/>
        <w:numPr>
          <w:ilvl w:val="0"/>
          <w:numId w:val="12"/>
        </w:numPr>
        <w:spacing w:line="360" w:lineRule="auto"/>
        <w:jc w:val="both"/>
      </w:pPr>
      <w:r w:rsidRPr="009E291C">
        <w:lastRenderedPageBreak/>
        <w:t xml:space="preserve">na  dieťa  od  5  rokov  veku  do  dovŕšenia  15  rokov  veku  </w:t>
      </w:r>
      <w:r>
        <w:t xml:space="preserve">bez </w:t>
      </w:r>
      <w:r w:rsidRPr="009E291C">
        <w:t xml:space="preserve">  trval</w:t>
      </w:r>
      <w:r>
        <w:t>ého</w:t>
      </w:r>
      <w:r w:rsidRPr="009E291C">
        <w:t xml:space="preserve"> pobyt</w:t>
      </w:r>
      <w:r>
        <w:t>u</w:t>
      </w:r>
      <w:r w:rsidRPr="009E291C">
        <w:t xml:space="preserve"> na území mesta z</w:t>
      </w:r>
      <w:r w:rsidR="008C1536">
        <w:t>a každú ďalšiu záujmovú činnosť</w:t>
      </w:r>
      <w:r w:rsidR="009C01F2">
        <w:t>:</w:t>
      </w:r>
      <w:r w:rsidRPr="009E291C">
        <w:t xml:space="preserve"> </w:t>
      </w:r>
      <w:r w:rsidR="001D2479" w:rsidRPr="009F1DA1">
        <w:rPr>
          <w:b/>
        </w:rPr>
        <w:t>9,00 €</w:t>
      </w:r>
      <w:r w:rsidR="001D2479">
        <w:t xml:space="preserve"> </w:t>
      </w:r>
    </w:p>
    <w:p w14:paraId="0FC9DF77" w14:textId="7EF0FACE" w:rsidR="009E291C" w:rsidRPr="009F1DA1" w:rsidRDefault="005037D9" w:rsidP="009F1DA1">
      <w:pPr>
        <w:pStyle w:val="Default"/>
        <w:numPr>
          <w:ilvl w:val="0"/>
          <w:numId w:val="12"/>
        </w:numPr>
        <w:spacing w:line="360" w:lineRule="auto"/>
        <w:jc w:val="both"/>
      </w:pPr>
      <w:r>
        <w:t>na dieťa od 15</w:t>
      </w:r>
      <w:r w:rsidRPr="009E291C">
        <w:t xml:space="preserve"> rokov veku do dovŕšenia 1</w:t>
      </w:r>
      <w:r>
        <w:t>8</w:t>
      </w:r>
      <w:r w:rsidRPr="009E291C">
        <w:t xml:space="preserve"> rokov veku, pričom je dieťa prihlásené na jednu záujmovú </w:t>
      </w:r>
      <w:r>
        <w:t>činnosť</w:t>
      </w:r>
      <w:r w:rsidR="009C01F2">
        <w:t>:</w:t>
      </w:r>
      <w:r>
        <w:t xml:space="preserve"> </w:t>
      </w:r>
      <w:r w:rsidR="001D2479" w:rsidRPr="009F1DA1">
        <w:rPr>
          <w:b/>
        </w:rPr>
        <w:t>9,00 €</w:t>
      </w:r>
      <w:r w:rsidR="001D2479">
        <w:t xml:space="preserve"> </w:t>
      </w:r>
    </w:p>
    <w:p w14:paraId="4E8E9A8B" w14:textId="05D2CFA3" w:rsidR="005037D9" w:rsidRDefault="005037D9" w:rsidP="005037D9">
      <w:pPr>
        <w:pStyle w:val="Default"/>
        <w:numPr>
          <w:ilvl w:val="0"/>
          <w:numId w:val="12"/>
        </w:numPr>
        <w:spacing w:line="360" w:lineRule="auto"/>
        <w:jc w:val="both"/>
      </w:pPr>
      <w:r>
        <w:t>na dieťa od 15</w:t>
      </w:r>
      <w:r w:rsidRPr="009E291C">
        <w:t xml:space="preserve"> rokov veku do dovŕšenia 1</w:t>
      </w:r>
      <w:r>
        <w:t>8</w:t>
      </w:r>
      <w:r w:rsidRPr="009E291C">
        <w:t xml:space="preserve"> rokov veku, za každú ďalšiu záujmovú činnosť</w:t>
      </w:r>
      <w:r w:rsidR="00F868CE">
        <w:t>:</w:t>
      </w:r>
      <w:r w:rsidR="009C01F2">
        <w:t xml:space="preserve"> </w:t>
      </w:r>
      <w:r w:rsidR="001D2479" w:rsidRPr="009F1DA1">
        <w:rPr>
          <w:b/>
        </w:rPr>
        <w:t>9,00 €</w:t>
      </w:r>
      <w:r w:rsidR="001D2479">
        <w:t xml:space="preserve"> </w:t>
      </w:r>
      <w:r>
        <w:t xml:space="preserve"> </w:t>
      </w:r>
    </w:p>
    <w:p w14:paraId="4FCB96D2" w14:textId="1AA10661" w:rsidR="009E291C" w:rsidRDefault="009C01F2" w:rsidP="005037D9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</w:pPr>
      <w:r w:rsidRPr="00690E3C">
        <w:t xml:space="preserve">Mesačný príspevok na čiastočnú úhradu nákladov na činnosti CVČ </w:t>
      </w:r>
      <w:r w:rsidR="00162EAB" w:rsidRPr="00690E3C">
        <w:t xml:space="preserve">sa uhrádza </w:t>
      </w:r>
      <w:r w:rsidR="00B5771A" w:rsidRPr="00690E3C">
        <w:t>mesačne</w:t>
      </w:r>
      <w:r w:rsidR="00162EAB" w:rsidRPr="00690E3C">
        <w:t xml:space="preserve"> vopred, najneskôr do </w:t>
      </w:r>
      <w:r w:rsidR="00D55188" w:rsidRPr="00690E3C">
        <w:t>2</w:t>
      </w:r>
      <w:r w:rsidR="00162EAB" w:rsidRPr="00690E3C">
        <w:t xml:space="preserve">0. dňa </w:t>
      </w:r>
      <w:r w:rsidR="00B5771A" w:rsidRPr="00690E3C">
        <w:t xml:space="preserve">kalendárneho </w:t>
      </w:r>
      <w:r w:rsidR="00162EAB" w:rsidRPr="00690E3C">
        <w:t>mesiac</w:t>
      </w:r>
      <w:r w:rsidR="00B5771A" w:rsidRPr="00690E3C">
        <w:t>a</w:t>
      </w:r>
      <w:r w:rsidR="009E291C" w:rsidRPr="00690E3C">
        <w:t>, kt</w:t>
      </w:r>
      <w:r w:rsidR="00B119FD" w:rsidRPr="00690E3C">
        <w:t>o</w:t>
      </w:r>
      <w:r w:rsidR="00162EAB" w:rsidRPr="00690E3C">
        <w:t xml:space="preserve">rý predchádza kalendárnemu mesiacu za ktorý sa príspevok uhrádza. </w:t>
      </w:r>
    </w:p>
    <w:p w14:paraId="4C963EE3" w14:textId="0E3ABD8B" w:rsidR="008C7797" w:rsidRPr="00CA702A" w:rsidRDefault="008C7797" w:rsidP="008C7797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</w:pPr>
      <w:r w:rsidRPr="00CA702A">
        <w:t xml:space="preserve">Mesačný príspevok na  čiastočnú  úhradu  nákladov  na  činnosť CVČ </w:t>
      </w:r>
      <w:r w:rsidRPr="00CA702A">
        <w:rPr>
          <w:color w:val="000000" w:themeColor="text1"/>
        </w:rPr>
        <w:t xml:space="preserve"> sa odpúšťa v mesiaci, v ktorom žiak nenavštívil CVČ ani jediný raz v mesiaci. </w:t>
      </w:r>
    </w:p>
    <w:p w14:paraId="23DC3875" w14:textId="143D7865" w:rsidR="00827C48" w:rsidRPr="00CA702A" w:rsidRDefault="0089707C" w:rsidP="00B020B6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</w:pPr>
      <w:r w:rsidRPr="00CA702A">
        <w:t xml:space="preserve">Príspevok na čiastočnú úhradu nákladov na činnosť </w:t>
      </w:r>
      <w:r w:rsidR="00827C48" w:rsidRPr="00CA702A">
        <w:t>CVČ</w:t>
      </w:r>
      <w:r w:rsidRPr="00CA702A">
        <w:t xml:space="preserve"> sa neuhrádza, ak o to zákonný zástupca neplnoletého žiaka alebo plnoletý žiak písomne požiada a je členom domácnosti, ktorej sa poskytuje pomoc v hmotnej núdzi podľa osobitného predpisu</w:t>
      </w:r>
      <w:r w:rsidR="00827C48" w:rsidRPr="00CA702A">
        <w:t>.</w:t>
      </w:r>
      <w:r w:rsidR="00514072" w:rsidRPr="00CA702A">
        <w:t xml:space="preserve"> </w:t>
      </w:r>
      <w:r w:rsidR="00827C48" w:rsidRPr="00CA702A">
        <w:t>Podmienkou na odpustenie príspevku je predloženie písomnej žiadosti spolu s príslušnými dokladmi príslušn</w:t>
      </w:r>
      <w:r w:rsidR="00514072" w:rsidRPr="00CA702A">
        <w:t xml:space="preserve">ému CVČ </w:t>
      </w:r>
      <w:r w:rsidR="00827C48" w:rsidRPr="00CA702A">
        <w:t>a platí od momentu doručenia úplnej žiadosti prísluš</w:t>
      </w:r>
      <w:r w:rsidR="00514072" w:rsidRPr="00CA702A">
        <w:t>nému CVČ</w:t>
      </w:r>
      <w:r w:rsidR="00827C48" w:rsidRPr="00CA702A">
        <w:t>.</w:t>
      </w:r>
    </w:p>
    <w:p w14:paraId="6B506648" w14:textId="77777777" w:rsidR="00EF50F5" w:rsidRPr="0006021F" w:rsidRDefault="00EF50F5" w:rsidP="005953E4"/>
    <w:p w14:paraId="0670C388" w14:textId="77777777" w:rsidR="00162EAB" w:rsidRPr="00391DE7" w:rsidRDefault="00162EAB" w:rsidP="005953E4">
      <w:pPr>
        <w:pStyle w:val="Nadpis"/>
      </w:pPr>
      <w:r>
        <w:t>Čl.</w:t>
      </w:r>
      <w:r w:rsidRPr="00391DE7">
        <w:t xml:space="preserve"> </w:t>
      </w:r>
      <w:r>
        <w:t>6</w:t>
      </w:r>
    </w:p>
    <w:p w14:paraId="2F09F71F" w14:textId="77777777" w:rsidR="00162EAB" w:rsidRDefault="00E64CB7" w:rsidP="005953E4">
      <w:pPr>
        <w:pStyle w:val="Nadpis"/>
      </w:pPr>
      <w:r>
        <w:t>ŠJ</w:t>
      </w:r>
    </w:p>
    <w:p w14:paraId="2C5A3B60" w14:textId="77777777" w:rsidR="00162EAB" w:rsidRPr="00E85284" w:rsidRDefault="00162EAB" w:rsidP="00033428">
      <w:pPr>
        <w:ind w:left="426" w:firstLine="0"/>
        <w:rPr>
          <w:highlight w:val="red"/>
        </w:rPr>
      </w:pPr>
    </w:p>
    <w:p w14:paraId="1CA4A6EC" w14:textId="38DE74AB" w:rsidR="002C621F" w:rsidRPr="00912AD7" w:rsidRDefault="00162EAB" w:rsidP="00854EC5">
      <w:pPr>
        <w:numPr>
          <w:ilvl w:val="0"/>
          <w:numId w:val="8"/>
        </w:numPr>
        <w:ind w:left="426"/>
      </w:pPr>
      <w:r w:rsidRPr="00912AD7">
        <w:t>ŠJ poskytuje stravovanie deťom</w:t>
      </w:r>
      <w:r w:rsidR="00EF50F5" w:rsidRPr="00912AD7">
        <w:t>/</w:t>
      </w:r>
      <w:r w:rsidRPr="00912AD7">
        <w:t xml:space="preserve">žiakom za </w:t>
      </w:r>
      <w:r w:rsidR="000D52DF" w:rsidRPr="00912AD7">
        <w:t xml:space="preserve">príspevok na </w:t>
      </w:r>
      <w:r w:rsidRPr="00912AD7">
        <w:t>čiastočnú úhradu nákladov</w:t>
      </w:r>
      <w:r w:rsidR="000D52DF" w:rsidRPr="00912AD7">
        <w:t xml:space="preserve"> v ŠJ</w:t>
      </w:r>
      <w:r w:rsidRPr="00912AD7">
        <w:t xml:space="preserve">, ktoré uhrádza zákonný zástupca </w:t>
      </w:r>
      <w:r w:rsidR="00EF50F5" w:rsidRPr="00912AD7">
        <w:t xml:space="preserve">dieťaťa/žiaka </w:t>
      </w:r>
      <w:r w:rsidRPr="00912AD7">
        <w:t>vo výške nákladov na nákup potravín podľa vekových kategórií stravníkov v nadväznosti na odporúčané výživové dávky</w:t>
      </w:r>
      <w:r w:rsidR="00912AD7" w:rsidRPr="00912AD7">
        <w:t xml:space="preserve"> </w:t>
      </w:r>
      <w:r w:rsidR="00912AD7">
        <w:t xml:space="preserve">v súlade </w:t>
      </w:r>
      <w:r w:rsidR="00912AD7" w:rsidRPr="009C51BB">
        <w:t>s </w:t>
      </w:r>
      <w:r w:rsidR="00B30C27" w:rsidRPr="005A077F">
        <w:t>3</w:t>
      </w:r>
      <w:r w:rsidR="00912AD7" w:rsidRPr="005A077F">
        <w:t>.</w:t>
      </w:r>
      <w:r w:rsidR="00912AD7">
        <w:t xml:space="preserve"> finančným pásmom na nákup potravín vydaných Ministerstvom školstva, vedy, výskumu a športu SR</w:t>
      </w:r>
      <w:r w:rsidR="00912AD7" w:rsidRPr="00912AD7">
        <w:t xml:space="preserve"> </w:t>
      </w:r>
      <w:r w:rsidR="00912AD7">
        <w:t xml:space="preserve">na jedno jedlo podľa vekových </w:t>
      </w:r>
      <w:r w:rsidR="00912AD7" w:rsidRPr="00DE5B3C">
        <w:t>kategórií stravníkov</w:t>
      </w:r>
      <w:r w:rsidRPr="00912AD7">
        <w:t xml:space="preserve">. Zákonný zástupca </w:t>
      </w:r>
      <w:r w:rsidR="00EF50F5" w:rsidRPr="00912AD7">
        <w:t xml:space="preserve">dieťaťa/žiaka </w:t>
      </w:r>
      <w:r w:rsidRPr="00912AD7">
        <w:t>prispieva aj na úhradu režijných nákladov</w:t>
      </w:r>
      <w:r w:rsidR="00912AD7" w:rsidRPr="00912AD7">
        <w:t xml:space="preserve"> v ŠJ</w:t>
      </w:r>
      <w:r w:rsidRPr="00912AD7">
        <w:t xml:space="preserve">. </w:t>
      </w:r>
    </w:p>
    <w:p w14:paraId="73A4656D" w14:textId="77777777" w:rsidR="00162EAB" w:rsidRDefault="00E85284" w:rsidP="00854EC5">
      <w:pPr>
        <w:numPr>
          <w:ilvl w:val="0"/>
          <w:numId w:val="8"/>
        </w:numPr>
        <w:ind w:left="426"/>
      </w:pPr>
      <w:r w:rsidRPr="00912AD7">
        <w:t>Príspevok na čiastočnú úhradu nákladov</w:t>
      </w:r>
      <w:r w:rsidR="00AB0F63" w:rsidRPr="00362DF6">
        <w:t xml:space="preserve"> v ŠJ a príspevok</w:t>
      </w:r>
      <w:r w:rsidRPr="00912AD7">
        <w:t xml:space="preserve"> </w:t>
      </w:r>
      <w:r w:rsidR="000D52DF" w:rsidRPr="00912AD7">
        <w:t>na režijné náklady v</w:t>
      </w:r>
      <w:r w:rsidR="00912AD7" w:rsidRPr="00362DF6">
        <w:t> </w:t>
      </w:r>
      <w:r w:rsidR="000D52DF" w:rsidRPr="00912AD7">
        <w:t>ŠJ</w:t>
      </w:r>
      <w:r w:rsidR="00912AD7" w:rsidRPr="00362DF6">
        <w:t xml:space="preserve"> je</w:t>
      </w:r>
      <w:r w:rsidRPr="00912AD7">
        <w:t xml:space="preserve">: </w:t>
      </w:r>
      <w:r w:rsidR="00162EAB" w:rsidRPr="00912AD7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042"/>
        <w:gridCol w:w="1178"/>
        <w:gridCol w:w="1275"/>
        <w:gridCol w:w="1273"/>
        <w:gridCol w:w="1696"/>
      </w:tblGrid>
      <w:tr w:rsidR="008C1536" w:rsidRPr="00EF50F5" w14:paraId="7A24BB84" w14:textId="77777777" w:rsidTr="00404F7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8145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</w:rPr>
            </w:pPr>
          </w:p>
          <w:p w14:paraId="1608285C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  <w:lang w:eastAsia="cs-CZ"/>
              </w:rPr>
            </w:pPr>
            <w:r w:rsidRPr="00B25171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14D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</w:rPr>
            </w:pPr>
          </w:p>
          <w:p w14:paraId="0B9BC370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  <w:lang w:eastAsia="cs-CZ"/>
              </w:rPr>
            </w:pPr>
            <w:r w:rsidRPr="00B25171">
              <w:rPr>
                <w:b/>
                <w:sz w:val="24"/>
                <w:szCs w:val="24"/>
              </w:rPr>
              <w:t>Kategória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8B5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FA5B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</w:rPr>
            </w:pPr>
          </w:p>
          <w:p w14:paraId="5DB976C2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  <w:lang w:eastAsia="cs-CZ"/>
              </w:rPr>
            </w:pPr>
            <w:r w:rsidRPr="00B25171">
              <w:rPr>
                <w:b/>
                <w:sz w:val="24"/>
                <w:szCs w:val="24"/>
              </w:rPr>
              <w:t xml:space="preserve">Stravná </w:t>
            </w:r>
          </w:p>
          <w:p w14:paraId="2F0DDA80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  <w:lang w:eastAsia="cs-CZ"/>
              </w:rPr>
            </w:pPr>
            <w:r w:rsidRPr="00B25171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B2A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</w:rPr>
            </w:pPr>
          </w:p>
          <w:p w14:paraId="08DE8BDC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</w:rPr>
            </w:pPr>
            <w:r w:rsidRPr="00B25171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22FA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  <w:lang w:eastAsia="cs-CZ"/>
              </w:rPr>
            </w:pPr>
            <w:r w:rsidRPr="00B25171">
              <w:rPr>
                <w:b/>
                <w:sz w:val="24"/>
                <w:szCs w:val="24"/>
              </w:rPr>
              <w:t>Režijné</w:t>
            </w:r>
          </w:p>
          <w:p w14:paraId="3952C988" w14:textId="77777777" w:rsidR="008C1536" w:rsidRPr="00B25171" w:rsidRDefault="008C1536" w:rsidP="00456839">
            <w:pPr>
              <w:pStyle w:val="Zkladntext2"/>
              <w:jc w:val="center"/>
              <w:rPr>
                <w:b/>
                <w:sz w:val="24"/>
                <w:szCs w:val="24"/>
              </w:rPr>
            </w:pPr>
            <w:r w:rsidRPr="00B25171">
              <w:rPr>
                <w:b/>
                <w:sz w:val="24"/>
                <w:szCs w:val="24"/>
              </w:rPr>
              <w:t>náklady</w:t>
            </w:r>
          </w:p>
          <w:p w14:paraId="380A31C9" w14:textId="77777777" w:rsidR="008C1536" w:rsidRPr="00B25171" w:rsidRDefault="008C1536" w:rsidP="00456839">
            <w:pPr>
              <w:pStyle w:val="Zkladntext2"/>
              <w:jc w:val="center"/>
              <w:rPr>
                <w:sz w:val="24"/>
                <w:szCs w:val="24"/>
                <w:lang w:eastAsia="cs-CZ"/>
              </w:rPr>
            </w:pPr>
            <w:r w:rsidRPr="00B25171">
              <w:rPr>
                <w:sz w:val="24"/>
                <w:szCs w:val="24"/>
              </w:rPr>
              <w:t>(hradí zákonný zástupca)</w:t>
            </w:r>
          </w:p>
        </w:tc>
      </w:tr>
      <w:tr w:rsidR="008C1536" w:rsidRPr="00EF50F5" w14:paraId="458FB7E3" w14:textId="77777777" w:rsidTr="009F1DA1">
        <w:trPr>
          <w:trHeight w:val="18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AAC70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1.</w:t>
            </w:r>
          </w:p>
          <w:p w14:paraId="5BF63DB2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9BCFE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MŠ stravníci od 2 do 6 rokov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241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desiata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30A7B" w14:textId="713FFA3A" w:rsidR="008C1536" w:rsidRPr="009F1DA1" w:rsidRDefault="006C053A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0,50</w:t>
            </w:r>
            <w:r w:rsidR="00F868CE" w:rsidRPr="009F1DA1">
              <w:rPr>
                <w:bCs/>
                <w:sz w:val="24"/>
                <w:szCs w:val="24"/>
              </w:rPr>
              <w:t xml:space="preserve"> </w:t>
            </w:r>
            <w:r w:rsidR="008C1536" w:rsidRPr="009F1DA1">
              <w:rPr>
                <w:bCs/>
                <w:sz w:val="24"/>
                <w:szCs w:val="24"/>
              </w:rPr>
              <w:t>€</w:t>
            </w:r>
            <w:r w:rsidR="005A077F" w:rsidRPr="009F1DA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D59E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  <w:p w14:paraId="4F63C138" w14:textId="77777777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2,10</w:t>
            </w:r>
            <w:r w:rsidR="008C1536" w:rsidRPr="009F1DA1">
              <w:rPr>
                <w:bCs/>
                <w:sz w:val="24"/>
                <w:szCs w:val="24"/>
              </w:rPr>
              <w:t xml:space="preserve"> €</w:t>
            </w:r>
          </w:p>
          <w:p w14:paraId="7230EC6E" w14:textId="71A81F71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B3697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  <w:p w14:paraId="2F9A17CC" w14:textId="0A582133" w:rsidR="008C1536" w:rsidRPr="00B25171" w:rsidRDefault="001D24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 xml:space="preserve">8 </w:t>
            </w:r>
            <w:r w:rsidR="008C1536" w:rsidRPr="009F1DA1">
              <w:rPr>
                <w:bCs/>
                <w:sz w:val="24"/>
                <w:szCs w:val="24"/>
              </w:rPr>
              <w:t>*</w:t>
            </w:r>
          </w:p>
        </w:tc>
      </w:tr>
      <w:tr w:rsidR="008C1536" w:rsidRPr="00EF50F5" w14:paraId="6251B6CB" w14:textId="77777777" w:rsidTr="0001415B">
        <w:trPr>
          <w:trHeight w:val="180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8E63F2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D04A5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D97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obed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9E91" w14:textId="4FFF19B1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1,20</w:t>
            </w:r>
            <w:r w:rsidR="008C1536" w:rsidRPr="009F1DA1">
              <w:rPr>
                <w:bCs/>
                <w:sz w:val="24"/>
                <w:szCs w:val="24"/>
              </w:rPr>
              <w:t xml:space="preserve"> €</w:t>
            </w:r>
            <w:r w:rsidR="005A077F" w:rsidRPr="009F1DA1">
              <w:rPr>
                <w:bCs/>
                <w:sz w:val="24"/>
                <w:szCs w:val="24"/>
              </w:rPr>
              <w:t xml:space="preserve"> </w:t>
            </w:r>
          </w:p>
          <w:p w14:paraId="2F5866EB" w14:textId="4EDA9D4E" w:rsidR="008F209C" w:rsidRPr="009F1DA1" w:rsidRDefault="008F209C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10FC6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7706EF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</w:tr>
      <w:tr w:rsidR="008C1536" w:rsidRPr="00EF50F5" w14:paraId="3A79CF59" w14:textId="77777777" w:rsidTr="0001415B">
        <w:trPr>
          <w:trHeight w:val="18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7DE2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35C5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B58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olovrant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3491" w14:textId="1F00C4EB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0,</w:t>
            </w:r>
            <w:r w:rsidR="00AC0779" w:rsidRPr="009F1DA1">
              <w:rPr>
                <w:bCs/>
                <w:sz w:val="24"/>
                <w:szCs w:val="24"/>
              </w:rPr>
              <w:t>40</w:t>
            </w:r>
            <w:r w:rsidRPr="009F1DA1">
              <w:rPr>
                <w:bCs/>
                <w:sz w:val="24"/>
                <w:szCs w:val="24"/>
              </w:rPr>
              <w:t xml:space="preserve"> €</w:t>
            </w:r>
            <w:r w:rsidR="005A077F" w:rsidRPr="009F1DA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AA92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5B50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</w:tc>
      </w:tr>
      <w:tr w:rsidR="008C1536" w:rsidRPr="00EF50F5" w14:paraId="27912C18" w14:textId="77777777" w:rsidTr="0001415B">
        <w:trPr>
          <w:trHeight w:val="36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784" w14:textId="3A10F7F5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2.</w:t>
            </w:r>
          </w:p>
          <w:p w14:paraId="1FD4249F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B05E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ZŠ žiaci 1.- 4. ročníka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05C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obed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A0AF" w14:textId="77777777" w:rsidR="005A077F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1,</w:t>
            </w:r>
            <w:r w:rsidR="00AC0779" w:rsidRPr="009F1DA1">
              <w:rPr>
                <w:bCs/>
                <w:sz w:val="24"/>
                <w:szCs w:val="24"/>
              </w:rPr>
              <w:t>70</w:t>
            </w:r>
            <w:r w:rsidRPr="009F1DA1">
              <w:rPr>
                <w:bCs/>
                <w:sz w:val="24"/>
                <w:szCs w:val="24"/>
              </w:rPr>
              <w:t xml:space="preserve"> €</w:t>
            </w:r>
          </w:p>
          <w:p w14:paraId="35B31DF0" w14:textId="1C4A1718" w:rsidR="008C1536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9F1DA1">
              <w:rPr>
                <w:bCs/>
                <w:sz w:val="24"/>
                <w:szCs w:val="24"/>
              </w:rPr>
              <w:lastRenderedPageBreak/>
              <w:t>1,21€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44E3" w14:textId="77777777" w:rsidR="005A077F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lastRenderedPageBreak/>
              <w:t>1,</w:t>
            </w:r>
            <w:r w:rsidR="00AC0779" w:rsidRPr="009F1DA1">
              <w:rPr>
                <w:bCs/>
                <w:sz w:val="24"/>
                <w:szCs w:val="24"/>
              </w:rPr>
              <w:t>70</w:t>
            </w:r>
            <w:r w:rsidRPr="009F1DA1">
              <w:rPr>
                <w:bCs/>
                <w:sz w:val="24"/>
                <w:szCs w:val="24"/>
              </w:rPr>
              <w:t xml:space="preserve"> €</w:t>
            </w:r>
          </w:p>
          <w:p w14:paraId="339044F9" w14:textId="5C59ECE8" w:rsidR="008C1536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lastRenderedPageBreak/>
              <w:t>1,21 €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48E" w14:textId="2DB16CFF" w:rsidR="008C1536" w:rsidRPr="00B25171" w:rsidRDefault="001D2479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9F1DA1">
              <w:rPr>
                <w:bCs/>
                <w:sz w:val="24"/>
                <w:szCs w:val="24"/>
              </w:rPr>
              <w:lastRenderedPageBreak/>
              <w:t xml:space="preserve">12€ </w:t>
            </w:r>
            <w:r w:rsidR="008C1536" w:rsidRPr="009F1DA1">
              <w:rPr>
                <w:bCs/>
                <w:sz w:val="24"/>
                <w:szCs w:val="24"/>
              </w:rPr>
              <w:t>*</w:t>
            </w:r>
          </w:p>
        </w:tc>
      </w:tr>
      <w:tr w:rsidR="008C1536" w:rsidRPr="00EF50F5" w14:paraId="2AA450B5" w14:textId="77777777" w:rsidTr="0001415B">
        <w:trPr>
          <w:trHeight w:val="48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CC3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38B9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ZŠ žiaci 5.-</w:t>
            </w:r>
            <w:r w:rsidR="00EF50F5">
              <w:rPr>
                <w:bCs/>
                <w:sz w:val="24"/>
                <w:szCs w:val="24"/>
              </w:rPr>
              <w:t xml:space="preserve"> </w:t>
            </w:r>
            <w:r w:rsidRPr="00B25171">
              <w:rPr>
                <w:bCs/>
                <w:sz w:val="24"/>
                <w:szCs w:val="24"/>
              </w:rPr>
              <w:t>9. ročníka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0C7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obed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46FF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1,</w:t>
            </w:r>
            <w:r w:rsidR="00AC0779" w:rsidRPr="009F1DA1">
              <w:rPr>
                <w:bCs/>
                <w:sz w:val="24"/>
                <w:szCs w:val="24"/>
              </w:rPr>
              <w:t>90</w:t>
            </w:r>
            <w:r w:rsidRPr="009F1DA1">
              <w:rPr>
                <w:bCs/>
                <w:sz w:val="24"/>
                <w:szCs w:val="24"/>
              </w:rPr>
              <w:t xml:space="preserve"> €</w:t>
            </w:r>
          </w:p>
          <w:p w14:paraId="3DED979A" w14:textId="0AAF479C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5517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1,</w:t>
            </w:r>
            <w:r w:rsidR="00AC0779" w:rsidRPr="009F1DA1">
              <w:rPr>
                <w:bCs/>
                <w:sz w:val="24"/>
                <w:szCs w:val="24"/>
              </w:rPr>
              <w:t>90</w:t>
            </w:r>
            <w:r w:rsidRPr="009F1DA1">
              <w:rPr>
                <w:bCs/>
                <w:sz w:val="24"/>
                <w:szCs w:val="24"/>
              </w:rPr>
              <w:t xml:space="preserve"> €</w:t>
            </w:r>
          </w:p>
          <w:p w14:paraId="5EDDC975" w14:textId="015ADE67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7786" w14:textId="1514A38B" w:rsidR="008C1536" w:rsidRPr="009F1DA1" w:rsidRDefault="001D2479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9F1DA1">
              <w:rPr>
                <w:bCs/>
                <w:sz w:val="24"/>
                <w:szCs w:val="24"/>
              </w:rPr>
              <w:t>12€</w:t>
            </w:r>
            <w:r w:rsidR="008C1536" w:rsidRPr="009F1DA1">
              <w:rPr>
                <w:bCs/>
                <w:sz w:val="24"/>
                <w:szCs w:val="24"/>
              </w:rPr>
              <w:t>*</w:t>
            </w:r>
          </w:p>
        </w:tc>
      </w:tr>
      <w:tr w:rsidR="008C1536" w:rsidRPr="00EF50F5" w14:paraId="2E227B4A" w14:textId="77777777" w:rsidTr="0001415B">
        <w:trPr>
          <w:trHeight w:val="28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017F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6BDB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 xml:space="preserve">ZŠ žiaci </w:t>
            </w:r>
            <w:r w:rsidRPr="00B25171">
              <w:rPr>
                <w:bCs/>
                <w:sz w:val="24"/>
                <w:szCs w:val="24"/>
                <w:lang w:eastAsia="cs-CZ"/>
              </w:rPr>
              <w:t>5.-</w:t>
            </w:r>
            <w:r w:rsidR="00EF50F5">
              <w:rPr>
                <w:bCs/>
                <w:sz w:val="24"/>
                <w:szCs w:val="24"/>
                <w:lang w:eastAsia="cs-CZ"/>
              </w:rPr>
              <w:t xml:space="preserve"> </w:t>
            </w:r>
            <w:r w:rsidRPr="00B25171">
              <w:rPr>
                <w:bCs/>
                <w:sz w:val="24"/>
                <w:szCs w:val="24"/>
                <w:lang w:eastAsia="cs-CZ"/>
              </w:rPr>
              <w:t>9. ročníka športových tried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12C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obed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940B" w14:textId="77777777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2</w:t>
            </w:r>
            <w:r w:rsidR="008C1536" w:rsidRPr="009F1DA1">
              <w:rPr>
                <w:bCs/>
                <w:sz w:val="24"/>
                <w:szCs w:val="24"/>
              </w:rPr>
              <w:t>,</w:t>
            </w:r>
            <w:r w:rsidRPr="009F1DA1">
              <w:rPr>
                <w:bCs/>
                <w:sz w:val="24"/>
                <w:szCs w:val="24"/>
              </w:rPr>
              <w:t>20</w:t>
            </w:r>
            <w:r w:rsidR="008C1536" w:rsidRPr="009F1DA1">
              <w:rPr>
                <w:bCs/>
                <w:sz w:val="24"/>
                <w:szCs w:val="24"/>
              </w:rPr>
              <w:t xml:space="preserve"> € </w:t>
            </w:r>
          </w:p>
          <w:p w14:paraId="79651569" w14:textId="1049EEAD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534C" w14:textId="77777777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2,20</w:t>
            </w:r>
            <w:r w:rsidR="008C1536" w:rsidRPr="009F1DA1">
              <w:rPr>
                <w:bCs/>
                <w:sz w:val="24"/>
                <w:szCs w:val="24"/>
              </w:rPr>
              <w:t xml:space="preserve"> € </w:t>
            </w:r>
          </w:p>
          <w:p w14:paraId="35F343DF" w14:textId="28B53125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9D0D" w14:textId="3A413632" w:rsidR="008C1536" w:rsidRPr="009F1DA1" w:rsidRDefault="001D2479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9F1DA1">
              <w:rPr>
                <w:bCs/>
                <w:sz w:val="24"/>
                <w:szCs w:val="24"/>
              </w:rPr>
              <w:t>12€</w:t>
            </w:r>
            <w:r w:rsidR="008C1536" w:rsidRPr="009F1DA1">
              <w:rPr>
                <w:bCs/>
                <w:sz w:val="24"/>
                <w:szCs w:val="24"/>
              </w:rPr>
              <w:t>*</w:t>
            </w:r>
          </w:p>
          <w:p w14:paraId="4AB8C9CC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</w:tr>
      <w:tr w:rsidR="008C1536" w:rsidRPr="00EF50F5" w14:paraId="287ECD4D" w14:textId="77777777" w:rsidTr="0001415B">
        <w:trPr>
          <w:trHeight w:val="38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9A19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B793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ZŠ doplnkové stravovanie  žiaci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467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desiata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C8E2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0,</w:t>
            </w:r>
            <w:r w:rsidR="00AC0779" w:rsidRPr="009F1DA1">
              <w:rPr>
                <w:bCs/>
                <w:sz w:val="24"/>
                <w:szCs w:val="24"/>
              </w:rPr>
              <w:t>75</w:t>
            </w:r>
            <w:r w:rsidRPr="009F1DA1">
              <w:rPr>
                <w:bCs/>
                <w:sz w:val="24"/>
                <w:szCs w:val="24"/>
              </w:rPr>
              <w:t xml:space="preserve"> €</w:t>
            </w:r>
          </w:p>
          <w:p w14:paraId="187B42F4" w14:textId="4989976C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F156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0,</w:t>
            </w:r>
            <w:r w:rsidR="00AC0779" w:rsidRPr="009F1DA1">
              <w:rPr>
                <w:bCs/>
                <w:sz w:val="24"/>
                <w:szCs w:val="24"/>
              </w:rPr>
              <w:t>75</w:t>
            </w:r>
            <w:r w:rsidRPr="009F1DA1">
              <w:rPr>
                <w:bCs/>
                <w:sz w:val="24"/>
                <w:szCs w:val="24"/>
              </w:rPr>
              <w:t xml:space="preserve"> €</w:t>
            </w:r>
          </w:p>
          <w:p w14:paraId="4BC454D2" w14:textId="7B379132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CF62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9F1DA1">
              <w:rPr>
                <w:bCs/>
                <w:sz w:val="24"/>
                <w:szCs w:val="24"/>
                <w:lang w:eastAsia="cs-CZ"/>
              </w:rPr>
              <w:t>0 €*</w:t>
            </w:r>
          </w:p>
        </w:tc>
      </w:tr>
      <w:tr w:rsidR="008C1536" w:rsidRPr="00EF50F5" w14:paraId="5ADDE3DB" w14:textId="77777777" w:rsidTr="0001415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FA0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  <w:p w14:paraId="6BA7FFFE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F6E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 xml:space="preserve">Zamestnanci  škôl a školských zariadení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80D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  <w:p w14:paraId="54C51370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B25171">
              <w:rPr>
                <w:bCs/>
                <w:sz w:val="24"/>
                <w:szCs w:val="24"/>
              </w:rPr>
              <w:t>obed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8BED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  <w:p w14:paraId="160FCD94" w14:textId="4EADD1BD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2</w:t>
            </w:r>
            <w:r w:rsidR="008C1536" w:rsidRPr="009F1DA1">
              <w:rPr>
                <w:bCs/>
                <w:sz w:val="24"/>
                <w:szCs w:val="24"/>
              </w:rPr>
              <w:t>,</w:t>
            </w:r>
            <w:r w:rsidR="0037011F" w:rsidRPr="009F1DA1">
              <w:rPr>
                <w:bCs/>
                <w:sz w:val="24"/>
                <w:szCs w:val="24"/>
              </w:rPr>
              <w:t>4</w:t>
            </w:r>
            <w:r w:rsidRPr="009F1DA1">
              <w:rPr>
                <w:bCs/>
                <w:sz w:val="24"/>
                <w:szCs w:val="24"/>
              </w:rPr>
              <w:t>0</w:t>
            </w:r>
            <w:r w:rsidR="008C1536" w:rsidRPr="009F1DA1">
              <w:rPr>
                <w:bCs/>
                <w:sz w:val="24"/>
                <w:szCs w:val="24"/>
              </w:rPr>
              <w:t xml:space="preserve"> €</w:t>
            </w:r>
          </w:p>
          <w:p w14:paraId="7D54111B" w14:textId="245357D2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  <w:p w14:paraId="774E6F5E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69BA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  <w:p w14:paraId="5ECBD2B8" w14:textId="1C116065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9F1DA1">
              <w:rPr>
                <w:bCs/>
                <w:sz w:val="24"/>
                <w:szCs w:val="24"/>
              </w:rPr>
              <w:t>2,40</w:t>
            </w:r>
            <w:r w:rsidR="008C1536" w:rsidRPr="009F1DA1">
              <w:rPr>
                <w:bCs/>
                <w:sz w:val="24"/>
                <w:szCs w:val="24"/>
              </w:rPr>
              <w:t xml:space="preserve"> €</w:t>
            </w:r>
          </w:p>
          <w:p w14:paraId="4C5FC7FE" w14:textId="47FF5E8D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2B60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Určí sa interným predpisom</w:t>
            </w:r>
            <w:r w:rsidR="00444629" w:rsidRPr="00B25171">
              <w:rPr>
                <w:bCs/>
                <w:sz w:val="24"/>
                <w:szCs w:val="24"/>
              </w:rPr>
              <w:t xml:space="preserve"> školy alebo školského zariadenia</w:t>
            </w:r>
          </w:p>
          <w:p w14:paraId="2FF4BC05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</w:tr>
      <w:tr w:rsidR="008C1536" w:rsidRPr="00EF50F5" w14:paraId="6971E683" w14:textId="77777777" w:rsidTr="0001415B">
        <w:trPr>
          <w:trHeight w:val="169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2CF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</w:p>
          <w:p w14:paraId="4A58F867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304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</w:rPr>
              <w:t>Iné fyzické osoby so súhlasom príslušného RÚVZ</w:t>
            </w:r>
          </w:p>
          <w:p w14:paraId="40CF3400" w14:textId="77777777" w:rsidR="008C1536" w:rsidRPr="00B25171" w:rsidRDefault="008C1536" w:rsidP="00B2517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BC7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  <w:p w14:paraId="7C6CF1F1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  <w:lang w:eastAsia="cs-CZ"/>
              </w:rPr>
              <w:t>obed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A608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  <w:p w14:paraId="2BBFC617" w14:textId="77777777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2</w:t>
            </w:r>
            <w:r w:rsidR="008C1536" w:rsidRPr="009F1DA1">
              <w:rPr>
                <w:bCs/>
                <w:sz w:val="24"/>
                <w:szCs w:val="24"/>
              </w:rPr>
              <w:t>,</w:t>
            </w:r>
            <w:r w:rsidR="00A84982" w:rsidRPr="009F1DA1">
              <w:rPr>
                <w:bCs/>
                <w:sz w:val="24"/>
                <w:szCs w:val="24"/>
              </w:rPr>
              <w:t>4</w:t>
            </w:r>
            <w:r w:rsidRPr="009F1DA1">
              <w:rPr>
                <w:bCs/>
                <w:sz w:val="24"/>
                <w:szCs w:val="24"/>
              </w:rPr>
              <w:t>0</w:t>
            </w:r>
            <w:r w:rsidR="00BF4AC4" w:rsidRPr="009F1DA1">
              <w:rPr>
                <w:bCs/>
                <w:sz w:val="24"/>
                <w:szCs w:val="24"/>
              </w:rPr>
              <w:t xml:space="preserve"> </w:t>
            </w:r>
            <w:r w:rsidR="008C1536" w:rsidRPr="009F1DA1">
              <w:rPr>
                <w:bCs/>
                <w:sz w:val="24"/>
                <w:szCs w:val="24"/>
              </w:rPr>
              <w:t>€</w:t>
            </w:r>
          </w:p>
          <w:p w14:paraId="341067EF" w14:textId="0DB4DB9A" w:rsidR="005A077F" w:rsidRPr="009F1DA1" w:rsidRDefault="005A077F" w:rsidP="009F1DA1">
            <w:pPr>
              <w:pStyle w:val="Zkladntext2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0C5F" w14:textId="77777777" w:rsidR="008C1536" w:rsidRPr="009F1DA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  <w:p w14:paraId="735026CC" w14:textId="77777777" w:rsidR="008C1536" w:rsidRPr="009F1DA1" w:rsidRDefault="00AC0779" w:rsidP="00456839">
            <w:pPr>
              <w:pStyle w:val="Zkladntext2"/>
              <w:jc w:val="center"/>
              <w:rPr>
                <w:bCs/>
                <w:sz w:val="24"/>
                <w:szCs w:val="24"/>
              </w:rPr>
            </w:pPr>
            <w:r w:rsidRPr="009F1DA1">
              <w:rPr>
                <w:bCs/>
                <w:sz w:val="24"/>
                <w:szCs w:val="24"/>
              </w:rPr>
              <w:t>2,40</w:t>
            </w:r>
            <w:r w:rsidR="008C1536" w:rsidRPr="009F1DA1">
              <w:rPr>
                <w:bCs/>
                <w:sz w:val="24"/>
                <w:szCs w:val="24"/>
              </w:rPr>
              <w:t xml:space="preserve"> €</w:t>
            </w:r>
          </w:p>
          <w:p w14:paraId="09977C78" w14:textId="5473A1F7" w:rsidR="005A077F" w:rsidRPr="009F1DA1" w:rsidRDefault="005A077F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710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  <w:r w:rsidRPr="00B25171">
              <w:rPr>
                <w:bCs/>
                <w:sz w:val="24"/>
                <w:szCs w:val="24"/>
                <w:lang w:eastAsia="cs-CZ"/>
              </w:rPr>
              <w:t>Určí sa  interným predpisom</w:t>
            </w:r>
            <w:r w:rsidR="00444629" w:rsidRPr="00B25171">
              <w:rPr>
                <w:bCs/>
                <w:sz w:val="24"/>
                <w:szCs w:val="24"/>
              </w:rPr>
              <w:t xml:space="preserve"> školy alebo školského zariadenia</w:t>
            </w:r>
          </w:p>
          <w:p w14:paraId="67775E84" w14:textId="77777777" w:rsidR="008C1536" w:rsidRPr="00B25171" w:rsidRDefault="008C1536" w:rsidP="00456839">
            <w:pPr>
              <w:pStyle w:val="Zkladntext2"/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</w:tr>
    </w:tbl>
    <w:p w14:paraId="51A51365" w14:textId="77777777" w:rsidR="00E85284" w:rsidRDefault="008C1536" w:rsidP="00E85284">
      <w:r w:rsidRPr="0012442A">
        <w:rPr>
          <w:sz w:val="20"/>
        </w:rPr>
        <w:t>*paušálny mesačný p</w:t>
      </w:r>
      <w:r w:rsidR="000D52DF">
        <w:rPr>
          <w:sz w:val="20"/>
        </w:rPr>
        <w:t>ríspevok</w:t>
      </w:r>
    </w:p>
    <w:p w14:paraId="44E5E16F" w14:textId="4D792D08" w:rsidR="00162EAB" w:rsidRPr="009F1DA1" w:rsidRDefault="00162EAB" w:rsidP="006419B3">
      <w:pPr>
        <w:numPr>
          <w:ilvl w:val="0"/>
          <w:numId w:val="8"/>
        </w:numPr>
        <w:ind w:left="426"/>
      </w:pPr>
      <w:r>
        <w:t xml:space="preserve">Zákonný zástupca dieťaťa </w:t>
      </w:r>
      <w:r w:rsidR="00033428">
        <w:t>v </w:t>
      </w:r>
      <w:r w:rsidR="00EF50F5">
        <w:t>MŠ</w:t>
      </w:r>
      <w:r w:rsidR="00033428">
        <w:t xml:space="preserve"> </w:t>
      </w:r>
      <w:r w:rsidR="000D52DF">
        <w:t xml:space="preserve">uhrádza paušálny príspevok </w:t>
      </w:r>
      <w:r w:rsidR="00A32DFC">
        <w:t>na režijné</w:t>
      </w:r>
      <w:r w:rsidR="00A32DFC" w:rsidRPr="00033428">
        <w:t xml:space="preserve"> náklad</w:t>
      </w:r>
      <w:r w:rsidR="00A32DFC">
        <w:t>y</w:t>
      </w:r>
      <w:r w:rsidR="00A32DFC" w:rsidRPr="000D52DF">
        <w:t xml:space="preserve"> </w:t>
      </w:r>
      <w:r w:rsidR="000D52DF">
        <w:t>v </w:t>
      </w:r>
      <w:r w:rsidR="000D52DF" w:rsidRPr="001D2479">
        <w:rPr>
          <w:b/>
        </w:rPr>
        <w:t xml:space="preserve">ŠJ </w:t>
      </w:r>
      <w:r w:rsidR="001D2479" w:rsidRPr="009F1DA1">
        <w:rPr>
          <w:b/>
        </w:rPr>
        <w:t>8,00</w:t>
      </w:r>
      <w:r w:rsidR="001D2479" w:rsidRPr="009F1DA1">
        <w:t xml:space="preserve"> </w:t>
      </w:r>
      <w:r w:rsidR="001D2479" w:rsidRPr="009F1DA1">
        <w:rPr>
          <w:b/>
          <w:bCs/>
        </w:rPr>
        <w:t>€</w:t>
      </w:r>
      <w:r w:rsidR="001D2479" w:rsidRPr="009F1DA1">
        <w:t xml:space="preserve"> </w:t>
      </w:r>
      <w:r w:rsidRPr="009F1DA1">
        <w:t>na jedného stravníka mesačne.</w:t>
      </w:r>
    </w:p>
    <w:p w14:paraId="42062DB3" w14:textId="4505017F" w:rsidR="00033428" w:rsidRDefault="00033428" w:rsidP="00033428">
      <w:pPr>
        <w:numPr>
          <w:ilvl w:val="0"/>
          <w:numId w:val="8"/>
        </w:numPr>
        <w:ind w:left="426"/>
      </w:pPr>
      <w:r>
        <w:t xml:space="preserve">Zákonný zástupca žiaka </w:t>
      </w:r>
      <w:r w:rsidR="00EF50F5">
        <w:t>ZŠ</w:t>
      </w:r>
      <w:r>
        <w:t xml:space="preserve"> </w:t>
      </w:r>
      <w:r w:rsidR="000D52DF">
        <w:t xml:space="preserve">uhrádza paušálny príspevok na </w:t>
      </w:r>
      <w:r w:rsidR="00A32DFC">
        <w:t>režijné</w:t>
      </w:r>
      <w:r w:rsidR="000D52DF" w:rsidRPr="00033428">
        <w:t xml:space="preserve"> náklad</w:t>
      </w:r>
      <w:r w:rsidR="00A32DFC">
        <w:t>y</w:t>
      </w:r>
      <w:r w:rsidR="000D52DF" w:rsidRPr="000D52DF">
        <w:t xml:space="preserve"> </w:t>
      </w:r>
      <w:r w:rsidR="000D52DF">
        <w:t xml:space="preserve">v ŠJ </w:t>
      </w:r>
      <w:r w:rsidR="001D2479" w:rsidRPr="009F1DA1">
        <w:rPr>
          <w:b/>
        </w:rPr>
        <w:t>12,00 €</w:t>
      </w:r>
      <w:r w:rsidR="001D2479" w:rsidRPr="009F1DA1">
        <w:t xml:space="preserve"> </w:t>
      </w:r>
      <w:r>
        <w:t xml:space="preserve"> na jedného stravníka mesačne.</w:t>
      </w:r>
    </w:p>
    <w:p w14:paraId="021405B8" w14:textId="09E8E727" w:rsidR="000B4E4A" w:rsidRPr="0091455A" w:rsidRDefault="000B4E4A" w:rsidP="000B4E4A">
      <w:pPr>
        <w:numPr>
          <w:ilvl w:val="0"/>
          <w:numId w:val="8"/>
        </w:numPr>
        <w:ind w:left="426"/>
        <w:rPr>
          <w:rFonts w:cs="Arial"/>
        </w:rPr>
      </w:pPr>
      <w:r>
        <w:t xml:space="preserve">Príspevok na </w:t>
      </w:r>
      <w:r w:rsidR="000D52DF">
        <w:t xml:space="preserve">režijné náklady v ŠJ </w:t>
      </w:r>
      <w:r>
        <w:t>sa neuhrádza za dieťa</w:t>
      </w:r>
      <w:r w:rsidR="00EF50F5">
        <w:t>/</w:t>
      </w:r>
      <w:r>
        <w:t xml:space="preserve">žiaka, ktorému v </w:t>
      </w:r>
      <w:r w:rsidR="00EF50F5">
        <w:t xml:space="preserve">príslušnom </w:t>
      </w:r>
      <w:r w:rsidRPr="00690E3C">
        <w:t>kalendárnom mesiaci nebolo poskytnuté ani jedno hlavné jedlo.</w:t>
      </w:r>
    </w:p>
    <w:p w14:paraId="6AE4527F" w14:textId="3B0D6274" w:rsidR="005A0363" w:rsidRPr="0091455A" w:rsidRDefault="005A0363" w:rsidP="0091455A">
      <w:pPr>
        <w:numPr>
          <w:ilvl w:val="0"/>
          <w:numId w:val="8"/>
        </w:numPr>
        <w:ind w:left="426"/>
        <w:rPr>
          <w:rFonts w:cs="Arial"/>
        </w:rPr>
      </w:pPr>
      <w:r w:rsidRPr="00404F76">
        <w:t>Zákonný zástupca dieťaťa</w:t>
      </w:r>
      <w:r w:rsidR="00690E3C" w:rsidRPr="00404F76">
        <w:t>/</w:t>
      </w:r>
      <w:r w:rsidRPr="00404F76">
        <w:t xml:space="preserve">žiaka uhrádza </w:t>
      </w:r>
      <w:r w:rsidR="00690E3C" w:rsidRPr="00404F76">
        <w:t xml:space="preserve">len </w:t>
      </w:r>
      <w:r w:rsidRPr="00404F76">
        <w:t>pomernú časť určeného paušálneho príspevku na režijné náklady v ŠJ v</w:t>
      </w:r>
      <w:r w:rsidR="00690E3C" w:rsidRPr="00404F76">
        <w:t> </w:t>
      </w:r>
      <w:r w:rsidRPr="00404F76">
        <w:t>prípade</w:t>
      </w:r>
      <w:r w:rsidR="00690E3C" w:rsidRPr="00404F76">
        <w:t>,</w:t>
      </w:r>
      <w:r w:rsidRPr="00404F76">
        <w:t xml:space="preserve"> ak bola</w:t>
      </w:r>
      <w:r w:rsidR="00C95CEC" w:rsidRPr="00404F76">
        <w:t xml:space="preserve"> </w:t>
      </w:r>
      <w:r w:rsidRPr="00404F76">
        <w:t>prerušená prevádzka ŠJ zapríčinená zriaďovateľom alebo inými závažnými dôvodmi</w:t>
      </w:r>
      <w:r w:rsidR="00FF0934" w:rsidRPr="00404F76">
        <w:t xml:space="preserve"> na základe rozhodnutia orgánov</w:t>
      </w:r>
      <w:r w:rsidR="00690E3C" w:rsidRPr="00404F76">
        <w:t xml:space="preserve"> verejnej moci</w:t>
      </w:r>
      <w:r w:rsidR="00FF0934" w:rsidRPr="00404F76">
        <w:t>.</w:t>
      </w:r>
    </w:p>
    <w:p w14:paraId="552C2794" w14:textId="77777777" w:rsidR="00FA6EA5" w:rsidRDefault="0031188C" w:rsidP="00033428">
      <w:pPr>
        <w:numPr>
          <w:ilvl w:val="0"/>
          <w:numId w:val="8"/>
        </w:numPr>
        <w:ind w:left="426"/>
      </w:pPr>
      <w:r>
        <w:t>P</w:t>
      </w:r>
      <w:r w:rsidR="00FA6EA5">
        <w:t>ríspev</w:t>
      </w:r>
      <w:r>
        <w:t>ok</w:t>
      </w:r>
      <w:r w:rsidR="00FA6EA5">
        <w:t xml:space="preserve"> na čiastočnú úhradu nákladov</w:t>
      </w:r>
      <w:r w:rsidR="008573AF">
        <w:t xml:space="preserve"> v ŠJ</w:t>
      </w:r>
      <w:r w:rsidR="00FA6EA5">
        <w:t xml:space="preserve"> a príspev</w:t>
      </w:r>
      <w:r>
        <w:t>o</w:t>
      </w:r>
      <w:r w:rsidR="00FA6EA5">
        <w:t>k na režijné náklady</w:t>
      </w:r>
      <w:r w:rsidR="000B4E4A">
        <w:t xml:space="preserve"> </w:t>
      </w:r>
      <w:r w:rsidR="008573AF">
        <w:t xml:space="preserve">v ŠJ </w:t>
      </w:r>
      <w:r w:rsidR="00FA6EA5">
        <w:t>zákonného zástupcu dieťaťa/žiaka sa zníži o výšku dotácie poskytnutú podľa osobitného predpisu</w:t>
      </w:r>
      <w:r w:rsidR="00A77444">
        <w:rPr>
          <w:rStyle w:val="Odkaznapoznmkupodiarou"/>
        </w:rPr>
        <w:footnoteReference w:id="3"/>
      </w:r>
      <w:r w:rsidR="00FA6EA5">
        <w:t xml:space="preserve">. </w:t>
      </w:r>
    </w:p>
    <w:p w14:paraId="19F73A67" w14:textId="77777777" w:rsidR="00162EAB" w:rsidRDefault="000B4E4A" w:rsidP="00B25171">
      <w:pPr>
        <w:pStyle w:val="Odsekzoznamu"/>
        <w:numPr>
          <w:ilvl w:val="0"/>
          <w:numId w:val="8"/>
        </w:numPr>
        <w:ind w:left="426" w:hanging="426"/>
      </w:pPr>
      <w:r w:rsidRPr="00B075C6">
        <w:t xml:space="preserve">Príspevok na čiastočnú úhradu nákladov </w:t>
      </w:r>
      <w:r w:rsidR="0031188C">
        <w:t xml:space="preserve">v ŠJ </w:t>
      </w:r>
      <w:r w:rsidRPr="00B075C6">
        <w:t xml:space="preserve">a príspevok na režijné náklady </w:t>
      </w:r>
      <w:r w:rsidR="0031188C">
        <w:t xml:space="preserve">v ŠJ </w:t>
      </w:r>
      <w:r w:rsidR="00162EAB" w:rsidRPr="00B075C6">
        <w:t xml:space="preserve">sa uhrádza bezhotovostnou formou </w:t>
      </w:r>
      <w:r w:rsidR="00D6088A" w:rsidRPr="00D04DE3">
        <w:t>vopred</w:t>
      </w:r>
      <w:r w:rsidR="00D6088A">
        <w:t xml:space="preserve">, najneskôr </w:t>
      </w:r>
      <w:r w:rsidR="00162EAB" w:rsidRPr="00B075C6">
        <w:t>do 25.</w:t>
      </w:r>
      <w:r w:rsidR="006A201E" w:rsidRPr="00B075C6">
        <w:t xml:space="preserve"> </w:t>
      </w:r>
      <w:r w:rsidR="00162EAB" w:rsidRPr="00B075C6">
        <w:t>dňa kalendárneho mesiaca, ktorý predchádza kalendárnemu mesiacu</w:t>
      </w:r>
      <w:r w:rsidR="00D6088A">
        <w:t>,</w:t>
      </w:r>
      <w:r w:rsidR="00162EAB" w:rsidRPr="00B075C6">
        <w:t xml:space="preserve"> za ktorý sa </w:t>
      </w:r>
      <w:r w:rsidR="0031188C">
        <w:t xml:space="preserve">daný </w:t>
      </w:r>
      <w:r w:rsidR="00162EAB" w:rsidRPr="00B075C6">
        <w:t xml:space="preserve">príspevok uhrádza. </w:t>
      </w:r>
    </w:p>
    <w:p w14:paraId="3C883F89" w14:textId="65EBA13A" w:rsidR="00401DB0" w:rsidRPr="00CA702A" w:rsidRDefault="00E77316" w:rsidP="00B25171">
      <w:pPr>
        <w:pStyle w:val="Odsekzoznamu"/>
        <w:numPr>
          <w:ilvl w:val="0"/>
          <w:numId w:val="8"/>
        </w:numPr>
        <w:ind w:left="426" w:hanging="426"/>
      </w:pPr>
      <w:r w:rsidRPr="00CA702A">
        <w:lastRenderedPageBreak/>
        <w:t xml:space="preserve">Príspevok </w:t>
      </w:r>
      <w:r w:rsidR="002447C3" w:rsidRPr="00CA702A">
        <w:t>na režijn</w:t>
      </w:r>
      <w:r w:rsidR="00917278" w:rsidRPr="00CA702A">
        <w:t>é</w:t>
      </w:r>
      <w:r w:rsidR="002447C3" w:rsidRPr="00CA702A">
        <w:t xml:space="preserve"> náklad</w:t>
      </w:r>
      <w:r w:rsidR="00917278" w:rsidRPr="00CA702A">
        <w:t>y</w:t>
      </w:r>
      <w:r w:rsidR="0031188C" w:rsidRPr="00CA702A">
        <w:t xml:space="preserve"> v</w:t>
      </w:r>
      <w:r w:rsidR="000424EF" w:rsidRPr="00CA702A">
        <w:t> </w:t>
      </w:r>
      <w:r w:rsidR="0031188C" w:rsidRPr="00CA702A">
        <w:t>ŠJ</w:t>
      </w:r>
      <w:r w:rsidR="000424EF" w:rsidRPr="00CA702A">
        <w:t xml:space="preserve"> </w:t>
      </w:r>
      <w:r w:rsidRPr="00CA702A">
        <w:t>sa neuhrádza</w:t>
      </w:r>
      <w:r w:rsidR="002447C3" w:rsidRPr="00CA702A">
        <w:t xml:space="preserve">, </w:t>
      </w:r>
      <w:r w:rsidRPr="00CA702A">
        <w:t>ak plnoletý žiak alebo zákonný zástupca neplnoletého žiaka o to písomne požiada a je členom domácnosti, ktorej sa poskytuje pomoc v hmotnej núdzi podľa osobitného predpisu</w:t>
      </w:r>
      <w:r w:rsidR="002447C3" w:rsidRPr="00CA702A">
        <w:t>.</w:t>
      </w:r>
      <w:r w:rsidR="001E1281" w:rsidRPr="00CA702A">
        <w:t xml:space="preserve"> Podmienkou na odpustenie príspevku je predloženie písomnej žiadosti spolu s príslušnými dokladmi príslušnej škole a platí od momentu doručenia úplnej žiadosti príslušnej škole</w:t>
      </w:r>
      <w:r w:rsidR="001B1689" w:rsidRPr="00CA702A">
        <w:t>.</w:t>
      </w:r>
    </w:p>
    <w:p w14:paraId="799BEC4F" w14:textId="07BCE854" w:rsidR="002958A4" w:rsidRPr="00CA702A" w:rsidRDefault="002958A4" w:rsidP="00B25171">
      <w:pPr>
        <w:pStyle w:val="Odsekzoznamu"/>
        <w:numPr>
          <w:ilvl w:val="0"/>
          <w:numId w:val="8"/>
        </w:numPr>
        <w:ind w:left="426" w:hanging="426"/>
      </w:pPr>
      <w:r w:rsidRPr="00CA702A">
        <w:t xml:space="preserve">Príspevok na </w:t>
      </w:r>
      <w:r w:rsidR="006C1BC2" w:rsidRPr="00CA702A">
        <w:t xml:space="preserve">režijné náklady </w:t>
      </w:r>
      <w:r w:rsidRPr="00CA702A">
        <w:t xml:space="preserve">v ŠJ sa uhrádza </w:t>
      </w:r>
      <w:r w:rsidR="006C1BC2" w:rsidRPr="00CA702A">
        <w:t xml:space="preserve">aj </w:t>
      </w:r>
      <w:r w:rsidRPr="00CA702A">
        <w:t xml:space="preserve">v prípade, že škola síce neposkytuje stravu stravníkovi, ale poskytujeme mu servis v súvislosti s podávaním  diétneho stravovania. </w:t>
      </w:r>
    </w:p>
    <w:p w14:paraId="51FA3480" w14:textId="77777777" w:rsidR="00162EAB" w:rsidRPr="00B25171" w:rsidRDefault="00162EAB" w:rsidP="00B25171">
      <w:pPr>
        <w:pStyle w:val="Odsekzoznamu"/>
        <w:numPr>
          <w:ilvl w:val="0"/>
          <w:numId w:val="8"/>
        </w:numPr>
        <w:ind w:left="426" w:hanging="426"/>
      </w:pPr>
      <w:r w:rsidRPr="00B25171">
        <w:t>Dospel</w:t>
      </w:r>
      <w:r w:rsidR="00D6088A" w:rsidRPr="00B25171">
        <w:t>ý</w:t>
      </w:r>
      <w:r w:rsidRPr="00B25171">
        <w:t xml:space="preserve"> </w:t>
      </w:r>
      <w:r w:rsidR="00D6088A" w:rsidRPr="00B25171">
        <w:t xml:space="preserve">stravník </w:t>
      </w:r>
      <w:r w:rsidRPr="00B25171">
        <w:t xml:space="preserve">uhrádza za jedno hlavné jedlo </w:t>
      </w:r>
      <w:r w:rsidR="00B02AB9" w:rsidRPr="00B25171">
        <w:t>príspevok</w:t>
      </w:r>
      <w:r w:rsidR="0031188C" w:rsidRPr="0031188C">
        <w:t xml:space="preserve"> </w:t>
      </w:r>
      <w:r w:rsidR="0031188C" w:rsidRPr="00B075C6">
        <w:t xml:space="preserve">na čiastočnú úhradu nákladov </w:t>
      </w:r>
      <w:r w:rsidR="0031188C">
        <w:t xml:space="preserve">v ŠJ </w:t>
      </w:r>
      <w:r w:rsidRPr="00B25171">
        <w:t xml:space="preserve">vo výške nákladov na nákup potravín a </w:t>
      </w:r>
      <w:r w:rsidR="0031188C" w:rsidRPr="00B075C6">
        <w:t xml:space="preserve">príspevok na režijné náklady </w:t>
      </w:r>
      <w:r w:rsidR="0031188C">
        <w:t>v ŠJ</w:t>
      </w:r>
      <w:r w:rsidRPr="00B25171">
        <w:t xml:space="preserve">, ktoré určí riaditeľ </w:t>
      </w:r>
      <w:r w:rsidR="00B02AB9" w:rsidRPr="00B25171">
        <w:t xml:space="preserve">príslušnej </w:t>
      </w:r>
      <w:r w:rsidRPr="00B25171">
        <w:t xml:space="preserve">školy </w:t>
      </w:r>
      <w:r w:rsidR="00B02AB9" w:rsidRPr="00B25171">
        <w:t>alebo školského zariadenia</w:t>
      </w:r>
      <w:r w:rsidR="000663E4" w:rsidRPr="00B25171">
        <w:t xml:space="preserve"> </w:t>
      </w:r>
      <w:r w:rsidRPr="00B25171">
        <w:t>s právnou subjektivitou</w:t>
      </w:r>
      <w:r w:rsidR="000663E4" w:rsidRPr="00B25171">
        <w:t xml:space="preserve"> alebo zriaďovateľ v prípade školy alebo školského zariadenia bez právnej subjektivity</w:t>
      </w:r>
      <w:r w:rsidRPr="00B25171">
        <w:t>.</w:t>
      </w:r>
    </w:p>
    <w:p w14:paraId="06BCE227" w14:textId="77777777" w:rsidR="00162EAB" w:rsidRDefault="00162EAB" w:rsidP="005953E4"/>
    <w:p w14:paraId="173CA8DE" w14:textId="77777777" w:rsidR="00162EAB" w:rsidRPr="00391DE7" w:rsidRDefault="00162EAB" w:rsidP="005953E4">
      <w:pPr>
        <w:pStyle w:val="Nadpis"/>
      </w:pPr>
      <w:r>
        <w:t>Čl.</w:t>
      </w:r>
      <w:r w:rsidRPr="00391DE7">
        <w:t xml:space="preserve"> </w:t>
      </w:r>
      <w:r>
        <w:t>7</w:t>
      </w:r>
    </w:p>
    <w:p w14:paraId="0D27170E" w14:textId="77777777" w:rsidR="00162EAB" w:rsidRDefault="006A201E" w:rsidP="005953E4">
      <w:pPr>
        <w:pStyle w:val="Nadpis"/>
      </w:pPr>
      <w:r>
        <w:t>Z</w:t>
      </w:r>
      <w:r w:rsidR="00162EAB">
        <w:t>áverečné ustanovenia</w:t>
      </w:r>
    </w:p>
    <w:p w14:paraId="2FAC35B9" w14:textId="77777777" w:rsidR="00162EAB" w:rsidRDefault="00162EAB" w:rsidP="005953E4"/>
    <w:p w14:paraId="1BA11A46" w14:textId="1C8213A9" w:rsidR="00835CBA" w:rsidRPr="00C14B5B" w:rsidRDefault="00835CBA" w:rsidP="006419B3">
      <w:pPr>
        <w:pStyle w:val="Odsekzoznamu"/>
        <w:numPr>
          <w:ilvl w:val="0"/>
          <w:numId w:val="9"/>
        </w:numPr>
        <w:ind w:left="426" w:hanging="426"/>
        <w:rPr>
          <w:color w:val="000000"/>
        </w:rPr>
      </w:pPr>
      <w:r w:rsidRPr="00C14B5B">
        <w:t xml:space="preserve">Zrušuje sa Všeobecne záväzné nariadenie Mesta Dolný Kubín </w:t>
      </w:r>
      <w:r w:rsidRPr="00362DF6">
        <w:t>č.</w:t>
      </w:r>
      <w:r w:rsidR="00F868CE">
        <w:t xml:space="preserve"> </w:t>
      </w:r>
      <w:r w:rsidR="00BD196F">
        <w:t>3</w:t>
      </w:r>
      <w:r w:rsidRPr="00362DF6">
        <w:t>/20</w:t>
      </w:r>
      <w:r w:rsidR="00373FA5">
        <w:t>2</w:t>
      </w:r>
      <w:r w:rsidR="00BD196F">
        <w:t>2</w:t>
      </w:r>
      <w:r w:rsidR="00C14B5B" w:rsidRPr="00C14B5B">
        <w:t xml:space="preserve"> </w:t>
      </w:r>
      <w:r w:rsidR="00C14B5B" w:rsidRPr="003B3213">
        <w:t>o výške príspevku zákonného zástupcu dieťaťa/žiaka na čiastočnú úhradu nákladov na vzdelávanie detí v materskej škole, žiakov v základnej umeleckej škole a na činnosť školských zariadení v zriaďovateľskej pôsobnosti mesta,</w:t>
      </w:r>
      <w:r w:rsidRPr="00C14B5B">
        <w:t xml:space="preserve"> schválené uznesením Mestského zastupiteľstva Mesta Dolný Kubín č</w:t>
      </w:r>
      <w:r w:rsidRPr="00362DF6">
        <w:t>.</w:t>
      </w:r>
      <w:r w:rsidR="00F868CE">
        <w:t xml:space="preserve"> </w:t>
      </w:r>
      <w:r w:rsidR="00BD196F">
        <w:t>21</w:t>
      </w:r>
      <w:r w:rsidRPr="000F707B">
        <w:t>/20</w:t>
      </w:r>
      <w:r w:rsidR="00373FA5" w:rsidRPr="000F707B">
        <w:t>2</w:t>
      </w:r>
      <w:r w:rsidR="00BD196F">
        <w:t>2</w:t>
      </w:r>
      <w:r w:rsidRPr="00362DF6">
        <w:t xml:space="preserve"> zo dňa </w:t>
      </w:r>
      <w:r w:rsidR="000F707B">
        <w:t>1</w:t>
      </w:r>
      <w:r w:rsidR="00BD196F">
        <w:t>3</w:t>
      </w:r>
      <w:r w:rsidRPr="00362DF6">
        <w:t>.</w:t>
      </w:r>
      <w:r w:rsidR="00BD196F">
        <w:t>04</w:t>
      </w:r>
      <w:r w:rsidR="000F707B">
        <w:t>.</w:t>
      </w:r>
      <w:r w:rsidRPr="00362DF6">
        <w:t>20</w:t>
      </w:r>
      <w:r w:rsidR="00373FA5">
        <w:t>2</w:t>
      </w:r>
      <w:r w:rsidR="00BD196F">
        <w:t>2</w:t>
      </w:r>
      <w:r w:rsidRPr="00362DF6">
        <w:t>.</w:t>
      </w:r>
    </w:p>
    <w:p w14:paraId="5944F8A4" w14:textId="0BC6BE45" w:rsidR="00F868CE" w:rsidRPr="003B3213" w:rsidRDefault="00F868CE" w:rsidP="00F868CE">
      <w:pPr>
        <w:numPr>
          <w:ilvl w:val="0"/>
          <w:numId w:val="9"/>
        </w:numPr>
        <w:ind w:left="426" w:hanging="426"/>
        <w:rPr>
          <w:rFonts w:cs="Arial"/>
          <w:bCs/>
          <w:color w:val="000000"/>
        </w:rPr>
      </w:pPr>
      <w:r w:rsidRPr="00C14B5B">
        <w:t xml:space="preserve">Toto VZN nadobúda účinnosť dňa </w:t>
      </w:r>
      <w:r w:rsidR="000C456C">
        <w:t>01</w:t>
      </w:r>
      <w:r w:rsidRPr="00362DF6">
        <w:t>.0</w:t>
      </w:r>
      <w:r w:rsidR="00BD196F">
        <w:t>1</w:t>
      </w:r>
      <w:r w:rsidRPr="00362DF6">
        <w:t>.202</w:t>
      </w:r>
      <w:r w:rsidR="00BD196F">
        <w:t>3</w:t>
      </w:r>
      <w:r w:rsidRPr="00362DF6">
        <w:t>.</w:t>
      </w:r>
      <w:r w:rsidRPr="00C14B5B">
        <w:t xml:space="preserve">  </w:t>
      </w:r>
    </w:p>
    <w:p w14:paraId="0E79B7E4" w14:textId="77777777" w:rsidR="000D52DF" w:rsidRDefault="000D52DF" w:rsidP="00B25171">
      <w:pPr>
        <w:ind w:firstLine="426"/>
      </w:pPr>
    </w:p>
    <w:p w14:paraId="6E904BBD" w14:textId="54AF3948" w:rsidR="00162EAB" w:rsidRDefault="00477D0B" w:rsidP="00B25171">
      <w:pPr>
        <w:ind w:firstLine="426"/>
      </w:pPr>
      <w:r>
        <w:t xml:space="preserve">V Dolnom Kubíne </w:t>
      </w:r>
      <w:r w:rsidR="0037011F" w:rsidRPr="00BD196F">
        <w:t>1</w:t>
      </w:r>
      <w:r w:rsidR="009F1DA1">
        <w:t>5</w:t>
      </w:r>
      <w:r w:rsidR="002A7046" w:rsidRPr="00BD196F">
        <w:t>.</w:t>
      </w:r>
      <w:r w:rsidR="00BD196F" w:rsidRPr="00BD196F">
        <w:t>12</w:t>
      </w:r>
      <w:r w:rsidR="002A7046" w:rsidRPr="00BD196F">
        <w:t>.20</w:t>
      </w:r>
      <w:r w:rsidR="00E202AC" w:rsidRPr="00BD196F">
        <w:t>2</w:t>
      </w:r>
      <w:r w:rsidR="00F66444" w:rsidRPr="00BD196F">
        <w:t>2</w:t>
      </w:r>
    </w:p>
    <w:p w14:paraId="30B68E6B" w14:textId="77777777" w:rsidR="000D52DF" w:rsidRDefault="000D52DF" w:rsidP="00B25171">
      <w:pPr>
        <w:ind w:firstLine="426"/>
      </w:pPr>
    </w:p>
    <w:p w14:paraId="55E58D95" w14:textId="77777777" w:rsidR="0013128A" w:rsidRDefault="00162EAB" w:rsidP="005953E4">
      <w:pPr>
        <w:tabs>
          <w:tab w:val="left" w:pos="6237"/>
        </w:tabs>
      </w:pPr>
      <w:r>
        <w:tab/>
      </w:r>
      <w:r w:rsidR="00D6088A">
        <w:t xml:space="preserve">  </w:t>
      </w:r>
    </w:p>
    <w:p w14:paraId="668262FB" w14:textId="4E663978" w:rsidR="00162EAB" w:rsidRDefault="0013128A" w:rsidP="005953E4">
      <w:pPr>
        <w:tabs>
          <w:tab w:val="left" w:pos="6237"/>
        </w:tabs>
      </w:pPr>
      <w:r>
        <w:tab/>
      </w:r>
      <w:r>
        <w:tab/>
      </w:r>
      <w:r w:rsidR="00D6088A">
        <w:t xml:space="preserve">   </w:t>
      </w:r>
      <w:r w:rsidR="00605E4F">
        <w:t xml:space="preserve">Ing. Ján Prílepok </w:t>
      </w:r>
    </w:p>
    <w:p w14:paraId="24760F14" w14:textId="6A4ADC9D" w:rsidR="00497049" w:rsidRDefault="00162EAB" w:rsidP="00292BF3">
      <w:pPr>
        <w:tabs>
          <w:tab w:val="left" w:pos="5954"/>
        </w:tabs>
      </w:pPr>
      <w:r>
        <w:tab/>
        <w:t>primátor Mesta Dolný Kubín</w:t>
      </w:r>
    </w:p>
    <w:p w14:paraId="06F6EF17" w14:textId="77777777" w:rsidR="00497049" w:rsidRPr="00497049" w:rsidRDefault="00497049" w:rsidP="00497049"/>
    <w:p w14:paraId="6DD409ED" w14:textId="77777777" w:rsidR="00497049" w:rsidRPr="00497049" w:rsidRDefault="00497049" w:rsidP="00497049"/>
    <w:sectPr w:rsidR="00497049" w:rsidRPr="00497049" w:rsidSect="00545D89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8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6705" w16cex:dateUtc="2022-11-23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99D3" w14:textId="77777777" w:rsidR="001E4262" w:rsidRDefault="001E4262" w:rsidP="00786594">
      <w:pPr>
        <w:spacing w:line="240" w:lineRule="auto"/>
      </w:pPr>
      <w:r>
        <w:separator/>
      </w:r>
    </w:p>
  </w:endnote>
  <w:endnote w:type="continuationSeparator" w:id="0">
    <w:p w14:paraId="5CD0DB5F" w14:textId="77777777" w:rsidR="001E4262" w:rsidRDefault="001E4262" w:rsidP="00786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537"/>
      <w:gridCol w:w="4533"/>
    </w:tblGrid>
    <w:tr w:rsidR="00162EAB" w14:paraId="08D9CA62" w14:textId="77777777" w:rsidTr="00545D89">
      <w:tc>
        <w:tcPr>
          <w:tcW w:w="4605" w:type="dxa"/>
        </w:tcPr>
        <w:p w14:paraId="654CB46A" w14:textId="49177436" w:rsidR="00162EAB" w:rsidRDefault="00D21C11" w:rsidP="0025096F">
          <w:pPr>
            <w:pStyle w:val="Nzov"/>
            <w:jc w:val="left"/>
          </w:pPr>
          <w:r>
            <w:t>VZN</w:t>
          </w:r>
          <w:r w:rsidR="00E202AC">
            <w:t xml:space="preserve"> </w:t>
          </w:r>
          <w:r w:rsidR="005A7233">
            <w:t>12</w:t>
          </w:r>
          <w:r w:rsidR="00162EAB">
            <w:t>/20</w:t>
          </w:r>
          <w:r w:rsidR="00E202AC">
            <w:t>2</w:t>
          </w:r>
          <w:r w:rsidR="00497049">
            <w:t>2</w:t>
          </w:r>
        </w:p>
        <w:p w14:paraId="2C0CF97B" w14:textId="09538CC9" w:rsidR="00497049" w:rsidRPr="00497049" w:rsidRDefault="00497049" w:rsidP="00497049"/>
      </w:tc>
      <w:tc>
        <w:tcPr>
          <w:tcW w:w="4605" w:type="dxa"/>
        </w:tcPr>
        <w:p w14:paraId="08CBADDE" w14:textId="2B805935" w:rsidR="00162EAB" w:rsidRDefault="00162EAB" w:rsidP="00545D89">
          <w:pPr>
            <w:pStyle w:val="Nzov"/>
            <w:jc w:val="right"/>
          </w:pPr>
          <w:r>
            <w:t>S</w:t>
          </w:r>
          <w:r w:rsidRPr="00545D89">
            <w:rPr>
              <w:caps w:val="0"/>
            </w:rPr>
            <w:t xml:space="preserve">trana </w:t>
          </w:r>
          <w:r w:rsidR="00FB70B0">
            <w:fldChar w:fldCharType="begin"/>
          </w:r>
          <w:r w:rsidR="00C93AD3">
            <w:instrText xml:space="preserve"> PAGE </w:instrText>
          </w:r>
          <w:r w:rsidR="00FB70B0">
            <w:fldChar w:fldCharType="separate"/>
          </w:r>
          <w:r w:rsidR="00AA4234">
            <w:rPr>
              <w:noProof/>
            </w:rPr>
            <w:t>7</w:t>
          </w:r>
          <w:r w:rsidR="00FB70B0">
            <w:rPr>
              <w:noProof/>
            </w:rPr>
            <w:fldChar w:fldCharType="end"/>
          </w:r>
          <w:r>
            <w:t xml:space="preserve"> </w:t>
          </w:r>
          <w:r w:rsidRPr="00545D89">
            <w:rPr>
              <w:caps w:val="0"/>
            </w:rPr>
            <w:t xml:space="preserve">z </w:t>
          </w:r>
          <w:r w:rsidR="00FB70B0">
            <w:fldChar w:fldCharType="begin"/>
          </w:r>
          <w:r w:rsidR="00C93AD3">
            <w:instrText xml:space="preserve"> NUMPAGES  </w:instrText>
          </w:r>
          <w:r w:rsidR="00FB70B0">
            <w:fldChar w:fldCharType="separate"/>
          </w:r>
          <w:r w:rsidR="00AA4234">
            <w:rPr>
              <w:noProof/>
            </w:rPr>
            <w:t>8</w:t>
          </w:r>
          <w:r w:rsidR="00FB70B0">
            <w:rPr>
              <w:noProof/>
            </w:rPr>
            <w:fldChar w:fldCharType="end"/>
          </w:r>
        </w:p>
      </w:tc>
    </w:tr>
  </w:tbl>
  <w:p w14:paraId="2635D5F0" w14:textId="77777777" w:rsidR="00162EAB" w:rsidRDefault="00162E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537"/>
      <w:gridCol w:w="4533"/>
    </w:tblGrid>
    <w:tr w:rsidR="00162EAB" w14:paraId="7C52456F" w14:textId="77777777" w:rsidTr="00545D89">
      <w:tc>
        <w:tcPr>
          <w:tcW w:w="4605" w:type="dxa"/>
        </w:tcPr>
        <w:p w14:paraId="10B07A0B" w14:textId="17DC280C" w:rsidR="00162EAB" w:rsidRDefault="006E1B67" w:rsidP="008C1536">
          <w:pPr>
            <w:pStyle w:val="Nzov"/>
            <w:jc w:val="left"/>
          </w:pPr>
          <w:r>
            <w:t xml:space="preserve">VZN </w:t>
          </w:r>
          <w:r w:rsidR="005A7233">
            <w:t>12</w:t>
          </w:r>
          <w:r w:rsidR="00162EAB" w:rsidRPr="0025096F">
            <w:t>/</w:t>
          </w:r>
          <w:r w:rsidR="00162EAB">
            <w:t>20</w:t>
          </w:r>
          <w:r w:rsidR="00736F76">
            <w:t>2</w:t>
          </w:r>
          <w:r w:rsidR="00C06C4F">
            <w:t>2</w:t>
          </w:r>
        </w:p>
      </w:tc>
      <w:tc>
        <w:tcPr>
          <w:tcW w:w="4605" w:type="dxa"/>
        </w:tcPr>
        <w:p w14:paraId="5D46B31D" w14:textId="0F31F1E1" w:rsidR="00162EAB" w:rsidRDefault="00162EAB" w:rsidP="00545D89">
          <w:pPr>
            <w:pStyle w:val="Nzov"/>
            <w:jc w:val="right"/>
          </w:pPr>
          <w:r>
            <w:t>S</w:t>
          </w:r>
          <w:r w:rsidRPr="00545D89">
            <w:rPr>
              <w:caps w:val="0"/>
            </w:rPr>
            <w:t xml:space="preserve">trana </w:t>
          </w:r>
          <w:r w:rsidR="00FB70B0">
            <w:fldChar w:fldCharType="begin"/>
          </w:r>
          <w:r w:rsidR="00C93AD3">
            <w:instrText xml:space="preserve"> PAGE </w:instrText>
          </w:r>
          <w:r w:rsidR="00FB70B0">
            <w:fldChar w:fldCharType="separate"/>
          </w:r>
          <w:r w:rsidR="008C7797">
            <w:rPr>
              <w:noProof/>
            </w:rPr>
            <w:t>1</w:t>
          </w:r>
          <w:r w:rsidR="00FB70B0">
            <w:rPr>
              <w:noProof/>
            </w:rPr>
            <w:fldChar w:fldCharType="end"/>
          </w:r>
          <w:r>
            <w:t xml:space="preserve"> </w:t>
          </w:r>
          <w:r w:rsidRPr="00545D89">
            <w:rPr>
              <w:caps w:val="0"/>
            </w:rPr>
            <w:t xml:space="preserve">z </w:t>
          </w:r>
          <w:r w:rsidR="00FB70B0">
            <w:fldChar w:fldCharType="begin"/>
          </w:r>
          <w:r w:rsidR="00C93AD3">
            <w:instrText xml:space="preserve"> NUMPAGES  </w:instrText>
          </w:r>
          <w:r w:rsidR="00FB70B0">
            <w:fldChar w:fldCharType="separate"/>
          </w:r>
          <w:r w:rsidR="008C7797">
            <w:rPr>
              <w:noProof/>
            </w:rPr>
            <w:t>8</w:t>
          </w:r>
          <w:r w:rsidR="00FB70B0">
            <w:rPr>
              <w:noProof/>
            </w:rPr>
            <w:fldChar w:fldCharType="end"/>
          </w:r>
        </w:p>
      </w:tc>
    </w:tr>
  </w:tbl>
  <w:p w14:paraId="7B3EB4B9" w14:textId="77777777" w:rsidR="00162EAB" w:rsidRDefault="00162E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9C4C" w14:textId="77777777" w:rsidR="001E4262" w:rsidRDefault="001E4262" w:rsidP="00786594">
      <w:pPr>
        <w:spacing w:line="240" w:lineRule="auto"/>
      </w:pPr>
      <w:r>
        <w:separator/>
      </w:r>
    </w:p>
  </w:footnote>
  <w:footnote w:type="continuationSeparator" w:id="0">
    <w:p w14:paraId="16A92CF3" w14:textId="77777777" w:rsidR="001E4262" w:rsidRDefault="001E4262" w:rsidP="00786594">
      <w:pPr>
        <w:spacing w:line="240" w:lineRule="auto"/>
      </w:pPr>
      <w:r>
        <w:continuationSeparator/>
      </w:r>
    </w:p>
  </w:footnote>
  <w:footnote w:id="1">
    <w:p w14:paraId="5F52A30F" w14:textId="77777777" w:rsidR="000F4DC1" w:rsidRDefault="000F4DC1" w:rsidP="000F4DC1">
      <w:pPr>
        <w:pStyle w:val="Textpoznmkypodiarou"/>
        <w:ind w:left="426" w:firstLine="0"/>
      </w:pPr>
      <w:r>
        <w:rPr>
          <w:rStyle w:val="Odkaznapoznmkupodiarou"/>
        </w:rPr>
        <w:footnoteRef/>
      </w:r>
      <w:r>
        <w:t xml:space="preserve"> § 7a ods. 5 zákona č. 597/2003 </w:t>
      </w:r>
      <w:proofErr w:type="spellStart"/>
      <w:r>
        <w:t>Z.z</w:t>
      </w:r>
      <w:proofErr w:type="spellEnd"/>
      <w:r>
        <w:t xml:space="preserve">. o financovaní základných škôl, stredných škôl a školských zariadení v znení neskorších predpisov </w:t>
      </w:r>
    </w:p>
  </w:footnote>
  <w:footnote w:id="2">
    <w:p w14:paraId="00465D2E" w14:textId="77777777" w:rsidR="007550BD" w:rsidRDefault="007550BD" w:rsidP="007550BD">
      <w:pPr>
        <w:pStyle w:val="Textpoznmkypodiarou"/>
        <w:ind w:left="426" w:firstLine="0"/>
      </w:pPr>
      <w:r>
        <w:rPr>
          <w:rStyle w:val="Odkaznapoznmkupodiarou"/>
        </w:rPr>
        <w:footnoteRef/>
      </w:r>
      <w:r>
        <w:t xml:space="preserve"> § 7a ods. 5 zákona č. 597/2003 </w:t>
      </w:r>
      <w:proofErr w:type="spellStart"/>
      <w:r>
        <w:t>Z.z</w:t>
      </w:r>
      <w:proofErr w:type="spellEnd"/>
      <w:r>
        <w:t xml:space="preserve">. o financovaní základných škôl, stredných škôl a školských zariadení v znení neskorších predpisov </w:t>
      </w:r>
    </w:p>
  </w:footnote>
  <w:footnote w:id="3">
    <w:p w14:paraId="26716250" w14:textId="77777777" w:rsidR="00A77444" w:rsidRDefault="00A77444" w:rsidP="00362DF6">
      <w:pPr>
        <w:pStyle w:val="Textpoznmkypodiarou"/>
        <w:ind w:left="426" w:firstLine="0"/>
      </w:pPr>
      <w:r>
        <w:rPr>
          <w:rStyle w:val="Odkaznapoznmkupodiarou"/>
        </w:rPr>
        <w:footnoteRef/>
      </w:r>
      <w:r>
        <w:t xml:space="preserve"> § 4 zákona  č. 544/2010 </w:t>
      </w:r>
      <w:proofErr w:type="spellStart"/>
      <w:r>
        <w:t>Z.z</w:t>
      </w:r>
      <w:proofErr w:type="spellEnd"/>
      <w:r>
        <w:t>. o dotáciách v pôsobnosti MPSVaR Slovenskej republiky v znení neskorších    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96"/>
      <w:gridCol w:w="7764"/>
    </w:tblGrid>
    <w:tr w:rsidR="00162EAB" w14:paraId="3FE3BA40" w14:textId="77777777" w:rsidTr="002E69DE">
      <w:trPr>
        <w:trHeight w:val="419"/>
      </w:trPr>
      <w:tc>
        <w:tcPr>
          <w:tcW w:w="1266" w:type="dxa"/>
          <w:vMerge w:val="restart"/>
          <w:vAlign w:val="center"/>
        </w:tcPr>
        <w:p w14:paraId="625B1EF9" w14:textId="77777777" w:rsidR="00162EAB" w:rsidRPr="00E9390D" w:rsidRDefault="00F43843" w:rsidP="00C2732D">
          <w:pPr>
            <w:pStyle w:val="Nzov"/>
            <w:jc w:val="both"/>
          </w:pPr>
          <w:r w:rsidRPr="00F43843">
            <w:rPr>
              <w:noProof/>
            </w:rPr>
            <w:drawing>
              <wp:inline distT="0" distB="0" distL="0" distR="0" wp14:anchorId="29FB823E" wp14:editId="30C060E9">
                <wp:extent cx="666750" cy="790575"/>
                <wp:effectExtent l="19050" t="0" r="0" b="0"/>
                <wp:docPr id="4" name="Obrázok 1" descr="Erb_DK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b_DK_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4" w:type="dxa"/>
          <w:tcBorders>
            <w:bottom w:val="nil"/>
          </w:tcBorders>
          <w:vAlign w:val="bottom"/>
        </w:tcPr>
        <w:p w14:paraId="5CC032C3" w14:textId="514FE2AB" w:rsidR="009E0109" w:rsidRDefault="00162EAB" w:rsidP="00BF0D31">
          <w:pPr>
            <w:pStyle w:val="Nzov"/>
            <w:rPr>
              <w:b/>
            </w:rPr>
          </w:pPr>
          <w:r w:rsidRPr="00B47F8D">
            <w:rPr>
              <w:b/>
            </w:rPr>
            <w:t>VŠEOBECNE ZÁVÄZNÉ NARIADENIE MESTA DOLNÝ KUBÍN</w:t>
          </w:r>
          <w:r>
            <w:rPr>
              <w:b/>
            </w:rPr>
            <w:t xml:space="preserve"> </w:t>
          </w:r>
        </w:p>
        <w:p w14:paraId="546849CA" w14:textId="714CED56" w:rsidR="00162EAB" w:rsidRPr="00B47F8D" w:rsidRDefault="00162EAB" w:rsidP="0025096F">
          <w:pPr>
            <w:pStyle w:val="Nzov"/>
            <w:rPr>
              <w:b/>
              <w:szCs w:val="22"/>
            </w:rPr>
          </w:pPr>
          <w:r w:rsidRPr="00BF0D31">
            <w:rPr>
              <w:b/>
              <w:szCs w:val="24"/>
            </w:rPr>
            <w:t>č</w:t>
          </w:r>
          <w:r w:rsidR="00E85284">
            <w:rPr>
              <w:b/>
              <w:szCs w:val="24"/>
            </w:rPr>
            <w:t>.</w:t>
          </w:r>
          <w:r w:rsidR="00EC14F3">
            <w:rPr>
              <w:b/>
              <w:szCs w:val="24"/>
            </w:rPr>
            <w:t xml:space="preserve"> </w:t>
          </w:r>
          <w:r w:rsidR="005A7233">
            <w:rPr>
              <w:b/>
              <w:szCs w:val="24"/>
            </w:rPr>
            <w:t>12</w:t>
          </w:r>
          <w:r w:rsidR="009E0109">
            <w:rPr>
              <w:b/>
              <w:szCs w:val="24"/>
            </w:rPr>
            <w:t>/</w:t>
          </w:r>
          <w:r w:rsidR="00CC33FA">
            <w:rPr>
              <w:b/>
              <w:szCs w:val="24"/>
            </w:rPr>
            <w:t>20</w:t>
          </w:r>
          <w:r w:rsidR="00EC14F3">
            <w:rPr>
              <w:b/>
              <w:szCs w:val="24"/>
            </w:rPr>
            <w:t>2</w:t>
          </w:r>
          <w:r w:rsidR="00C06C4F">
            <w:rPr>
              <w:b/>
              <w:szCs w:val="24"/>
            </w:rPr>
            <w:t>2</w:t>
          </w:r>
        </w:p>
      </w:tc>
    </w:tr>
    <w:tr w:rsidR="00162EAB" w14:paraId="3E8B1454" w14:textId="77777777" w:rsidTr="002E69DE">
      <w:trPr>
        <w:trHeight w:val="420"/>
      </w:trPr>
      <w:tc>
        <w:tcPr>
          <w:tcW w:w="1266" w:type="dxa"/>
          <w:vMerge/>
          <w:vAlign w:val="center"/>
        </w:tcPr>
        <w:p w14:paraId="1E6D0A5C" w14:textId="77777777" w:rsidR="00162EAB" w:rsidRPr="00E9390D" w:rsidRDefault="00162EAB" w:rsidP="002E69DE">
          <w:pPr>
            <w:pStyle w:val="Hlavika"/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7914" w:type="dxa"/>
          <w:vMerge w:val="restart"/>
          <w:tcBorders>
            <w:top w:val="nil"/>
          </w:tcBorders>
          <w:vAlign w:val="center"/>
        </w:tcPr>
        <w:p w14:paraId="58332E7B" w14:textId="77777777" w:rsidR="00162EAB" w:rsidRPr="00E9390D" w:rsidRDefault="00162EAB" w:rsidP="00EF0BE6">
          <w:pPr>
            <w:pStyle w:val="Nzov"/>
          </w:pPr>
          <w:r w:rsidRPr="00997BFC">
            <w:t xml:space="preserve">o </w:t>
          </w:r>
          <w:r w:rsidR="00EF0BE6">
            <w:t xml:space="preserve"> URČENÍ Výšky príspevkU </w:t>
          </w:r>
          <w:r w:rsidR="00EF0BE6" w:rsidRPr="00997BFC">
            <w:t>zákonného zástupcu dieťaťa/žiaka</w:t>
          </w:r>
          <w:r w:rsidR="00EF0BE6">
            <w:t xml:space="preserve">  v Školách a školských ZARIADENIACH </w:t>
          </w:r>
          <w:r w:rsidRPr="00997BFC">
            <w:t>v zriaďovateľskej pôsobnosti mesta</w:t>
          </w:r>
          <w:r w:rsidR="00697112">
            <w:t xml:space="preserve"> DOLNÝ KUBÍN</w:t>
          </w:r>
        </w:p>
      </w:tc>
    </w:tr>
    <w:tr w:rsidR="00162EAB" w14:paraId="75EE0F38" w14:textId="77777777" w:rsidTr="002E69DE">
      <w:trPr>
        <w:trHeight w:val="416"/>
      </w:trPr>
      <w:tc>
        <w:tcPr>
          <w:tcW w:w="1266" w:type="dxa"/>
          <w:vMerge/>
        </w:tcPr>
        <w:p w14:paraId="7897A6B7" w14:textId="77777777" w:rsidR="00162EAB" w:rsidRDefault="00162EAB" w:rsidP="002E69DE">
          <w:pPr>
            <w:pStyle w:val="Hlavika"/>
          </w:pPr>
        </w:p>
      </w:tc>
      <w:tc>
        <w:tcPr>
          <w:tcW w:w="7914" w:type="dxa"/>
          <w:vMerge/>
        </w:tcPr>
        <w:p w14:paraId="6CE3B044" w14:textId="77777777" w:rsidR="00162EAB" w:rsidRDefault="00162EAB" w:rsidP="002E69DE">
          <w:pPr>
            <w:pStyle w:val="Hlavika"/>
          </w:pPr>
        </w:p>
      </w:tc>
    </w:tr>
  </w:tbl>
  <w:p w14:paraId="48CAD48C" w14:textId="77777777" w:rsidR="00162EAB" w:rsidRDefault="00162E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561"/>
    <w:multiLevelType w:val="hybridMultilevel"/>
    <w:tmpl w:val="4EE4E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4EC"/>
    <w:multiLevelType w:val="hybridMultilevel"/>
    <w:tmpl w:val="AACA74B6"/>
    <w:lvl w:ilvl="0" w:tplc="821E276E">
      <w:start w:val="3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DCD"/>
    <w:multiLevelType w:val="hybridMultilevel"/>
    <w:tmpl w:val="384293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06EA3"/>
    <w:multiLevelType w:val="hybridMultilevel"/>
    <w:tmpl w:val="FBBE6D1E"/>
    <w:lvl w:ilvl="0" w:tplc="80BE7056">
      <w:start w:val="1"/>
      <w:numFmt w:val="decimal"/>
      <w:lvlText w:val="%1."/>
      <w:lvlJc w:val="left"/>
      <w:pPr>
        <w:ind w:left="2138" w:hanging="360"/>
      </w:pPr>
      <w:rPr>
        <w:rFonts w:cs="Times New Roman"/>
        <w:vertAlign w:val="baseline"/>
      </w:r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BB63F30"/>
    <w:multiLevelType w:val="hybridMultilevel"/>
    <w:tmpl w:val="97029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108"/>
    <w:multiLevelType w:val="hybridMultilevel"/>
    <w:tmpl w:val="192282B6"/>
    <w:lvl w:ilvl="0" w:tplc="041B0017">
      <w:start w:val="1"/>
      <w:numFmt w:val="lowerLetter"/>
      <w:lvlText w:val="%1)"/>
      <w:lvlJc w:val="left"/>
      <w:pPr>
        <w:ind w:left="2650" w:hanging="360"/>
      </w:pPr>
    </w:lvl>
    <w:lvl w:ilvl="1" w:tplc="041B0019" w:tentative="1">
      <w:start w:val="1"/>
      <w:numFmt w:val="lowerLetter"/>
      <w:lvlText w:val="%2."/>
      <w:lvlJc w:val="left"/>
      <w:pPr>
        <w:ind w:left="3370" w:hanging="360"/>
      </w:pPr>
    </w:lvl>
    <w:lvl w:ilvl="2" w:tplc="041B001B" w:tentative="1">
      <w:start w:val="1"/>
      <w:numFmt w:val="lowerRoman"/>
      <w:lvlText w:val="%3."/>
      <w:lvlJc w:val="right"/>
      <w:pPr>
        <w:ind w:left="4090" w:hanging="180"/>
      </w:pPr>
    </w:lvl>
    <w:lvl w:ilvl="3" w:tplc="041B000F" w:tentative="1">
      <w:start w:val="1"/>
      <w:numFmt w:val="decimal"/>
      <w:lvlText w:val="%4."/>
      <w:lvlJc w:val="left"/>
      <w:pPr>
        <w:ind w:left="4810" w:hanging="360"/>
      </w:pPr>
    </w:lvl>
    <w:lvl w:ilvl="4" w:tplc="041B0019" w:tentative="1">
      <w:start w:val="1"/>
      <w:numFmt w:val="lowerLetter"/>
      <w:lvlText w:val="%5."/>
      <w:lvlJc w:val="left"/>
      <w:pPr>
        <w:ind w:left="5530" w:hanging="360"/>
      </w:pPr>
    </w:lvl>
    <w:lvl w:ilvl="5" w:tplc="041B001B" w:tentative="1">
      <w:start w:val="1"/>
      <w:numFmt w:val="lowerRoman"/>
      <w:lvlText w:val="%6."/>
      <w:lvlJc w:val="right"/>
      <w:pPr>
        <w:ind w:left="6250" w:hanging="180"/>
      </w:pPr>
    </w:lvl>
    <w:lvl w:ilvl="6" w:tplc="041B000F" w:tentative="1">
      <w:start w:val="1"/>
      <w:numFmt w:val="decimal"/>
      <w:lvlText w:val="%7."/>
      <w:lvlJc w:val="left"/>
      <w:pPr>
        <w:ind w:left="6970" w:hanging="360"/>
      </w:pPr>
    </w:lvl>
    <w:lvl w:ilvl="7" w:tplc="041B0019" w:tentative="1">
      <w:start w:val="1"/>
      <w:numFmt w:val="lowerLetter"/>
      <w:lvlText w:val="%8."/>
      <w:lvlJc w:val="left"/>
      <w:pPr>
        <w:ind w:left="7690" w:hanging="360"/>
      </w:pPr>
    </w:lvl>
    <w:lvl w:ilvl="8" w:tplc="041B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6" w15:restartNumberingAfterBreak="0">
    <w:nsid w:val="1E0024E2"/>
    <w:multiLevelType w:val="hybridMultilevel"/>
    <w:tmpl w:val="410E0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18C8"/>
    <w:multiLevelType w:val="hybridMultilevel"/>
    <w:tmpl w:val="BD16ABDA"/>
    <w:lvl w:ilvl="0" w:tplc="E87C7490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649"/>
    <w:multiLevelType w:val="hybridMultilevel"/>
    <w:tmpl w:val="92FC68E4"/>
    <w:lvl w:ilvl="0" w:tplc="80BE7056">
      <w:start w:val="1"/>
      <w:numFmt w:val="decimal"/>
      <w:lvlText w:val="%1."/>
      <w:lvlJc w:val="left"/>
      <w:pPr>
        <w:ind w:left="1429" w:hanging="360"/>
      </w:pPr>
      <w:rPr>
        <w:rFonts w:cs="Times New Roman"/>
        <w:vertAlign w:val="baseline"/>
      </w:rPr>
    </w:lvl>
    <w:lvl w:ilvl="1" w:tplc="939C4D88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A716C9C"/>
    <w:multiLevelType w:val="hybridMultilevel"/>
    <w:tmpl w:val="2CA2993A"/>
    <w:lvl w:ilvl="0" w:tplc="74DA36B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color w:val="auto"/>
      </w:rPr>
    </w:lvl>
    <w:lvl w:ilvl="1" w:tplc="D58E3FC4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F877A91"/>
    <w:multiLevelType w:val="hybridMultilevel"/>
    <w:tmpl w:val="9DF41D08"/>
    <w:lvl w:ilvl="0" w:tplc="1B724D1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7446F02"/>
    <w:multiLevelType w:val="hybridMultilevel"/>
    <w:tmpl w:val="EAE86346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C1C46B6"/>
    <w:multiLevelType w:val="hybridMultilevel"/>
    <w:tmpl w:val="FAF4F3F0"/>
    <w:lvl w:ilvl="0" w:tplc="F5B4ACE6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A2F"/>
    <w:multiLevelType w:val="hybridMultilevel"/>
    <w:tmpl w:val="B1BCF22A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9B2E120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F160294"/>
    <w:multiLevelType w:val="hybridMultilevel"/>
    <w:tmpl w:val="92FC68E4"/>
    <w:lvl w:ilvl="0" w:tplc="80BE7056">
      <w:start w:val="1"/>
      <w:numFmt w:val="decimal"/>
      <w:lvlText w:val="%1."/>
      <w:lvlJc w:val="left"/>
      <w:pPr>
        <w:ind w:left="1429" w:hanging="360"/>
      </w:pPr>
      <w:rPr>
        <w:rFonts w:cs="Times New Roman"/>
        <w:vertAlign w:val="baseline"/>
      </w:rPr>
    </w:lvl>
    <w:lvl w:ilvl="1" w:tplc="939C4D88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D125E10"/>
    <w:multiLevelType w:val="multilevel"/>
    <w:tmpl w:val="84D8E40A"/>
    <w:lvl w:ilvl="0">
      <w:start w:val="1"/>
      <w:numFmt w:val="decimal"/>
      <w:lvlText w:val="%1"/>
      <w:lvlJc w:val="left"/>
      <w:pPr>
        <w:ind w:left="705" w:hanging="70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14B5EE3"/>
    <w:multiLevelType w:val="hybridMultilevel"/>
    <w:tmpl w:val="A83EE876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28633F7"/>
    <w:multiLevelType w:val="hybridMultilevel"/>
    <w:tmpl w:val="86005046"/>
    <w:lvl w:ilvl="0" w:tplc="1EC27E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59E5"/>
    <w:multiLevelType w:val="hybridMultilevel"/>
    <w:tmpl w:val="20C2FBC6"/>
    <w:lvl w:ilvl="0" w:tplc="86DE8428">
      <w:start w:val="1"/>
      <w:numFmt w:val="decimal"/>
      <w:pStyle w:val="Nadpis4"/>
      <w:lvlText w:val="Tabuľka %1 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9D7024"/>
    <w:multiLevelType w:val="hybridMultilevel"/>
    <w:tmpl w:val="A5E86408"/>
    <w:lvl w:ilvl="0" w:tplc="041B0017">
      <w:start w:val="1"/>
      <w:numFmt w:val="lowerLetter"/>
      <w:lvlText w:val="%1)"/>
      <w:lvlJc w:val="left"/>
      <w:pPr>
        <w:ind w:left="2650" w:hanging="360"/>
      </w:pPr>
    </w:lvl>
    <w:lvl w:ilvl="1" w:tplc="041B0019" w:tentative="1">
      <w:start w:val="1"/>
      <w:numFmt w:val="lowerLetter"/>
      <w:lvlText w:val="%2."/>
      <w:lvlJc w:val="left"/>
      <w:pPr>
        <w:ind w:left="3370" w:hanging="360"/>
      </w:pPr>
    </w:lvl>
    <w:lvl w:ilvl="2" w:tplc="041B001B" w:tentative="1">
      <w:start w:val="1"/>
      <w:numFmt w:val="lowerRoman"/>
      <w:lvlText w:val="%3."/>
      <w:lvlJc w:val="right"/>
      <w:pPr>
        <w:ind w:left="4090" w:hanging="180"/>
      </w:pPr>
    </w:lvl>
    <w:lvl w:ilvl="3" w:tplc="041B000F" w:tentative="1">
      <w:start w:val="1"/>
      <w:numFmt w:val="decimal"/>
      <w:lvlText w:val="%4."/>
      <w:lvlJc w:val="left"/>
      <w:pPr>
        <w:ind w:left="4810" w:hanging="360"/>
      </w:pPr>
    </w:lvl>
    <w:lvl w:ilvl="4" w:tplc="041B0019" w:tentative="1">
      <w:start w:val="1"/>
      <w:numFmt w:val="lowerLetter"/>
      <w:lvlText w:val="%5."/>
      <w:lvlJc w:val="left"/>
      <w:pPr>
        <w:ind w:left="5530" w:hanging="360"/>
      </w:pPr>
    </w:lvl>
    <w:lvl w:ilvl="5" w:tplc="041B001B" w:tentative="1">
      <w:start w:val="1"/>
      <w:numFmt w:val="lowerRoman"/>
      <w:lvlText w:val="%6."/>
      <w:lvlJc w:val="right"/>
      <w:pPr>
        <w:ind w:left="6250" w:hanging="180"/>
      </w:pPr>
    </w:lvl>
    <w:lvl w:ilvl="6" w:tplc="041B000F" w:tentative="1">
      <w:start w:val="1"/>
      <w:numFmt w:val="decimal"/>
      <w:lvlText w:val="%7."/>
      <w:lvlJc w:val="left"/>
      <w:pPr>
        <w:ind w:left="6970" w:hanging="360"/>
      </w:pPr>
    </w:lvl>
    <w:lvl w:ilvl="7" w:tplc="041B0019" w:tentative="1">
      <w:start w:val="1"/>
      <w:numFmt w:val="lowerLetter"/>
      <w:lvlText w:val="%8."/>
      <w:lvlJc w:val="left"/>
      <w:pPr>
        <w:ind w:left="7690" w:hanging="360"/>
      </w:pPr>
    </w:lvl>
    <w:lvl w:ilvl="8" w:tplc="041B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20" w15:restartNumberingAfterBreak="0">
    <w:nsid w:val="61B10113"/>
    <w:multiLevelType w:val="hybridMultilevel"/>
    <w:tmpl w:val="FCF84F50"/>
    <w:lvl w:ilvl="0" w:tplc="13806AA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7B30803"/>
    <w:multiLevelType w:val="hybridMultilevel"/>
    <w:tmpl w:val="B65EB558"/>
    <w:lvl w:ilvl="0" w:tplc="81922B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17356"/>
    <w:multiLevelType w:val="hybridMultilevel"/>
    <w:tmpl w:val="7200E7D6"/>
    <w:lvl w:ilvl="0" w:tplc="041B000F">
      <w:start w:val="1"/>
      <w:numFmt w:val="decimal"/>
      <w:lvlText w:val="%1."/>
      <w:lvlJc w:val="left"/>
      <w:pPr>
        <w:ind w:left="193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650" w:hanging="360"/>
      </w:pPr>
    </w:lvl>
    <w:lvl w:ilvl="2" w:tplc="041B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3" w15:restartNumberingAfterBreak="0">
    <w:nsid w:val="72770EAB"/>
    <w:multiLevelType w:val="hybridMultilevel"/>
    <w:tmpl w:val="5A888EB0"/>
    <w:lvl w:ilvl="0" w:tplc="FEF83D8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45A400CC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2CA7ABF"/>
    <w:multiLevelType w:val="hybridMultilevel"/>
    <w:tmpl w:val="730C010C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9017E86"/>
    <w:multiLevelType w:val="hybridMultilevel"/>
    <w:tmpl w:val="48E26D26"/>
    <w:lvl w:ilvl="0" w:tplc="BA98DDF8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121DB"/>
    <w:multiLevelType w:val="hybridMultilevel"/>
    <w:tmpl w:val="0B008294"/>
    <w:lvl w:ilvl="0" w:tplc="1EC27EB2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B4CF3"/>
    <w:multiLevelType w:val="hybridMultilevel"/>
    <w:tmpl w:val="4F062252"/>
    <w:lvl w:ilvl="0" w:tplc="287A2C12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3"/>
  </w:num>
  <w:num w:numId="8">
    <w:abstractNumId w:val="20"/>
  </w:num>
  <w:num w:numId="9">
    <w:abstractNumId w:val="24"/>
  </w:num>
  <w:num w:numId="10">
    <w:abstractNumId w:val="13"/>
  </w:num>
  <w:num w:numId="11">
    <w:abstractNumId w:val="11"/>
  </w:num>
  <w:num w:numId="12">
    <w:abstractNumId w:val="21"/>
  </w:num>
  <w:num w:numId="13">
    <w:abstractNumId w:val="6"/>
  </w:num>
  <w:num w:numId="14">
    <w:abstractNumId w:val="26"/>
  </w:num>
  <w:num w:numId="15">
    <w:abstractNumId w:val="16"/>
  </w:num>
  <w:num w:numId="16">
    <w:abstractNumId w:val="17"/>
  </w:num>
  <w:num w:numId="17">
    <w:abstractNumId w:val="12"/>
  </w:num>
  <w:num w:numId="18">
    <w:abstractNumId w:val="0"/>
  </w:num>
  <w:num w:numId="19">
    <w:abstractNumId w:val="2"/>
  </w:num>
  <w:num w:numId="20">
    <w:abstractNumId w:val="7"/>
  </w:num>
  <w:num w:numId="21">
    <w:abstractNumId w:val="4"/>
  </w:num>
  <w:num w:numId="22">
    <w:abstractNumId w:val="25"/>
  </w:num>
  <w:num w:numId="23">
    <w:abstractNumId w:val="5"/>
  </w:num>
  <w:num w:numId="24">
    <w:abstractNumId w:val="19"/>
  </w:num>
  <w:num w:numId="25">
    <w:abstractNumId w:val="14"/>
  </w:num>
  <w:num w:numId="26">
    <w:abstractNumId w:val="10"/>
  </w:num>
  <w:num w:numId="27">
    <w:abstractNumId w:val="27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94"/>
    <w:rsid w:val="00012D6C"/>
    <w:rsid w:val="0001334A"/>
    <w:rsid w:val="0001415B"/>
    <w:rsid w:val="00016AE4"/>
    <w:rsid w:val="00021293"/>
    <w:rsid w:val="00024E5E"/>
    <w:rsid w:val="00033428"/>
    <w:rsid w:val="00033B1C"/>
    <w:rsid w:val="000424EF"/>
    <w:rsid w:val="000432E4"/>
    <w:rsid w:val="000508B5"/>
    <w:rsid w:val="0005460A"/>
    <w:rsid w:val="0006021F"/>
    <w:rsid w:val="000663E4"/>
    <w:rsid w:val="00067D95"/>
    <w:rsid w:val="00070CC8"/>
    <w:rsid w:val="00071FDF"/>
    <w:rsid w:val="00072F57"/>
    <w:rsid w:val="00084B92"/>
    <w:rsid w:val="00097310"/>
    <w:rsid w:val="000979DE"/>
    <w:rsid w:val="000A0819"/>
    <w:rsid w:val="000A4566"/>
    <w:rsid w:val="000B4E4A"/>
    <w:rsid w:val="000C456C"/>
    <w:rsid w:val="000D1585"/>
    <w:rsid w:val="000D52DF"/>
    <w:rsid w:val="000E03AF"/>
    <w:rsid w:val="000E1B27"/>
    <w:rsid w:val="000E2830"/>
    <w:rsid w:val="000E31DB"/>
    <w:rsid w:val="000E4A37"/>
    <w:rsid w:val="000E5937"/>
    <w:rsid w:val="000F4DC1"/>
    <w:rsid w:val="000F6CDD"/>
    <w:rsid w:val="000F6EE7"/>
    <w:rsid w:val="000F707B"/>
    <w:rsid w:val="00122074"/>
    <w:rsid w:val="00122747"/>
    <w:rsid w:val="0013128A"/>
    <w:rsid w:val="0014167A"/>
    <w:rsid w:val="001561FF"/>
    <w:rsid w:val="00162EAB"/>
    <w:rsid w:val="00176F3E"/>
    <w:rsid w:val="00192CEB"/>
    <w:rsid w:val="001A7CF5"/>
    <w:rsid w:val="001B1689"/>
    <w:rsid w:val="001B2D50"/>
    <w:rsid w:val="001B4A95"/>
    <w:rsid w:val="001B5770"/>
    <w:rsid w:val="001D0D1E"/>
    <w:rsid w:val="001D2479"/>
    <w:rsid w:val="001D6456"/>
    <w:rsid w:val="001E1281"/>
    <w:rsid w:val="001E4262"/>
    <w:rsid w:val="001F183A"/>
    <w:rsid w:val="00201E61"/>
    <w:rsid w:val="002041BB"/>
    <w:rsid w:val="00205186"/>
    <w:rsid w:val="00205D62"/>
    <w:rsid w:val="00213C17"/>
    <w:rsid w:val="00214E95"/>
    <w:rsid w:val="00222365"/>
    <w:rsid w:val="00222D04"/>
    <w:rsid w:val="002240A2"/>
    <w:rsid w:val="00227172"/>
    <w:rsid w:val="00237400"/>
    <w:rsid w:val="002414A2"/>
    <w:rsid w:val="0024176D"/>
    <w:rsid w:val="002447C3"/>
    <w:rsid w:val="002507AD"/>
    <w:rsid w:val="0025096F"/>
    <w:rsid w:val="0025550B"/>
    <w:rsid w:val="0026445C"/>
    <w:rsid w:val="002817A9"/>
    <w:rsid w:val="00282679"/>
    <w:rsid w:val="00292BF3"/>
    <w:rsid w:val="002958A4"/>
    <w:rsid w:val="002A01A6"/>
    <w:rsid w:val="002A6F23"/>
    <w:rsid w:val="002A7046"/>
    <w:rsid w:val="002B09EB"/>
    <w:rsid w:val="002B0AE1"/>
    <w:rsid w:val="002B1E21"/>
    <w:rsid w:val="002C586A"/>
    <w:rsid w:val="002C621F"/>
    <w:rsid w:val="002D19EF"/>
    <w:rsid w:val="002E69DE"/>
    <w:rsid w:val="002F44A1"/>
    <w:rsid w:val="00300884"/>
    <w:rsid w:val="0030388C"/>
    <w:rsid w:val="0030579A"/>
    <w:rsid w:val="0031188C"/>
    <w:rsid w:val="00327E23"/>
    <w:rsid w:val="003376E3"/>
    <w:rsid w:val="003426D6"/>
    <w:rsid w:val="003568D7"/>
    <w:rsid w:val="00362DF6"/>
    <w:rsid w:val="00366845"/>
    <w:rsid w:val="0037011F"/>
    <w:rsid w:val="00370C4A"/>
    <w:rsid w:val="00373FA5"/>
    <w:rsid w:val="00390A19"/>
    <w:rsid w:val="00391DE7"/>
    <w:rsid w:val="00393099"/>
    <w:rsid w:val="003A681B"/>
    <w:rsid w:val="003B2FA4"/>
    <w:rsid w:val="003B3213"/>
    <w:rsid w:val="003B5157"/>
    <w:rsid w:val="003D45B1"/>
    <w:rsid w:val="003E580F"/>
    <w:rsid w:val="003F62B6"/>
    <w:rsid w:val="00401DB0"/>
    <w:rsid w:val="00404F76"/>
    <w:rsid w:val="00406F91"/>
    <w:rsid w:val="0040747E"/>
    <w:rsid w:val="0043105F"/>
    <w:rsid w:val="004369AF"/>
    <w:rsid w:val="00436C9B"/>
    <w:rsid w:val="00440014"/>
    <w:rsid w:val="00442686"/>
    <w:rsid w:val="00444629"/>
    <w:rsid w:val="004612E7"/>
    <w:rsid w:val="00461BED"/>
    <w:rsid w:val="00471D0F"/>
    <w:rsid w:val="0047599A"/>
    <w:rsid w:val="00477D0B"/>
    <w:rsid w:val="004868D9"/>
    <w:rsid w:val="00497049"/>
    <w:rsid w:val="004B1670"/>
    <w:rsid w:val="004B7419"/>
    <w:rsid w:val="004C1149"/>
    <w:rsid w:val="005037D9"/>
    <w:rsid w:val="00503C88"/>
    <w:rsid w:val="005048AF"/>
    <w:rsid w:val="00506EFB"/>
    <w:rsid w:val="00514072"/>
    <w:rsid w:val="00514579"/>
    <w:rsid w:val="00515674"/>
    <w:rsid w:val="005321A2"/>
    <w:rsid w:val="00532A3C"/>
    <w:rsid w:val="005415A7"/>
    <w:rsid w:val="00541EE8"/>
    <w:rsid w:val="00545D89"/>
    <w:rsid w:val="00552BF9"/>
    <w:rsid w:val="00561D4F"/>
    <w:rsid w:val="005651F8"/>
    <w:rsid w:val="005662FF"/>
    <w:rsid w:val="005755E3"/>
    <w:rsid w:val="005848C5"/>
    <w:rsid w:val="00586CF8"/>
    <w:rsid w:val="00592544"/>
    <w:rsid w:val="005934C8"/>
    <w:rsid w:val="0059445B"/>
    <w:rsid w:val="005953E4"/>
    <w:rsid w:val="00597234"/>
    <w:rsid w:val="005A0363"/>
    <w:rsid w:val="005A077F"/>
    <w:rsid w:val="005A7233"/>
    <w:rsid w:val="005A7C0F"/>
    <w:rsid w:val="005C2B1F"/>
    <w:rsid w:val="005C64E1"/>
    <w:rsid w:val="005D4572"/>
    <w:rsid w:val="005D6A57"/>
    <w:rsid w:val="005D78A1"/>
    <w:rsid w:val="005E0E14"/>
    <w:rsid w:val="005E7643"/>
    <w:rsid w:val="005F683E"/>
    <w:rsid w:val="005F6B2E"/>
    <w:rsid w:val="006004C7"/>
    <w:rsid w:val="00605E4F"/>
    <w:rsid w:val="00607547"/>
    <w:rsid w:val="00617A60"/>
    <w:rsid w:val="006419B3"/>
    <w:rsid w:val="00641EF1"/>
    <w:rsid w:val="00642ABF"/>
    <w:rsid w:val="0064549A"/>
    <w:rsid w:val="0065680C"/>
    <w:rsid w:val="00657474"/>
    <w:rsid w:val="00671942"/>
    <w:rsid w:val="00672CE8"/>
    <w:rsid w:val="00674348"/>
    <w:rsid w:val="006744A8"/>
    <w:rsid w:val="00681808"/>
    <w:rsid w:val="00681EF5"/>
    <w:rsid w:val="00690622"/>
    <w:rsid w:val="00690E3C"/>
    <w:rsid w:val="00691740"/>
    <w:rsid w:val="0069198E"/>
    <w:rsid w:val="00693A66"/>
    <w:rsid w:val="00697112"/>
    <w:rsid w:val="006A201E"/>
    <w:rsid w:val="006A4D27"/>
    <w:rsid w:val="006A751A"/>
    <w:rsid w:val="006B1153"/>
    <w:rsid w:val="006B1C4E"/>
    <w:rsid w:val="006C053A"/>
    <w:rsid w:val="006C1BC2"/>
    <w:rsid w:val="006C6707"/>
    <w:rsid w:val="006D7F71"/>
    <w:rsid w:val="006E1B67"/>
    <w:rsid w:val="006E4D3E"/>
    <w:rsid w:val="006E596B"/>
    <w:rsid w:val="00716653"/>
    <w:rsid w:val="00722412"/>
    <w:rsid w:val="00725DC7"/>
    <w:rsid w:val="00736AD0"/>
    <w:rsid w:val="00736F76"/>
    <w:rsid w:val="00737592"/>
    <w:rsid w:val="00754F62"/>
    <w:rsid w:val="007550BD"/>
    <w:rsid w:val="007613FA"/>
    <w:rsid w:val="00761CD9"/>
    <w:rsid w:val="00784127"/>
    <w:rsid w:val="00785765"/>
    <w:rsid w:val="00786594"/>
    <w:rsid w:val="0079190E"/>
    <w:rsid w:val="007959DE"/>
    <w:rsid w:val="00797066"/>
    <w:rsid w:val="007A23FE"/>
    <w:rsid w:val="007A2A48"/>
    <w:rsid w:val="007A3A4D"/>
    <w:rsid w:val="007A486E"/>
    <w:rsid w:val="007A4BD8"/>
    <w:rsid w:val="007B6AC7"/>
    <w:rsid w:val="007C69C1"/>
    <w:rsid w:val="007C6A21"/>
    <w:rsid w:val="007D237D"/>
    <w:rsid w:val="007D2C05"/>
    <w:rsid w:val="007D5214"/>
    <w:rsid w:val="007E0E43"/>
    <w:rsid w:val="007F0A6B"/>
    <w:rsid w:val="00802296"/>
    <w:rsid w:val="008031E5"/>
    <w:rsid w:val="00804EF4"/>
    <w:rsid w:val="008145D9"/>
    <w:rsid w:val="00816CD9"/>
    <w:rsid w:val="00816DF8"/>
    <w:rsid w:val="00827C48"/>
    <w:rsid w:val="00835CBA"/>
    <w:rsid w:val="008472AC"/>
    <w:rsid w:val="008573AF"/>
    <w:rsid w:val="00862DDB"/>
    <w:rsid w:val="0086493F"/>
    <w:rsid w:val="00866035"/>
    <w:rsid w:val="00875225"/>
    <w:rsid w:val="00883060"/>
    <w:rsid w:val="008963C3"/>
    <w:rsid w:val="0089707C"/>
    <w:rsid w:val="008A4C8F"/>
    <w:rsid w:val="008B7524"/>
    <w:rsid w:val="008C1536"/>
    <w:rsid w:val="008C7797"/>
    <w:rsid w:val="008D0317"/>
    <w:rsid w:val="008D17D2"/>
    <w:rsid w:val="008D43A7"/>
    <w:rsid w:val="008E51EA"/>
    <w:rsid w:val="008F209C"/>
    <w:rsid w:val="008F26AF"/>
    <w:rsid w:val="00910603"/>
    <w:rsid w:val="00912AD7"/>
    <w:rsid w:val="0091455A"/>
    <w:rsid w:val="00917278"/>
    <w:rsid w:val="009369D5"/>
    <w:rsid w:val="0094691A"/>
    <w:rsid w:val="00950A75"/>
    <w:rsid w:val="00951D29"/>
    <w:rsid w:val="00954A96"/>
    <w:rsid w:val="009668E8"/>
    <w:rsid w:val="009744FD"/>
    <w:rsid w:val="009806E8"/>
    <w:rsid w:val="00983944"/>
    <w:rsid w:val="009941E9"/>
    <w:rsid w:val="009967A1"/>
    <w:rsid w:val="00997BFC"/>
    <w:rsid w:val="009A492F"/>
    <w:rsid w:val="009A6655"/>
    <w:rsid w:val="009A7815"/>
    <w:rsid w:val="009B2B9F"/>
    <w:rsid w:val="009B5220"/>
    <w:rsid w:val="009B5C2F"/>
    <w:rsid w:val="009C01F2"/>
    <w:rsid w:val="009C093B"/>
    <w:rsid w:val="009C37A9"/>
    <w:rsid w:val="009C51BB"/>
    <w:rsid w:val="009E0109"/>
    <w:rsid w:val="009E291C"/>
    <w:rsid w:val="009E67B7"/>
    <w:rsid w:val="009F1DA1"/>
    <w:rsid w:val="009F33ED"/>
    <w:rsid w:val="009F4824"/>
    <w:rsid w:val="00A01CAF"/>
    <w:rsid w:val="00A05C39"/>
    <w:rsid w:val="00A0798C"/>
    <w:rsid w:val="00A20447"/>
    <w:rsid w:val="00A22C30"/>
    <w:rsid w:val="00A32DFC"/>
    <w:rsid w:val="00A34290"/>
    <w:rsid w:val="00A40A0E"/>
    <w:rsid w:val="00A55FB8"/>
    <w:rsid w:val="00A63075"/>
    <w:rsid w:val="00A7144A"/>
    <w:rsid w:val="00A77444"/>
    <w:rsid w:val="00A84982"/>
    <w:rsid w:val="00A85476"/>
    <w:rsid w:val="00A916F5"/>
    <w:rsid w:val="00A94BAA"/>
    <w:rsid w:val="00A971CA"/>
    <w:rsid w:val="00AA4234"/>
    <w:rsid w:val="00AA6BEF"/>
    <w:rsid w:val="00AB0F63"/>
    <w:rsid w:val="00AB7737"/>
    <w:rsid w:val="00AC0779"/>
    <w:rsid w:val="00AD2447"/>
    <w:rsid w:val="00AD6E5B"/>
    <w:rsid w:val="00AE072F"/>
    <w:rsid w:val="00AF3F23"/>
    <w:rsid w:val="00B020B6"/>
    <w:rsid w:val="00B02AB9"/>
    <w:rsid w:val="00B075C6"/>
    <w:rsid w:val="00B119FD"/>
    <w:rsid w:val="00B2139E"/>
    <w:rsid w:val="00B25171"/>
    <w:rsid w:val="00B27954"/>
    <w:rsid w:val="00B30C27"/>
    <w:rsid w:val="00B328F7"/>
    <w:rsid w:val="00B34A22"/>
    <w:rsid w:val="00B47F8D"/>
    <w:rsid w:val="00B55452"/>
    <w:rsid w:val="00B5771A"/>
    <w:rsid w:val="00B63F6B"/>
    <w:rsid w:val="00B65AAF"/>
    <w:rsid w:val="00B71347"/>
    <w:rsid w:val="00B74581"/>
    <w:rsid w:val="00B813CC"/>
    <w:rsid w:val="00B94EE1"/>
    <w:rsid w:val="00BA06FA"/>
    <w:rsid w:val="00BB7A1E"/>
    <w:rsid w:val="00BB7B27"/>
    <w:rsid w:val="00BD196F"/>
    <w:rsid w:val="00BD6D40"/>
    <w:rsid w:val="00BF058C"/>
    <w:rsid w:val="00BF0D31"/>
    <w:rsid w:val="00BF1953"/>
    <w:rsid w:val="00BF4AC4"/>
    <w:rsid w:val="00BF50E4"/>
    <w:rsid w:val="00C0149B"/>
    <w:rsid w:val="00C01D9F"/>
    <w:rsid w:val="00C06C4F"/>
    <w:rsid w:val="00C070C5"/>
    <w:rsid w:val="00C1336D"/>
    <w:rsid w:val="00C14B5B"/>
    <w:rsid w:val="00C155A9"/>
    <w:rsid w:val="00C217E2"/>
    <w:rsid w:val="00C222D8"/>
    <w:rsid w:val="00C25AB7"/>
    <w:rsid w:val="00C2732D"/>
    <w:rsid w:val="00C34DFA"/>
    <w:rsid w:val="00C35C95"/>
    <w:rsid w:val="00C37BB4"/>
    <w:rsid w:val="00C5632A"/>
    <w:rsid w:val="00C56EAD"/>
    <w:rsid w:val="00C61E56"/>
    <w:rsid w:val="00C628D8"/>
    <w:rsid w:val="00C63810"/>
    <w:rsid w:val="00C66A68"/>
    <w:rsid w:val="00C72D98"/>
    <w:rsid w:val="00C7438C"/>
    <w:rsid w:val="00C802F1"/>
    <w:rsid w:val="00C80623"/>
    <w:rsid w:val="00C877F2"/>
    <w:rsid w:val="00C9314A"/>
    <w:rsid w:val="00C93AD3"/>
    <w:rsid w:val="00C95CEC"/>
    <w:rsid w:val="00CA702A"/>
    <w:rsid w:val="00CC33FA"/>
    <w:rsid w:val="00CE1BF4"/>
    <w:rsid w:val="00CF01DA"/>
    <w:rsid w:val="00CF0E6F"/>
    <w:rsid w:val="00D03C93"/>
    <w:rsid w:val="00D04DE3"/>
    <w:rsid w:val="00D1032F"/>
    <w:rsid w:val="00D117C3"/>
    <w:rsid w:val="00D15579"/>
    <w:rsid w:val="00D2039D"/>
    <w:rsid w:val="00D21966"/>
    <w:rsid w:val="00D21C11"/>
    <w:rsid w:val="00D33275"/>
    <w:rsid w:val="00D33A5B"/>
    <w:rsid w:val="00D33AC1"/>
    <w:rsid w:val="00D346A9"/>
    <w:rsid w:val="00D42FAC"/>
    <w:rsid w:val="00D46154"/>
    <w:rsid w:val="00D47251"/>
    <w:rsid w:val="00D501BC"/>
    <w:rsid w:val="00D51C80"/>
    <w:rsid w:val="00D55188"/>
    <w:rsid w:val="00D6088A"/>
    <w:rsid w:val="00D655AB"/>
    <w:rsid w:val="00DB5A33"/>
    <w:rsid w:val="00DC06A7"/>
    <w:rsid w:val="00DC2059"/>
    <w:rsid w:val="00DC6E49"/>
    <w:rsid w:val="00DD391C"/>
    <w:rsid w:val="00DE5B3C"/>
    <w:rsid w:val="00E167C9"/>
    <w:rsid w:val="00E202AC"/>
    <w:rsid w:val="00E20BD8"/>
    <w:rsid w:val="00E272E0"/>
    <w:rsid w:val="00E3005B"/>
    <w:rsid w:val="00E36200"/>
    <w:rsid w:val="00E612D3"/>
    <w:rsid w:val="00E63D53"/>
    <w:rsid w:val="00E64CB7"/>
    <w:rsid w:val="00E724B3"/>
    <w:rsid w:val="00E77305"/>
    <w:rsid w:val="00E77316"/>
    <w:rsid w:val="00E841A8"/>
    <w:rsid w:val="00E85284"/>
    <w:rsid w:val="00E9390D"/>
    <w:rsid w:val="00E9652E"/>
    <w:rsid w:val="00EB4855"/>
    <w:rsid w:val="00EB4C8A"/>
    <w:rsid w:val="00EC14F3"/>
    <w:rsid w:val="00EC1BB1"/>
    <w:rsid w:val="00EC5897"/>
    <w:rsid w:val="00ED305C"/>
    <w:rsid w:val="00ED7A45"/>
    <w:rsid w:val="00ED7B90"/>
    <w:rsid w:val="00EE32C2"/>
    <w:rsid w:val="00EF0BE6"/>
    <w:rsid w:val="00EF50F5"/>
    <w:rsid w:val="00F03C65"/>
    <w:rsid w:val="00F04B4D"/>
    <w:rsid w:val="00F20A82"/>
    <w:rsid w:val="00F24157"/>
    <w:rsid w:val="00F322EC"/>
    <w:rsid w:val="00F40DBF"/>
    <w:rsid w:val="00F43843"/>
    <w:rsid w:val="00F451BC"/>
    <w:rsid w:val="00F506EB"/>
    <w:rsid w:val="00F555BA"/>
    <w:rsid w:val="00F568BA"/>
    <w:rsid w:val="00F66444"/>
    <w:rsid w:val="00F71D40"/>
    <w:rsid w:val="00F72252"/>
    <w:rsid w:val="00F75A7B"/>
    <w:rsid w:val="00F76554"/>
    <w:rsid w:val="00F7692A"/>
    <w:rsid w:val="00F81573"/>
    <w:rsid w:val="00F842E0"/>
    <w:rsid w:val="00F868CE"/>
    <w:rsid w:val="00FA0050"/>
    <w:rsid w:val="00FA04E2"/>
    <w:rsid w:val="00FA298B"/>
    <w:rsid w:val="00FA6EA5"/>
    <w:rsid w:val="00FB70B0"/>
    <w:rsid w:val="00FC52E2"/>
    <w:rsid w:val="00FC7D2B"/>
    <w:rsid w:val="00FD0CB4"/>
    <w:rsid w:val="00FD2A13"/>
    <w:rsid w:val="00FE1536"/>
    <w:rsid w:val="00FE62A6"/>
    <w:rsid w:val="00FF0934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23BC0"/>
  <w15:docId w15:val="{D106181A-95CB-495E-8657-B409533F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51BC"/>
    <w:pPr>
      <w:spacing w:line="360" w:lineRule="auto"/>
      <w:ind w:firstLine="709"/>
      <w:jc w:val="both"/>
    </w:pPr>
    <w:rPr>
      <w:sz w:val="24"/>
      <w:szCs w:val="24"/>
    </w:rPr>
  </w:style>
  <w:style w:type="paragraph" w:styleId="Nadpis1">
    <w:name w:val="heading 1"/>
    <w:aliases w:val="Nadpis bold"/>
    <w:basedOn w:val="Normlny"/>
    <w:next w:val="Normlny"/>
    <w:link w:val="Nadpis1Char"/>
    <w:uiPriority w:val="99"/>
    <w:qFormat/>
    <w:rsid w:val="009369D5"/>
    <w:pPr>
      <w:keepNext/>
      <w:ind w:firstLine="0"/>
      <w:outlineLvl w:val="0"/>
    </w:pPr>
    <w:rPr>
      <w:rFonts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81808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link w:val="Nadpis3Char"/>
    <w:uiPriority w:val="99"/>
    <w:qFormat/>
    <w:rsid w:val="00681808"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681808"/>
    <w:pPr>
      <w:numPr>
        <w:numId w:val="2"/>
      </w:numPr>
      <w:tabs>
        <w:tab w:val="left" w:pos="1134"/>
      </w:tabs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rsid w:val="00681808"/>
    <w:pPr>
      <w:keepNext/>
      <w:outlineLvl w:val="4"/>
    </w:pPr>
    <w:rPr>
      <w:rFonts w:ascii="Arial" w:hAnsi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681808"/>
    <w:pPr>
      <w:keepNext/>
      <w:ind w:left="2460"/>
      <w:outlineLvl w:val="5"/>
    </w:pPr>
    <w:rPr>
      <w:rFonts w:ascii="Arial" w:hAnsi="Arial"/>
      <w:b/>
      <w:bCs/>
      <w:sz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81808"/>
    <w:pPr>
      <w:keepNext/>
      <w:ind w:left="360"/>
      <w:outlineLvl w:val="6"/>
    </w:pPr>
    <w:rPr>
      <w:rFonts w:ascii="Arial" w:hAnsi="Arial"/>
      <w:sz w:val="28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81808"/>
    <w:pPr>
      <w:keepNext/>
      <w:outlineLvl w:val="7"/>
    </w:pPr>
    <w:rPr>
      <w:rFonts w:ascii="Arial" w:hAnsi="Arial"/>
      <w:b/>
      <w:bCs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81808"/>
    <w:pPr>
      <w:keepNext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bold Char"/>
    <w:basedOn w:val="Predvolenpsmoodseku"/>
    <w:link w:val="Nadpis1"/>
    <w:uiPriority w:val="99"/>
    <w:locked/>
    <w:rsid w:val="00F451BC"/>
    <w:rPr>
      <w:rFonts w:eastAsia="Times New Roman" w:cs="Arial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81808"/>
    <w:rPr>
      <w:b/>
      <w:bCs/>
      <w:cap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681808"/>
    <w:rPr>
      <w:rFonts w:cs="Arial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81808"/>
    <w:rPr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81808"/>
    <w:rPr>
      <w:rFonts w:ascii="Arial" w:hAnsi="Arial" w:cs="Times New Roman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8180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81808"/>
    <w:rPr>
      <w:rFonts w:ascii="Arial" w:hAnsi="Arial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81808"/>
    <w:rPr>
      <w:rFonts w:ascii="Arial" w:hAnsi="Arial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81808"/>
    <w:rPr>
      <w:rFonts w:ascii="Arial" w:hAnsi="Arial" w:cs="Arial"/>
      <w:sz w:val="28"/>
      <w:szCs w:val="28"/>
    </w:rPr>
  </w:style>
  <w:style w:type="paragraph" w:customStyle="1" w:styleId="Odstavecseseznamem">
    <w:name w:val="Odstavec se seznamem"/>
    <w:basedOn w:val="Normlny"/>
    <w:uiPriority w:val="99"/>
    <w:rsid w:val="003E580F"/>
    <w:pPr>
      <w:ind w:left="708"/>
    </w:pPr>
  </w:style>
  <w:style w:type="paragraph" w:styleId="Nzov">
    <w:name w:val="Title"/>
    <w:basedOn w:val="Normlny"/>
    <w:next w:val="Normlny"/>
    <w:link w:val="NzovChar"/>
    <w:uiPriority w:val="99"/>
    <w:qFormat/>
    <w:rsid w:val="00B47F8D"/>
    <w:pPr>
      <w:spacing w:line="276" w:lineRule="auto"/>
      <w:ind w:firstLine="0"/>
      <w:jc w:val="center"/>
      <w:outlineLvl w:val="0"/>
    </w:pPr>
    <w:rPr>
      <w:bCs/>
      <w:caps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47F8D"/>
    <w:rPr>
      <w:rFonts w:cs="Times New Roman"/>
      <w:bCs/>
      <w:caps/>
      <w:sz w:val="32"/>
      <w:szCs w:val="32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681808"/>
    <w:pPr>
      <w:ind w:left="708"/>
    </w:pPr>
  </w:style>
  <w:style w:type="paragraph" w:styleId="Popis">
    <w:name w:val="caption"/>
    <w:basedOn w:val="Normlny"/>
    <w:next w:val="Normlny"/>
    <w:uiPriority w:val="99"/>
    <w:qFormat/>
    <w:rsid w:val="00681808"/>
    <w:rPr>
      <w:b/>
      <w:bCs/>
      <w:szCs w:val="20"/>
    </w:rPr>
  </w:style>
  <w:style w:type="character" w:styleId="Vrazn">
    <w:name w:val="Strong"/>
    <w:basedOn w:val="Predvolenpsmoodseku"/>
    <w:uiPriority w:val="99"/>
    <w:qFormat/>
    <w:rsid w:val="00681808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681808"/>
    <w:rPr>
      <w:rFonts w:ascii="Arial" w:hAnsi="Arial" w:cs="Times New Roman"/>
      <w:sz w:val="24"/>
    </w:rPr>
  </w:style>
  <w:style w:type="paragraph" w:customStyle="1" w:styleId="Bezriadkovania1">
    <w:name w:val="Bez riadkovania1"/>
    <w:aliases w:val="paragraf"/>
    <w:uiPriority w:val="99"/>
    <w:rsid w:val="009941E9"/>
    <w:pPr>
      <w:jc w:val="center"/>
    </w:pPr>
    <w:rPr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68180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  <w:lang w:val="cs-CZ" w:eastAsia="en-US"/>
    </w:rPr>
  </w:style>
  <w:style w:type="paragraph" w:styleId="Hlavika">
    <w:name w:val="header"/>
    <w:basedOn w:val="Normlny"/>
    <w:link w:val="HlavikaChar"/>
    <w:uiPriority w:val="99"/>
    <w:semiHidden/>
    <w:rsid w:val="007865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86594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865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6594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786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78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6594"/>
    <w:rPr>
      <w:rFonts w:ascii="Tahoma" w:hAnsi="Tahoma" w:cs="Tahoma"/>
      <w:sz w:val="16"/>
      <w:szCs w:val="16"/>
    </w:rPr>
  </w:style>
  <w:style w:type="paragraph" w:customStyle="1" w:styleId="Nadpis">
    <w:name w:val="Nadpis"/>
    <w:next w:val="Normlny"/>
    <w:uiPriority w:val="99"/>
    <w:rsid w:val="009941E9"/>
    <w:pPr>
      <w:spacing w:line="360" w:lineRule="auto"/>
      <w:jc w:val="center"/>
    </w:pPr>
    <w:rPr>
      <w:bCs/>
      <w:sz w:val="28"/>
      <w:szCs w:val="32"/>
    </w:rPr>
  </w:style>
  <w:style w:type="paragraph" w:customStyle="1" w:styleId="Default">
    <w:name w:val="Default"/>
    <w:uiPriority w:val="99"/>
    <w:rsid w:val="004310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ekzoznamu1">
    <w:name w:val="Odsek zoznamu1"/>
    <w:basedOn w:val="Normlny"/>
    <w:uiPriority w:val="99"/>
    <w:rsid w:val="0043105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abuka">
    <w:name w:val="Tabuľka"/>
    <w:basedOn w:val="Normlny"/>
    <w:uiPriority w:val="99"/>
    <w:rsid w:val="0043105F"/>
    <w:pPr>
      <w:spacing w:line="276" w:lineRule="auto"/>
      <w:ind w:firstLine="0"/>
    </w:pPr>
    <w:rPr>
      <w:rFonts w:cs="Arial"/>
      <w:bCs/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906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90622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690622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rsid w:val="008C1536"/>
    <w:pPr>
      <w:spacing w:line="240" w:lineRule="auto"/>
      <w:ind w:firstLine="0"/>
    </w:pPr>
    <w:rPr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8C1536"/>
    <w:rPr>
      <w:szCs w:val="20"/>
    </w:rPr>
  </w:style>
  <w:style w:type="paragraph" w:styleId="Revzia">
    <w:name w:val="Revision"/>
    <w:hidden/>
    <w:uiPriority w:val="99"/>
    <w:semiHidden/>
    <w:rsid w:val="006A751A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7731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D39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39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D39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0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7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4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11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83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25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91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6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1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17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93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63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56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1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3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19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6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94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86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62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1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212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CC1E-DC81-49F0-BA8A-AFA92900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Mestské zastupiteľstvo v Dolnom Kubíne v zmysle § 6 ods</vt:lpstr>
    </vt:vector>
  </TitlesOfParts>
  <Company>Mesto DK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 v Dolnom Kubíne v zmysle § 6 ods</dc:title>
  <dc:creator>Debnar</dc:creator>
  <cp:lastModifiedBy>Michal Švento</cp:lastModifiedBy>
  <cp:revision>3</cp:revision>
  <cp:lastPrinted>2022-11-23T11:47:00Z</cp:lastPrinted>
  <dcterms:created xsi:type="dcterms:W3CDTF">2022-12-16T10:01:00Z</dcterms:created>
  <dcterms:modified xsi:type="dcterms:W3CDTF">2022-12-16T10:07:00Z</dcterms:modified>
</cp:coreProperties>
</file>