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8554" w14:textId="77777777" w:rsidR="00D77F8C" w:rsidRDefault="0091513E">
      <w:pPr>
        <w:pStyle w:val="Standard"/>
      </w:pPr>
      <w:r>
        <w:t>REGULAMIN UCZNIOWSKIEGO BUDŻETU OBYWATELSKIEGO W SZKOLE PODSTAWOWEJ im. Franciszka Karpińskiego w Zabłudowie</w:t>
      </w:r>
    </w:p>
    <w:p w14:paraId="056A9EE4" w14:textId="77777777" w:rsidR="00D77F8C" w:rsidRDefault="00D77F8C">
      <w:pPr>
        <w:pStyle w:val="Standard"/>
      </w:pPr>
    </w:p>
    <w:p w14:paraId="2190B9A3" w14:textId="77777777" w:rsidR="00BD5B44" w:rsidRPr="00BD5B44" w:rsidRDefault="0091513E" w:rsidP="00BD5B44">
      <w:pPr>
        <w:pStyle w:val="Standard"/>
        <w:numPr>
          <w:ilvl w:val="0"/>
          <w:numId w:val="1"/>
        </w:numPr>
        <w:shd w:val="clear" w:color="auto" w:fill="FFFFFF"/>
        <w:rPr>
          <w:color w:val="2C363A"/>
        </w:rPr>
      </w:pPr>
      <w:r w:rsidRPr="004A29C6">
        <w:rPr>
          <w:rFonts w:cs="Times New Roman"/>
        </w:rPr>
        <w:t xml:space="preserve">Celem </w:t>
      </w:r>
      <w:r w:rsidR="000462B5" w:rsidRPr="004A29C6">
        <w:rPr>
          <w:rFonts w:cs="Times New Roman"/>
        </w:rPr>
        <w:t xml:space="preserve">Uczniowskiego Budżetu Obywatelskiego </w:t>
      </w:r>
      <w:r w:rsidRPr="004A29C6">
        <w:rPr>
          <w:rFonts w:cs="Times New Roman"/>
        </w:rPr>
        <w:t xml:space="preserve">jest zaangażowanie uczniów do aktywnego </w:t>
      </w:r>
      <w:r w:rsidR="000462B5" w:rsidRPr="004A29C6">
        <w:rPr>
          <w:rFonts w:cs="Times New Roman"/>
        </w:rPr>
        <w:t xml:space="preserve">uczestnictwa w </w:t>
      </w:r>
      <w:r w:rsidRPr="004A29C6">
        <w:rPr>
          <w:rFonts w:cs="Times New Roman"/>
        </w:rPr>
        <w:t>życi</w:t>
      </w:r>
      <w:r w:rsidR="000462B5" w:rsidRPr="004A29C6">
        <w:rPr>
          <w:rFonts w:cs="Times New Roman"/>
        </w:rPr>
        <w:t>u</w:t>
      </w:r>
      <w:r w:rsidRPr="004A29C6">
        <w:rPr>
          <w:rFonts w:cs="Times New Roman"/>
        </w:rPr>
        <w:t xml:space="preserve"> szkoły, podejmowania inicjatyw na rzecz społeczności szkolnej, nabywanie umiejętności prezentacji i pozyskiwania środków na realizację swoich Projektów.</w:t>
      </w:r>
      <w:r w:rsidR="00BD5B44">
        <w:rPr>
          <w:rFonts w:cs="Times New Roman"/>
        </w:rPr>
        <w:t xml:space="preserve"> </w:t>
      </w:r>
      <w:r w:rsidR="000462B5" w:rsidRPr="00BD5B44">
        <w:rPr>
          <w:rFonts w:cs="Times New Roman"/>
          <w:color w:val="2C363A"/>
        </w:rPr>
        <w:t>Program ma zachęcić uczniów do rozwijania umiejętności zarządzania finansami, wspierania działań społecznych oraz kształtowania świadomości obywatelskiej.</w:t>
      </w:r>
    </w:p>
    <w:p w14:paraId="4AC5469E" w14:textId="5F7EE129" w:rsidR="00D77F8C" w:rsidRPr="00BD5B44" w:rsidRDefault="0091513E" w:rsidP="00BD5B44">
      <w:pPr>
        <w:pStyle w:val="Standard"/>
        <w:numPr>
          <w:ilvl w:val="0"/>
          <w:numId w:val="1"/>
        </w:numPr>
        <w:shd w:val="clear" w:color="auto" w:fill="FFFFFF"/>
        <w:rPr>
          <w:color w:val="2C363A"/>
        </w:rPr>
      </w:pPr>
      <w:r>
        <w:t xml:space="preserve">Projekty zgłaszane do </w:t>
      </w:r>
      <w:r w:rsidR="005532E4" w:rsidRPr="004A29C6">
        <w:rPr>
          <w:rFonts w:cs="Times New Roman"/>
        </w:rPr>
        <w:t>Uczniowskiego Budżetu Obywatelski</w:t>
      </w:r>
      <w:r w:rsidR="005532E4">
        <w:rPr>
          <w:rFonts w:cs="Times New Roman"/>
        </w:rPr>
        <w:t xml:space="preserve"> </w:t>
      </w:r>
      <w:r>
        <w:t xml:space="preserve">to każda </w:t>
      </w:r>
      <w:r w:rsidR="00C222D1">
        <w:t xml:space="preserve">propozycja </w:t>
      </w:r>
      <w:r>
        <w:t>uczni</w:t>
      </w:r>
      <w:r w:rsidR="00BD5B44">
        <w:t>ó</w:t>
      </w:r>
      <w:r w:rsidR="00C222D1">
        <w:t>w</w:t>
      </w:r>
      <w:r>
        <w:t>, która przyczynia się do rozwoju szkoły, a w szczególności: poprawienia jakości życia, funkcjonowania i nauki w szkole (np. nowe wyposażenie szkoły, zakup sprzętu szkolnego) czy organizacja wydarzeń o charakterze kulturalnym, edukacyjnym lub sportowym.</w:t>
      </w:r>
    </w:p>
    <w:p w14:paraId="0D32FD1C" w14:textId="53343976" w:rsidR="00D77F8C" w:rsidRDefault="00C222D1">
      <w:pPr>
        <w:pStyle w:val="Standard"/>
        <w:numPr>
          <w:ilvl w:val="0"/>
          <w:numId w:val="1"/>
        </w:numPr>
      </w:pPr>
      <w:r w:rsidRPr="004A29C6">
        <w:rPr>
          <w:rFonts w:cs="Times New Roman"/>
        </w:rPr>
        <w:t>Uczniowskiego Budżetu Obywatelski</w:t>
      </w:r>
      <w:r>
        <w:rPr>
          <w:rFonts w:cs="Times New Roman"/>
        </w:rPr>
        <w:t xml:space="preserve"> </w:t>
      </w:r>
      <w:r>
        <w:t>może być przeznaczony wyłącznie na zadania, które docelowo realizowane będą na terenie szkoły.</w:t>
      </w:r>
    </w:p>
    <w:p w14:paraId="7824C940" w14:textId="77777777" w:rsidR="00D77F8C" w:rsidRDefault="0091513E">
      <w:pPr>
        <w:pStyle w:val="Standard"/>
        <w:numPr>
          <w:ilvl w:val="0"/>
          <w:numId w:val="1"/>
        </w:numPr>
      </w:pPr>
      <w:r>
        <w:t>Proponowany Projekt musi być skierowany do możliwie dużej liczby odbiorców (czyli wykraczać poza zasięg jednego zespołu klasowego).</w:t>
      </w:r>
    </w:p>
    <w:p w14:paraId="3649914A" w14:textId="77777777" w:rsidR="00D77F8C" w:rsidRDefault="0091513E">
      <w:pPr>
        <w:pStyle w:val="Standard"/>
        <w:numPr>
          <w:ilvl w:val="0"/>
          <w:numId w:val="1"/>
        </w:numPr>
      </w:pPr>
      <w:r>
        <w:t>Projekt musi być zgodny z zasadami działania szkoły, jej misją, prawem oświatowym oraz statutem szkoły.</w:t>
      </w:r>
    </w:p>
    <w:p w14:paraId="3F57933B" w14:textId="77777777" w:rsidR="00D77F8C" w:rsidRDefault="00D77F8C">
      <w:pPr>
        <w:pStyle w:val="Standard"/>
      </w:pPr>
    </w:p>
    <w:p w14:paraId="1DB825FD" w14:textId="77777777" w:rsidR="00D77F8C" w:rsidRDefault="00D77F8C">
      <w:pPr>
        <w:pStyle w:val="Standard"/>
      </w:pPr>
    </w:p>
    <w:p w14:paraId="3C960F6F" w14:textId="77777777" w:rsidR="00D77F8C" w:rsidRDefault="0091513E">
      <w:pPr>
        <w:pStyle w:val="Standard"/>
      </w:pPr>
      <w:r>
        <w:t xml:space="preserve"> II. BUDŻET PROJEKTU</w:t>
      </w:r>
    </w:p>
    <w:p w14:paraId="63DAFBD3" w14:textId="77777777" w:rsidR="00D77F8C" w:rsidRDefault="00D77F8C">
      <w:pPr>
        <w:pStyle w:val="Standard"/>
      </w:pPr>
    </w:p>
    <w:p w14:paraId="62FBBA12" w14:textId="4FB478C1" w:rsidR="00D77F8C" w:rsidRDefault="0091513E">
      <w:pPr>
        <w:pStyle w:val="Standard"/>
      </w:pPr>
      <w:r>
        <w:t>1. Wielkość budżetu wynosi: 1</w:t>
      </w:r>
      <w:r w:rsidR="005532E4">
        <w:t>0</w:t>
      </w:r>
      <w:r>
        <w:t xml:space="preserve"> 000 zł.</w:t>
      </w:r>
    </w:p>
    <w:p w14:paraId="6E1E3E5F" w14:textId="77777777" w:rsidR="00D77F8C" w:rsidRDefault="00D77F8C">
      <w:pPr>
        <w:pStyle w:val="Standard"/>
      </w:pPr>
    </w:p>
    <w:p w14:paraId="194BA9B1" w14:textId="77777777" w:rsidR="00D77F8C" w:rsidRDefault="0091513E">
      <w:pPr>
        <w:pStyle w:val="Standard"/>
      </w:pPr>
      <w:r>
        <w:t>III. WYMOGI FORMALNE ZGŁASZANYCH PROJEKTÓW</w:t>
      </w:r>
    </w:p>
    <w:p w14:paraId="06B9A36D" w14:textId="091CE18B" w:rsidR="00D77F8C" w:rsidRDefault="00C222D1">
      <w:pPr>
        <w:pStyle w:val="Standard"/>
        <w:numPr>
          <w:ilvl w:val="0"/>
          <w:numId w:val="2"/>
        </w:numPr>
      </w:pPr>
      <w:r>
        <w:t xml:space="preserve">Projekt realizacji może być zgłoszony przez klasę wraz z pełnoletnim opiekunem ( nauczyciel – wychowawca).  W klasach uczniowie mogą złożyć </w:t>
      </w:r>
      <w:r w:rsidR="00BD5B44">
        <w:t xml:space="preserve">dowolną ilość </w:t>
      </w:r>
      <w:r>
        <w:t>pomysł</w:t>
      </w:r>
      <w:r w:rsidR="00BD5B44">
        <w:t>ów</w:t>
      </w:r>
      <w:r>
        <w:t>, natomiast droga g</w:t>
      </w:r>
      <w:r w:rsidR="00BD5B44">
        <w:t>ł</w:t>
      </w:r>
      <w:r>
        <w:t>osowania w klasach zostanie wybrany jeden projekt.</w:t>
      </w:r>
    </w:p>
    <w:p w14:paraId="1ABF41F3" w14:textId="19F5A6DC" w:rsidR="00D77F8C" w:rsidRDefault="0091513E">
      <w:pPr>
        <w:pStyle w:val="Standard"/>
        <w:numPr>
          <w:ilvl w:val="0"/>
          <w:numId w:val="2"/>
        </w:numPr>
      </w:pPr>
      <w:r>
        <w:t xml:space="preserve">Każda klasa może </w:t>
      </w:r>
      <w:r w:rsidR="00C222D1">
        <w:t xml:space="preserve">do budżetu </w:t>
      </w:r>
      <w:r>
        <w:t>zgłosić jeden projekt.</w:t>
      </w:r>
    </w:p>
    <w:p w14:paraId="7A593A0E" w14:textId="77777777" w:rsidR="00D77F8C" w:rsidRDefault="0091513E">
      <w:pPr>
        <w:pStyle w:val="Standard"/>
        <w:numPr>
          <w:ilvl w:val="0"/>
          <w:numId w:val="2"/>
        </w:numPr>
      </w:pPr>
      <w:r>
        <w:t>Zgłoszenie Projektu następuje na formularzu stanowiącym załącznik do niniejszego regulaminu (Załącznik nr 1).</w:t>
      </w:r>
    </w:p>
    <w:p w14:paraId="4C15290A" w14:textId="455D9E3D" w:rsidR="00D77F8C" w:rsidRDefault="0091513E">
      <w:pPr>
        <w:pStyle w:val="Standard"/>
        <w:numPr>
          <w:ilvl w:val="0"/>
          <w:numId w:val="2"/>
        </w:numPr>
      </w:pPr>
      <w:r>
        <w:t xml:space="preserve">Formularz zgłaszania Projektów dostępny u </w:t>
      </w:r>
      <w:r w:rsidR="00C222D1">
        <w:t>wychowawców.</w:t>
      </w:r>
    </w:p>
    <w:p w14:paraId="62D44B82" w14:textId="77777777" w:rsidR="00D77F8C" w:rsidRDefault="0091513E">
      <w:pPr>
        <w:pStyle w:val="Standard"/>
        <w:numPr>
          <w:ilvl w:val="0"/>
          <w:numId w:val="2"/>
        </w:numPr>
      </w:pPr>
      <w:r>
        <w:t>Tylko czytelnie wypełnione formularze zostaną przyjęte do rozpoznania.,</w:t>
      </w:r>
    </w:p>
    <w:p w14:paraId="0561A321" w14:textId="5D36285E" w:rsidR="00D77F8C" w:rsidRDefault="0091513E">
      <w:pPr>
        <w:pStyle w:val="Standard"/>
        <w:numPr>
          <w:ilvl w:val="0"/>
          <w:numId w:val="2"/>
        </w:numPr>
      </w:pPr>
      <w:r>
        <w:t xml:space="preserve">Zgłoszony Projekt nie może przekraczać kwoty przeznaczonej w </w:t>
      </w:r>
      <w:r w:rsidR="00C222D1" w:rsidRPr="004A29C6">
        <w:rPr>
          <w:rFonts w:cs="Times New Roman"/>
        </w:rPr>
        <w:t>Uczniowski</w:t>
      </w:r>
      <w:r w:rsidR="00C222D1">
        <w:rPr>
          <w:rFonts w:cs="Times New Roman"/>
        </w:rPr>
        <w:t>m</w:t>
      </w:r>
      <w:r w:rsidR="00C222D1" w:rsidRPr="004A29C6">
        <w:rPr>
          <w:rFonts w:cs="Times New Roman"/>
        </w:rPr>
        <w:t xml:space="preserve"> Budże</w:t>
      </w:r>
      <w:r w:rsidR="00C222D1">
        <w:rPr>
          <w:rFonts w:cs="Times New Roman"/>
        </w:rPr>
        <w:t>cie</w:t>
      </w:r>
      <w:r w:rsidR="00C222D1" w:rsidRPr="004A29C6">
        <w:rPr>
          <w:rFonts w:cs="Times New Roman"/>
        </w:rPr>
        <w:t xml:space="preserve"> Obywatelski</w:t>
      </w:r>
      <w:r w:rsidR="00C222D1">
        <w:rPr>
          <w:rFonts w:cs="Times New Roman"/>
        </w:rPr>
        <w:t>m</w:t>
      </w:r>
      <w:r>
        <w:t>.</w:t>
      </w:r>
    </w:p>
    <w:p w14:paraId="0DBBE7DB" w14:textId="77777777" w:rsidR="00D77F8C" w:rsidRDefault="0091513E">
      <w:pPr>
        <w:pStyle w:val="Standard"/>
        <w:numPr>
          <w:ilvl w:val="0"/>
          <w:numId w:val="2"/>
        </w:numPr>
      </w:pPr>
      <w:r>
        <w:t xml:space="preserve"> Projekty muszą mieścić się w zakresie działań Rady Rodziców tj. doposażenie szkoły, organizacja warsztatów edukacyjnych, imprez integracyjnych, artystycznych, koncertów, gier terenowych itp.</w:t>
      </w:r>
    </w:p>
    <w:p w14:paraId="0C99F2CD" w14:textId="77777777" w:rsidR="00C222D1" w:rsidRDefault="00C222D1" w:rsidP="00C222D1">
      <w:pPr>
        <w:pStyle w:val="Standard"/>
        <w:ind w:left="720"/>
      </w:pPr>
    </w:p>
    <w:p w14:paraId="2888A092" w14:textId="589D2DC7" w:rsidR="00C222D1" w:rsidRDefault="00C222D1" w:rsidP="00C222D1">
      <w:pPr>
        <w:pStyle w:val="Standard"/>
      </w:pPr>
      <w:r>
        <w:t>IV. WERYFIKACJA, WYBÓR I REALIZACJA PROJEKTÓW</w:t>
      </w:r>
    </w:p>
    <w:p w14:paraId="2D2FF98B" w14:textId="44B198F0" w:rsidR="00C222D1" w:rsidRDefault="00C222D1" w:rsidP="008A06D9">
      <w:pPr>
        <w:pStyle w:val="Standard"/>
        <w:numPr>
          <w:ilvl w:val="0"/>
          <w:numId w:val="4"/>
        </w:numPr>
      </w:pPr>
      <w:r>
        <w:t>Projekty zgłoszone w ustalonym terminie i spełniające wymogi formalne zostaną wstępnie zweryfikowane przez Prezydium Rady Rodziców i Dyrekcję szkoły.</w:t>
      </w:r>
      <w:r w:rsidR="008A06D9">
        <w:t xml:space="preserve"> Następnie oceniona będzie możliwość realizacji. </w:t>
      </w:r>
      <w:r>
        <w:t>Jeśli Projekt będzie zawierał jakieś niejasności, braki lub błędy, projektodawca zostanie poproszony o poprawienie wniosku.</w:t>
      </w:r>
    </w:p>
    <w:p w14:paraId="303B4711" w14:textId="0666EF9B" w:rsidR="00C222D1" w:rsidRDefault="00C222D1" w:rsidP="00C222D1">
      <w:pPr>
        <w:pStyle w:val="Standard"/>
        <w:numPr>
          <w:ilvl w:val="0"/>
          <w:numId w:val="4"/>
        </w:numPr>
      </w:pPr>
      <w:r>
        <w:t>Komisja w składzie Prezydium Samorządu Uczniowskiego, Rady Rodziców i Dyrekcji wybierze 7 projektów do głosowania.</w:t>
      </w:r>
    </w:p>
    <w:p w14:paraId="24852403" w14:textId="77777777" w:rsidR="00C222D1" w:rsidRDefault="00C222D1" w:rsidP="00C222D1">
      <w:pPr>
        <w:pStyle w:val="Standard"/>
        <w:numPr>
          <w:ilvl w:val="0"/>
          <w:numId w:val="4"/>
        </w:numPr>
      </w:pPr>
      <w:r>
        <w:t>Ostateczna lista Projektów w wylosowanej kolejności zostanie zamieszczona na stronie internetowej szkoły oraz  na tablicy informacyjnej.</w:t>
      </w:r>
    </w:p>
    <w:p w14:paraId="3E7AFE7B" w14:textId="045DDEC0" w:rsidR="00BD5B44" w:rsidRDefault="00BD5B44" w:rsidP="00C222D1">
      <w:pPr>
        <w:pStyle w:val="Standard"/>
        <w:numPr>
          <w:ilvl w:val="0"/>
          <w:numId w:val="4"/>
        </w:numPr>
      </w:pPr>
      <w:r>
        <w:t>Klasy, których projekty zostaną wybrane do dalszego głosowania w wyznaczonym terminie mogą prowadzić działania promocyjne swoich pomysłów w dowolnej formie (np. ulotki, plakaty)</w:t>
      </w:r>
    </w:p>
    <w:p w14:paraId="63A5543A" w14:textId="77777777" w:rsidR="00C222D1" w:rsidRDefault="00C222D1" w:rsidP="00C222D1">
      <w:pPr>
        <w:pStyle w:val="Standard"/>
      </w:pPr>
    </w:p>
    <w:p w14:paraId="050EEC37" w14:textId="77777777" w:rsidR="00C222D1" w:rsidRDefault="00C222D1" w:rsidP="00C222D1">
      <w:pPr>
        <w:pStyle w:val="Standard"/>
        <w:ind w:left="720"/>
      </w:pPr>
    </w:p>
    <w:p w14:paraId="7CBA7F3E" w14:textId="77777777" w:rsidR="00D77F8C" w:rsidRDefault="00D77F8C">
      <w:pPr>
        <w:pStyle w:val="Standard"/>
      </w:pPr>
    </w:p>
    <w:p w14:paraId="19B060B1" w14:textId="3602B9F7" w:rsidR="00D77F8C" w:rsidRDefault="0091513E">
      <w:pPr>
        <w:pStyle w:val="Standard"/>
      </w:pPr>
      <w:r>
        <w:t>V. GŁOSOWANIE</w:t>
      </w:r>
    </w:p>
    <w:p w14:paraId="4E49ECCF" w14:textId="3C0B4576" w:rsidR="00D77F8C" w:rsidRDefault="0091513E" w:rsidP="008A06D9">
      <w:pPr>
        <w:pStyle w:val="Standard"/>
        <w:numPr>
          <w:ilvl w:val="0"/>
          <w:numId w:val="3"/>
        </w:numPr>
      </w:pPr>
      <w:r>
        <w:t>Głosują tylko uczniowie Szkoły Podstawowej w Zabłudowie na kartach do głosowania</w:t>
      </w:r>
      <w:r w:rsidR="008A06D9">
        <w:t xml:space="preserve">, </w:t>
      </w:r>
      <w:r>
        <w:t>na której w wylosowanej kolejności umieszczone są Projekty poddane głosowaniu.</w:t>
      </w:r>
    </w:p>
    <w:p w14:paraId="050E96D9" w14:textId="01B7852E" w:rsidR="00D77F8C" w:rsidRDefault="0091513E">
      <w:pPr>
        <w:pStyle w:val="Standard"/>
        <w:numPr>
          <w:ilvl w:val="0"/>
          <w:numId w:val="3"/>
        </w:numPr>
      </w:pPr>
      <w:r>
        <w:t xml:space="preserve">Głosujemy poprzez wpisanie znaku X w kwadracie. </w:t>
      </w:r>
    </w:p>
    <w:p w14:paraId="1BBDA78D" w14:textId="77777777" w:rsidR="00D77F8C" w:rsidRDefault="0091513E">
      <w:pPr>
        <w:pStyle w:val="Standard"/>
        <w:numPr>
          <w:ilvl w:val="0"/>
          <w:numId w:val="3"/>
        </w:numPr>
      </w:pPr>
      <w:r>
        <w:t>Można głosować na jeden dowolne wybrany Projekt.</w:t>
      </w:r>
    </w:p>
    <w:p w14:paraId="61228770" w14:textId="463202DC" w:rsidR="00D77F8C" w:rsidRDefault="0091513E">
      <w:pPr>
        <w:pStyle w:val="Standard"/>
        <w:numPr>
          <w:ilvl w:val="0"/>
          <w:numId w:val="3"/>
        </w:numPr>
      </w:pPr>
      <w:r>
        <w:t>Karty do głosowania</w:t>
      </w:r>
      <w:r w:rsidR="008A06D9">
        <w:t xml:space="preserve"> </w:t>
      </w:r>
      <w:r>
        <w:t xml:space="preserve">należy wrzucać do urny, która zostanie umieszczona w dniu głosowania </w:t>
      </w:r>
      <w:r w:rsidR="008A06D9">
        <w:t>w sali gimnastycznej. Uczniowie pod opieką nauczycieli będą kolejno przychodzić do miejsca głosowania. Każdy uczeń ma prawo do jednego głosu.</w:t>
      </w:r>
    </w:p>
    <w:p w14:paraId="576AE222" w14:textId="77777777" w:rsidR="008A06D9" w:rsidRDefault="008A06D9" w:rsidP="008A06D9">
      <w:pPr>
        <w:pStyle w:val="Standard"/>
      </w:pPr>
    </w:p>
    <w:p w14:paraId="445604F5" w14:textId="36BB0EBA" w:rsidR="008A06D9" w:rsidRDefault="008A06D9" w:rsidP="008A06D9">
      <w:pPr>
        <w:pStyle w:val="Standard"/>
      </w:pPr>
      <w:r>
        <w:t>VI. WYNIKI</w:t>
      </w:r>
    </w:p>
    <w:p w14:paraId="2B45F24A" w14:textId="77777777" w:rsidR="008A06D9" w:rsidRDefault="008A06D9" w:rsidP="008A06D9">
      <w:pPr>
        <w:pStyle w:val="Standard"/>
        <w:numPr>
          <w:ilvl w:val="0"/>
          <w:numId w:val="5"/>
        </w:numPr>
      </w:pPr>
      <w:r>
        <w:t>Na podstawie wyników głosowania Rada Rodziców stworzy listę rankingową Projektów.</w:t>
      </w:r>
    </w:p>
    <w:p w14:paraId="356CB9FB" w14:textId="77777777" w:rsidR="008A06D9" w:rsidRDefault="008A06D9" w:rsidP="008A06D9">
      <w:pPr>
        <w:pStyle w:val="Standard"/>
        <w:numPr>
          <w:ilvl w:val="0"/>
          <w:numId w:val="5"/>
        </w:numPr>
      </w:pPr>
      <w:r>
        <w:t>Do realizacji mogą przejść Projekty, które uzyskały największą ilość głosów, aż do wyczerpania kwoty 10000 zł.</w:t>
      </w:r>
    </w:p>
    <w:p w14:paraId="27279565" w14:textId="77777777" w:rsidR="008A06D9" w:rsidRDefault="008A06D9" w:rsidP="008A06D9">
      <w:pPr>
        <w:pStyle w:val="Standard"/>
        <w:numPr>
          <w:ilvl w:val="0"/>
          <w:numId w:val="5"/>
        </w:numPr>
      </w:pPr>
      <w:r>
        <w:t>W sytuacji, gdy pozostałe środki finansowe nie pozwalają na realizację kolejnego Projektu z listy rankingowej, do realizacji przechodzi Projekt zajmujący niższą pozycję na liście, jeżeli koszty jego realizacji mieszczą się w kwocie pozostałej do rozdysponowania.</w:t>
      </w:r>
    </w:p>
    <w:p w14:paraId="0915FADF" w14:textId="77777777" w:rsidR="008A06D9" w:rsidRDefault="008A06D9" w:rsidP="008A06D9">
      <w:pPr>
        <w:pStyle w:val="Standard"/>
      </w:pPr>
    </w:p>
    <w:p w14:paraId="5A2A3280" w14:textId="77777777" w:rsidR="00D77F8C" w:rsidRDefault="00D77F8C">
      <w:pPr>
        <w:pStyle w:val="Standard"/>
      </w:pPr>
    </w:p>
    <w:p w14:paraId="47E5F770" w14:textId="77777777" w:rsidR="00D77F8C" w:rsidRDefault="0091513E">
      <w:pPr>
        <w:pStyle w:val="Standard"/>
      </w:pPr>
      <w:r>
        <w:t>VI. HARMONOGRAM</w:t>
      </w:r>
    </w:p>
    <w:p w14:paraId="62C83D44" w14:textId="77777777" w:rsidR="008A06D9" w:rsidRDefault="008A06D9">
      <w:pPr>
        <w:pStyle w:val="Standard"/>
      </w:pPr>
    </w:p>
    <w:p w14:paraId="47903266" w14:textId="77777777" w:rsidR="008A06D9" w:rsidRDefault="008A06D9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46"/>
      </w:tblGrid>
      <w:tr w:rsidR="008A06D9" w14:paraId="608A1A65" w14:textId="77777777" w:rsidTr="002E3DE9">
        <w:tc>
          <w:tcPr>
            <w:tcW w:w="704" w:type="dxa"/>
          </w:tcPr>
          <w:p w14:paraId="53B89AE4" w14:textId="77777777" w:rsidR="008A06D9" w:rsidRDefault="008A06D9" w:rsidP="008A06D9">
            <w:pPr>
              <w:pStyle w:val="Standard"/>
            </w:pPr>
          </w:p>
        </w:tc>
        <w:tc>
          <w:tcPr>
            <w:tcW w:w="4678" w:type="dxa"/>
          </w:tcPr>
          <w:p w14:paraId="041B6031" w14:textId="63F31CEA" w:rsidR="008A06D9" w:rsidRDefault="008A06D9" w:rsidP="008A06D9">
            <w:pPr>
              <w:pStyle w:val="Standard"/>
            </w:pPr>
            <w:r>
              <w:t>ETAPY</w:t>
            </w:r>
          </w:p>
        </w:tc>
        <w:tc>
          <w:tcPr>
            <w:tcW w:w="4246" w:type="dxa"/>
          </w:tcPr>
          <w:p w14:paraId="6C1AF085" w14:textId="2B840E0A" w:rsidR="008A06D9" w:rsidRDefault="008A06D9" w:rsidP="008A06D9">
            <w:pPr>
              <w:pStyle w:val="Standard"/>
            </w:pPr>
          </w:p>
        </w:tc>
      </w:tr>
      <w:tr w:rsidR="008A06D9" w14:paraId="21F076FD" w14:textId="77777777" w:rsidTr="002E3DE9">
        <w:tc>
          <w:tcPr>
            <w:tcW w:w="704" w:type="dxa"/>
          </w:tcPr>
          <w:p w14:paraId="6F8E0D7C" w14:textId="77777777" w:rsidR="008A06D9" w:rsidRDefault="008A06D9" w:rsidP="008A06D9">
            <w:pPr>
              <w:pStyle w:val="Standard"/>
            </w:pPr>
            <w:r>
              <w:t>1</w:t>
            </w:r>
          </w:p>
          <w:p w14:paraId="47E8F450" w14:textId="4C8A191F" w:rsidR="008A06D9" w:rsidRDefault="008A06D9" w:rsidP="008A06D9">
            <w:pPr>
              <w:pStyle w:val="Standard"/>
            </w:pPr>
          </w:p>
        </w:tc>
        <w:tc>
          <w:tcPr>
            <w:tcW w:w="4678" w:type="dxa"/>
          </w:tcPr>
          <w:p w14:paraId="78D6062E" w14:textId="00A91F2B" w:rsidR="008A06D9" w:rsidRDefault="008A06D9" w:rsidP="008A06D9">
            <w:pPr>
              <w:pStyle w:val="Standard"/>
            </w:pPr>
            <w:r>
              <w:t>Zgłaszanie projektów</w:t>
            </w:r>
          </w:p>
        </w:tc>
        <w:tc>
          <w:tcPr>
            <w:tcW w:w="4246" w:type="dxa"/>
          </w:tcPr>
          <w:p w14:paraId="4EF1810C" w14:textId="3DE210EB" w:rsidR="008A06D9" w:rsidRDefault="008A06D9" w:rsidP="008A06D9">
            <w:pPr>
              <w:pStyle w:val="Standard"/>
            </w:pPr>
            <w:r>
              <w:t>Od 19.02.2024r do 01.03.2024</w:t>
            </w:r>
          </w:p>
        </w:tc>
      </w:tr>
      <w:tr w:rsidR="008A06D9" w14:paraId="29EFCF31" w14:textId="77777777" w:rsidTr="002E3DE9">
        <w:tc>
          <w:tcPr>
            <w:tcW w:w="704" w:type="dxa"/>
          </w:tcPr>
          <w:p w14:paraId="37BFCABD" w14:textId="68F28F14" w:rsidR="008A06D9" w:rsidRDefault="008A06D9" w:rsidP="008A06D9">
            <w:pPr>
              <w:pStyle w:val="Standard"/>
            </w:pPr>
            <w:r>
              <w:t>2</w:t>
            </w:r>
          </w:p>
        </w:tc>
        <w:tc>
          <w:tcPr>
            <w:tcW w:w="4678" w:type="dxa"/>
          </w:tcPr>
          <w:p w14:paraId="40086035" w14:textId="731D6625" w:rsidR="008A06D9" w:rsidRDefault="008A06D9" w:rsidP="008A06D9">
            <w:pPr>
              <w:pStyle w:val="Standard"/>
            </w:pPr>
            <w:r>
              <w:t>Weryfikacja zgłoszonych projektów</w:t>
            </w:r>
          </w:p>
        </w:tc>
        <w:tc>
          <w:tcPr>
            <w:tcW w:w="4246" w:type="dxa"/>
          </w:tcPr>
          <w:p w14:paraId="53D1928B" w14:textId="254E397E" w:rsidR="008A06D9" w:rsidRDefault="008A06D9" w:rsidP="008A06D9">
            <w:pPr>
              <w:pStyle w:val="Standard"/>
            </w:pPr>
            <w:r>
              <w:t>Od 04.03.2024</w:t>
            </w:r>
            <w:r w:rsidR="002E3DE9">
              <w:t>r</w:t>
            </w:r>
            <w:r>
              <w:t xml:space="preserve"> do 06.03.2024</w:t>
            </w:r>
            <w:r w:rsidR="002E3DE9">
              <w:t xml:space="preserve"> r.</w:t>
            </w:r>
            <w:r>
              <w:t xml:space="preserve"> </w:t>
            </w:r>
          </w:p>
        </w:tc>
      </w:tr>
      <w:tr w:rsidR="008A06D9" w14:paraId="7B9ABE31" w14:textId="77777777" w:rsidTr="002E3DE9">
        <w:tc>
          <w:tcPr>
            <w:tcW w:w="704" w:type="dxa"/>
          </w:tcPr>
          <w:p w14:paraId="5631EF0C" w14:textId="3C67E3C8" w:rsidR="008A06D9" w:rsidRDefault="008A06D9" w:rsidP="008A06D9">
            <w:pPr>
              <w:pStyle w:val="Standard"/>
            </w:pPr>
            <w:r>
              <w:t>3</w:t>
            </w:r>
          </w:p>
        </w:tc>
        <w:tc>
          <w:tcPr>
            <w:tcW w:w="4678" w:type="dxa"/>
          </w:tcPr>
          <w:p w14:paraId="1E671B8E" w14:textId="6F690346" w:rsidR="008A06D9" w:rsidRDefault="008A06D9" w:rsidP="008A06D9">
            <w:pPr>
              <w:pStyle w:val="Standard"/>
            </w:pPr>
            <w:r w:rsidRPr="00693180">
              <w:t>Ogłoszenie listy projektów dopuszczonych do głosowania</w:t>
            </w:r>
          </w:p>
        </w:tc>
        <w:tc>
          <w:tcPr>
            <w:tcW w:w="4246" w:type="dxa"/>
          </w:tcPr>
          <w:p w14:paraId="54AC9346" w14:textId="6CF05592" w:rsidR="008A06D9" w:rsidRDefault="008A06D9" w:rsidP="008A06D9">
            <w:pPr>
              <w:pStyle w:val="Standard"/>
            </w:pPr>
            <w:r>
              <w:t>08.03.2024</w:t>
            </w:r>
            <w:r w:rsidR="002E3DE9">
              <w:t xml:space="preserve"> r.</w:t>
            </w:r>
          </w:p>
        </w:tc>
      </w:tr>
      <w:tr w:rsidR="008A06D9" w14:paraId="16FFDA6D" w14:textId="77777777" w:rsidTr="002E3DE9">
        <w:tc>
          <w:tcPr>
            <w:tcW w:w="704" w:type="dxa"/>
          </w:tcPr>
          <w:p w14:paraId="0101783D" w14:textId="2C1D5047" w:rsidR="008A06D9" w:rsidRDefault="008A06D9" w:rsidP="008A06D9">
            <w:pPr>
              <w:pStyle w:val="Standard"/>
            </w:pPr>
            <w:r>
              <w:t>4</w:t>
            </w:r>
          </w:p>
        </w:tc>
        <w:tc>
          <w:tcPr>
            <w:tcW w:w="4678" w:type="dxa"/>
          </w:tcPr>
          <w:p w14:paraId="2763D8C4" w14:textId="2B2B7A97" w:rsidR="008A06D9" w:rsidRDefault="008A06D9" w:rsidP="008A06D9">
            <w:pPr>
              <w:pStyle w:val="Standard"/>
            </w:pPr>
            <w:r w:rsidRPr="00693180">
              <w:t xml:space="preserve">Losowanie numerów do poszczególnych projektów </w:t>
            </w:r>
          </w:p>
        </w:tc>
        <w:tc>
          <w:tcPr>
            <w:tcW w:w="4246" w:type="dxa"/>
          </w:tcPr>
          <w:p w14:paraId="306E6AB1" w14:textId="71518EAD" w:rsidR="008A06D9" w:rsidRDefault="008A06D9" w:rsidP="008A06D9">
            <w:pPr>
              <w:pStyle w:val="Standard"/>
            </w:pPr>
            <w:r>
              <w:t>08.03.2024</w:t>
            </w:r>
            <w:r w:rsidR="002E3DE9">
              <w:t xml:space="preserve"> r.</w:t>
            </w:r>
          </w:p>
        </w:tc>
      </w:tr>
      <w:tr w:rsidR="008A06D9" w14:paraId="21454A25" w14:textId="77777777" w:rsidTr="002E3DE9">
        <w:tc>
          <w:tcPr>
            <w:tcW w:w="704" w:type="dxa"/>
          </w:tcPr>
          <w:p w14:paraId="5EF2508C" w14:textId="7B9D8636" w:rsidR="008A06D9" w:rsidRDefault="008A06D9" w:rsidP="008A06D9">
            <w:pPr>
              <w:pStyle w:val="Standard"/>
            </w:pPr>
            <w:r>
              <w:t>5</w:t>
            </w:r>
          </w:p>
        </w:tc>
        <w:tc>
          <w:tcPr>
            <w:tcW w:w="4678" w:type="dxa"/>
          </w:tcPr>
          <w:p w14:paraId="08A3D116" w14:textId="3E0AAA14" w:rsidR="008A06D9" w:rsidRPr="002E3DE9" w:rsidRDefault="008A06D9" w:rsidP="008A06D9">
            <w:pPr>
              <w:pStyle w:val="Standard"/>
              <w:rPr>
                <w:b/>
                <w:bCs/>
              </w:rPr>
            </w:pPr>
            <w:r w:rsidRPr="002E3DE9">
              <w:rPr>
                <w:b/>
                <w:bCs/>
              </w:rPr>
              <w:t xml:space="preserve">Promowanie projektu przez wnioskodawcę </w:t>
            </w:r>
          </w:p>
        </w:tc>
        <w:tc>
          <w:tcPr>
            <w:tcW w:w="4246" w:type="dxa"/>
          </w:tcPr>
          <w:p w14:paraId="1108FFAD" w14:textId="57769EAE" w:rsidR="008A06D9" w:rsidRPr="002E3DE9" w:rsidRDefault="008A06D9" w:rsidP="008A06D9">
            <w:pPr>
              <w:pStyle w:val="Standard"/>
              <w:rPr>
                <w:b/>
                <w:bCs/>
              </w:rPr>
            </w:pPr>
            <w:r w:rsidRPr="002E3DE9">
              <w:rPr>
                <w:b/>
                <w:bCs/>
              </w:rPr>
              <w:t>Od 11.03.2024</w:t>
            </w:r>
            <w:r w:rsidR="002E3DE9" w:rsidRPr="002E3DE9">
              <w:rPr>
                <w:b/>
                <w:bCs/>
              </w:rPr>
              <w:t>r.</w:t>
            </w:r>
            <w:r w:rsidRPr="002E3DE9">
              <w:rPr>
                <w:b/>
                <w:bCs/>
              </w:rPr>
              <w:t xml:space="preserve"> do 2</w:t>
            </w:r>
            <w:r w:rsidR="002E3DE9" w:rsidRPr="002E3DE9">
              <w:rPr>
                <w:b/>
                <w:bCs/>
              </w:rPr>
              <w:t>6</w:t>
            </w:r>
            <w:r w:rsidRPr="002E3DE9">
              <w:rPr>
                <w:b/>
                <w:bCs/>
              </w:rPr>
              <w:t xml:space="preserve">.03.2024 </w:t>
            </w:r>
            <w:r w:rsidR="002E3DE9" w:rsidRPr="002E3DE9">
              <w:rPr>
                <w:b/>
                <w:bCs/>
              </w:rPr>
              <w:t>r.</w:t>
            </w:r>
          </w:p>
        </w:tc>
      </w:tr>
      <w:tr w:rsidR="008A06D9" w14:paraId="5F033909" w14:textId="77777777" w:rsidTr="002E3DE9">
        <w:tc>
          <w:tcPr>
            <w:tcW w:w="704" w:type="dxa"/>
          </w:tcPr>
          <w:p w14:paraId="24DF5418" w14:textId="6532BE53" w:rsidR="008A06D9" w:rsidRDefault="008A06D9" w:rsidP="008A06D9">
            <w:pPr>
              <w:pStyle w:val="Standard"/>
            </w:pPr>
            <w:r>
              <w:t>6</w:t>
            </w:r>
          </w:p>
        </w:tc>
        <w:tc>
          <w:tcPr>
            <w:tcW w:w="4678" w:type="dxa"/>
          </w:tcPr>
          <w:p w14:paraId="7A6F3559" w14:textId="59D31F4C" w:rsidR="008A06D9" w:rsidRDefault="008A06D9" w:rsidP="008A06D9">
            <w:pPr>
              <w:pStyle w:val="Standard"/>
            </w:pPr>
            <w:r w:rsidRPr="00693180">
              <w:t>Głosowanie nad wyborem projektów do realizacji</w:t>
            </w:r>
          </w:p>
        </w:tc>
        <w:tc>
          <w:tcPr>
            <w:tcW w:w="4246" w:type="dxa"/>
          </w:tcPr>
          <w:p w14:paraId="26A9E6AD" w14:textId="27DF2FB9" w:rsidR="008A06D9" w:rsidRDefault="002E3DE9" w:rsidP="008A06D9">
            <w:pPr>
              <w:pStyle w:val="Standard"/>
            </w:pPr>
            <w:r>
              <w:t>27.03.2024 r.</w:t>
            </w:r>
          </w:p>
        </w:tc>
      </w:tr>
      <w:tr w:rsidR="008A06D9" w14:paraId="6948D339" w14:textId="77777777" w:rsidTr="002E3DE9">
        <w:tc>
          <w:tcPr>
            <w:tcW w:w="704" w:type="dxa"/>
          </w:tcPr>
          <w:p w14:paraId="10C95969" w14:textId="66BC67F7" w:rsidR="008A06D9" w:rsidRDefault="008A06D9" w:rsidP="008A06D9">
            <w:pPr>
              <w:pStyle w:val="Standard"/>
            </w:pPr>
            <w:r>
              <w:t>7</w:t>
            </w:r>
          </w:p>
        </w:tc>
        <w:tc>
          <w:tcPr>
            <w:tcW w:w="4678" w:type="dxa"/>
          </w:tcPr>
          <w:p w14:paraId="1FB7D93F" w14:textId="0D71BA60" w:rsidR="008A06D9" w:rsidRDefault="008A06D9" w:rsidP="008A06D9">
            <w:pPr>
              <w:pStyle w:val="Standard"/>
            </w:pPr>
            <w:r w:rsidRPr="00693180">
              <w:t>Ogłoszenie ostatecznych wyników głosowania projektów do realizacji</w:t>
            </w:r>
          </w:p>
        </w:tc>
        <w:tc>
          <w:tcPr>
            <w:tcW w:w="4246" w:type="dxa"/>
          </w:tcPr>
          <w:p w14:paraId="1777C838" w14:textId="36FE4E72" w:rsidR="008A06D9" w:rsidRDefault="002E3DE9" w:rsidP="008A06D9">
            <w:pPr>
              <w:pStyle w:val="Standard"/>
            </w:pPr>
            <w:r>
              <w:t>04.04.2024 r.</w:t>
            </w:r>
          </w:p>
        </w:tc>
      </w:tr>
      <w:tr w:rsidR="008A06D9" w14:paraId="231B4312" w14:textId="77777777" w:rsidTr="002E3DE9">
        <w:tc>
          <w:tcPr>
            <w:tcW w:w="704" w:type="dxa"/>
          </w:tcPr>
          <w:p w14:paraId="5C0E0525" w14:textId="67E8D0B8" w:rsidR="008A06D9" w:rsidRDefault="008A06D9" w:rsidP="008A06D9">
            <w:pPr>
              <w:pStyle w:val="Standard"/>
            </w:pPr>
            <w:r>
              <w:t>8</w:t>
            </w:r>
          </w:p>
        </w:tc>
        <w:tc>
          <w:tcPr>
            <w:tcW w:w="4678" w:type="dxa"/>
          </w:tcPr>
          <w:p w14:paraId="20E84438" w14:textId="19AB5BE3" w:rsidR="008A06D9" w:rsidRPr="00693180" w:rsidRDefault="008A06D9" w:rsidP="008A06D9">
            <w:pPr>
              <w:pStyle w:val="Standard"/>
            </w:pPr>
            <w:r>
              <w:t>Realizacja zwycięskich projektów</w:t>
            </w:r>
          </w:p>
        </w:tc>
        <w:tc>
          <w:tcPr>
            <w:tcW w:w="4246" w:type="dxa"/>
          </w:tcPr>
          <w:p w14:paraId="098DE1C7" w14:textId="63AF85BB" w:rsidR="008A06D9" w:rsidRDefault="002E3DE9" w:rsidP="008A06D9">
            <w:pPr>
              <w:pStyle w:val="Standard"/>
            </w:pPr>
            <w:r>
              <w:t xml:space="preserve">Do końca roku 2024 </w:t>
            </w:r>
          </w:p>
        </w:tc>
      </w:tr>
    </w:tbl>
    <w:p w14:paraId="4FADE428" w14:textId="77777777" w:rsidR="00D77F8C" w:rsidRDefault="00D77F8C">
      <w:pPr>
        <w:pStyle w:val="Standard"/>
      </w:pPr>
    </w:p>
    <w:p w14:paraId="5D16AB3F" w14:textId="77777777" w:rsidR="00D77F8C" w:rsidRDefault="00D77F8C">
      <w:pPr>
        <w:pStyle w:val="Standard"/>
      </w:pPr>
    </w:p>
    <w:p w14:paraId="49B46C20" w14:textId="77777777" w:rsidR="00D77F8C" w:rsidRDefault="00D77F8C">
      <w:pPr>
        <w:pStyle w:val="Standard"/>
      </w:pPr>
    </w:p>
    <w:p w14:paraId="29A4D21B" w14:textId="77777777" w:rsidR="00D77F8C" w:rsidRDefault="00D77F8C">
      <w:pPr>
        <w:pStyle w:val="Standard"/>
      </w:pPr>
    </w:p>
    <w:p w14:paraId="331D1E6A" w14:textId="77777777" w:rsidR="00D77F8C" w:rsidRDefault="0091513E">
      <w:pPr>
        <w:pStyle w:val="Standard"/>
      </w:pPr>
      <w:r>
        <w:t xml:space="preserve"> Wszelkie pytania i wątpliwości prosimy kierować na adres: radarodzicowzabludow@wp.pl</w:t>
      </w:r>
    </w:p>
    <w:sectPr w:rsidR="00D77F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5938" w14:textId="77777777" w:rsidR="007420C0" w:rsidRDefault="007420C0">
      <w:r>
        <w:separator/>
      </w:r>
    </w:p>
  </w:endnote>
  <w:endnote w:type="continuationSeparator" w:id="0">
    <w:p w14:paraId="4DCE0AAC" w14:textId="77777777" w:rsidR="007420C0" w:rsidRDefault="007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164B" w14:textId="77777777" w:rsidR="007420C0" w:rsidRDefault="007420C0">
      <w:r>
        <w:rPr>
          <w:color w:val="000000"/>
        </w:rPr>
        <w:separator/>
      </w:r>
    </w:p>
  </w:footnote>
  <w:footnote w:type="continuationSeparator" w:id="0">
    <w:p w14:paraId="770F264B" w14:textId="77777777" w:rsidR="007420C0" w:rsidRDefault="0074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1FD9"/>
    <w:multiLevelType w:val="multilevel"/>
    <w:tmpl w:val="0E74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1E276F"/>
    <w:multiLevelType w:val="multilevel"/>
    <w:tmpl w:val="FEA6B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C116CC"/>
    <w:multiLevelType w:val="multilevel"/>
    <w:tmpl w:val="7A2A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773E57"/>
    <w:multiLevelType w:val="multilevel"/>
    <w:tmpl w:val="7D1E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176825"/>
    <w:multiLevelType w:val="multilevel"/>
    <w:tmpl w:val="FEA6B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54881898">
    <w:abstractNumId w:val="0"/>
  </w:num>
  <w:num w:numId="2" w16cid:durableId="1091467309">
    <w:abstractNumId w:val="2"/>
  </w:num>
  <w:num w:numId="3" w16cid:durableId="2140029208">
    <w:abstractNumId w:val="3"/>
  </w:num>
  <w:num w:numId="4" w16cid:durableId="590353952">
    <w:abstractNumId w:val="1"/>
  </w:num>
  <w:num w:numId="5" w16cid:durableId="402483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8C"/>
    <w:rsid w:val="000462B5"/>
    <w:rsid w:val="002E3DE9"/>
    <w:rsid w:val="0040345D"/>
    <w:rsid w:val="004A29C6"/>
    <w:rsid w:val="005532E4"/>
    <w:rsid w:val="007420C0"/>
    <w:rsid w:val="008A06D9"/>
    <w:rsid w:val="0091513E"/>
    <w:rsid w:val="00BD5B44"/>
    <w:rsid w:val="00C222D1"/>
    <w:rsid w:val="00D77F8C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984E"/>
  <w15:docId w15:val="{0EFF1B21-29EC-4E49-9B94-6FBD58F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ormalnyWeb">
    <w:name w:val="Normal (Web)"/>
    <w:basedOn w:val="Normalny"/>
    <w:uiPriority w:val="99"/>
    <w:unhideWhenUsed/>
    <w:rsid w:val="000462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A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23780BAE9BCF42AA823E06530B3FB0" ma:contentTypeVersion="14" ma:contentTypeDescription="Utwórz nowy dokument." ma:contentTypeScope="" ma:versionID="a78171f07724dd2bae0d6ab5b755fcdf">
  <xsd:schema xmlns:xsd="http://www.w3.org/2001/XMLSchema" xmlns:xs="http://www.w3.org/2001/XMLSchema" xmlns:p="http://schemas.microsoft.com/office/2006/metadata/properties" xmlns:ns2="c1d2be19-1254-4c57-9d07-e94316277e89" xmlns:ns3="699f6507-7719-4c20-b168-c48f438cd08d" targetNamespace="http://schemas.microsoft.com/office/2006/metadata/properties" ma:root="true" ma:fieldsID="fb1b17ac067172424b694a8efd733a57" ns2:_="" ns3:_="">
    <xsd:import namespace="c1d2be19-1254-4c57-9d07-e94316277e89"/>
    <xsd:import namespace="699f6507-7719-4c20-b168-c48f438c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2be19-1254-4c57-9d07-e9431627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1cb7b5e0-1a78-48cc-b8ea-95879a068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6507-7719-4c20-b168-c48f438cd08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6e6fb1-06f9-493b-9f4b-a92a5fe4bf85}" ma:internalName="TaxCatchAll" ma:showField="CatchAllData" ma:web="699f6507-7719-4c20-b168-c48f438cd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459DD-6F6F-48F0-9CBF-15077166E19B}"/>
</file>

<file path=customXml/itemProps2.xml><?xml version="1.0" encoding="utf-8"?>
<ds:datastoreItem xmlns:ds="http://schemas.openxmlformats.org/officeDocument/2006/customXml" ds:itemID="{0C7FB8BB-BC28-4DA3-BEF3-C8010AA76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Dudzińska</dc:creator>
  <cp:lastModifiedBy>Joanna Dudzińska</cp:lastModifiedBy>
  <cp:revision>2</cp:revision>
  <cp:lastPrinted>2024-02-13T07:28:00Z</cp:lastPrinted>
  <dcterms:created xsi:type="dcterms:W3CDTF">2024-02-14T18:29:00Z</dcterms:created>
  <dcterms:modified xsi:type="dcterms:W3CDTF">2024-02-14T18:29:00Z</dcterms:modified>
</cp:coreProperties>
</file>