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6A" w:rsidRDefault="009F766A" w:rsidP="009F766A">
      <w:r>
        <w:t>Załącznik nr 1</w:t>
      </w:r>
      <w:r>
        <w:br/>
        <w:t>do Uchwały Rady Pedagogicznej</w:t>
      </w:r>
      <w:r>
        <w:br/>
        <w:t>Zespołu Szkół w Maliniu</w:t>
      </w:r>
      <w:r>
        <w:br/>
        <w:t>nr 14/2017</w:t>
      </w:r>
      <w:r>
        <w:br/>
        <w:t>z dnia 23 listopada 2017 r.</w:t>
      </w:r>
    </w:p>
    <w:p w:rsidR="009F766A" w:rsidRDefault="009F766A" w:rsidP="009F766A"/>
    <w:p w:rsidR="009F766A" w:rsidRDefault="009F766A" w:rsidP="009F766A"/>
    <w:p w:rsidR="009F766A" w:rsidRDefault="009F766A" w:rsidP="009F766A">
      <w:pPr>
        <w:jc w:val="center"/>
      </w:pPr>
    </w:p>
    <w:p w:rsidR="009F766A" w:rsidRDefault="009F766A" w:rsidP="009F766A">
      <w:pPr>
        <w:jc w:val="center"/>
      </w:pPr>
    </w:p>
    <w:p w:rsidR="009F766A" w:rsidRDefault="009F766A" w:rsidP="009F766A">
      <w:pPr>
        <w:jc w:val="center"/>
      </w:pPr>
    </w:p>
    <w:p w:rsidR="000004AF" w:rsidRPr="009F766A" w:rsidRDefault="009F766A" w:rsidP="009F766A">
      <w:pPr>
        <w:jc w:val="center"/>
        <w:rPr>
          <w:b/>
        </w:rPr>
      </w:pPr>
      <w:r w:rsidRPr="009F766A">
        <w:rPr>
          <w:b/>
          <w:sz w:val="32"/>
        </w:rPr>
        <w:t>STATUT ZESPOŁU SZKÓŁ W MALINIU</w:t>
      </w:r>
      <w:r w:rsidR="000004AF" w:rsidRPr="009F766A">
        <w:rPr>
          <w:b/>
        </w:rPr>
        <w:br w:type="page"/>
      </w:r>
    </w:p>
    <w:p w:rsidR="00AE0EFA" w:rsidRPr="000009CE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wstępne</w:t>
      </w:r>
    </w:p>
    <w:p w:rsidR="00AE0EFA" w:rsidRPr="000009CE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Organy szkoły i ich kompetencje</w:t>
      </w:r>
    </w:p>
    <w:p w:rsidR="00AE0EFA" w:rsidRPr="00EE7F47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3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końcowe</w:t>
      </w:r>
    </w:p>
    <w:p w:rsidR="00AE0EFA" w:rsidRDefault="00AE0EFA">
      <w:pPr>
        <w:rPr>
          <w:b/>
          <w:sz w:val="24"/>
        </w:rPr>
      </w:pPr>
      <w:r>
        <w:rPr>
          <w:b/>
          <w:sz w:val="24"/>
        </w:rPr>
        <w:br w:type="page"/>
      </w:r>
    </w:p>
    <w:p w:rsidR="00AE0EFA" w:rsidRDefault="00AE0EFA" w:rsidP="009F766A">
      <w:pPr>
        <w:jc w:val="center"/>
        <w:rPr>
          <w:b/>
          <w:sz w:val="24"/>
        </w:rPr>
      </w:pPr>
    </w:p>
    <w:p w:rsidR="009F766A" w:rsidRDefault="000004AF" w:rsidP="009F766A">
      <w:pPr>
        <w:jc w:val="center"/>
        <w:rPr>
          <w:b/>
          <w:sz w:val="24"/>
        </w:rPr>
      </w:pPr>
      <w:r w:rsidRPr="009F766A">
        <w:rPr>
          <w:b/>
          <w:sz w:val="24"/>
        </w:rPr>
        <w:t xml:space="preserve">Rozdział 1 </w:t>
      </w:r>
      <w:r w:rsidR="009F766A">
        <w:rPr>
          <w:b/>
          <w:sz w:val="24"/>
        </w:rPr>
        <w:br/>
      </w:r>
      <w:r w:rsidRPr="009F766A">
        <w:rPr>
          <w:b/>
          <w:sz w:val="24"/>
        </w:rPr>
        <w:t>Postanowienia wstępne</w:t>
      </w:r>
    </w:p>
    <w:p w:rsidR="009F766A" w:rsidRPr="009F766A" w:rsidRDefault="009F766A" w:rsidP="009F766A">
      <w:pPr>
        <w:jc w:val="center"/>
        <w:rPr>
          <w:b/>
          <w:sz w:val="24"/>
        </w:rPr>
      </w:pPr>
    </w:p>
    <w:p w:rsidR="009F766A" w:rsidRPr="00F515D4" w:rsidRDefault="009F766A" w:rsidP="009F766A">
      <w:pPr>
        <w:jc w:val="center"/>
        <w:rPr>
          <w:b/>
          <w:sz w:val="24"/>
          <w:szCs w:val="24"/>
        </w:rPr>
      </w:pPr>
      <w:r w:rsidRPr="00F515D4">
        <w:rPr>
          <w:b/>
          <w:sz w:val="24"/>
          <w:szCs w:val="24"/>
        </w:rPr>
        <w:t xml:space="preserve">§ 1.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515D4">
        <w:rPr>
          <w:sz w:val="24"/>
          <w:szCs w:val="24"/>
        </w:rPr>
        <w:t xml:space="preserve">Zespół Szkół w </w:t>
      </w:r>
      <w:r w:rsidR="009F766A" w:rsidRPr="00F515D4">
        <w:rPr>
          <w:sz w:val="24"/>
          <w:szCs w:val="24"/>
        </w:rPr>
        <w:t>Maliniu</w:t>
      </w:r>
      <w:r w:rsidRPr="00F515D4">
        <w:rPr>
          <w:sz w:val="24"/>
          <w:szCs w:val="24"/>
        </w:rPr>
        <w:t xml:space="preserve"> zwany dalej szkołą</w:t>
      </w:r>
      <w:r w:rsidR="009F766A" w:rsidRPr="00F515D4">
        <w:rPr>
          <w:sz w:val="24"/>
          <w:szCs w:val="24"/>
        </w:rPr>
        <w:t>,</w:t>
      </w:r>
      <w:r w:rsidRPr="00F515D4">
        <w:rPr>
          <w:sz w:val="24"/>
          <w:szCs w:val="24"/>
        </w:rPr>
        <w:t xml:space="preserve"> jest jednostką organizacyjną Gminy Tuszów Narodowy powołaną do realizacji zadań w zakresie oświaty i wychowania. </w:t>
      </w:r>
    </w:p>
    <w:p w:rsidR="009F766A" w:rsidRPr="00F515D4" w:rsidRDefault="00174CC9" w:rsidP="009F766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Zespół Szkół w Maliniu</w:t>
      </w:r>
      <w:r w:rsidR="000004AF" w:rsidRPr="00F515D4">
        <w:rPr>
          <w:sz w:val="24"/>
          <w:szCs w:val="24"/>
        </w:rPr>
        <w:t xml:space="preserve"> jest szkołą publiczną,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prowadzi bezpłatne nauczanie i wychowanie w zakresie ramowych planów nauczania;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przeprowadza rekrutację uczniów w oparciu o zasadę powszechnej dostępności;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zatrudnia nauczycieli posiadających kwalifikacje określone w odrębnych przepisach;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realizuje programy nauczania uwzględniające podstawę programową kształcenia ogólnego i pods</w:t>
      </w:r>
      <w:r w:rsidR="009F766A" w:rsidRPr="00F515D4">
        <w:rPr>
          <w:sz w:val="24"/>
          <w:szCs w:val="24"/>
        </w:rPr>
        <w:t>tawę wychowania przedszkolnego;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realizuje ustalone przez ministra właściwego ds. oświaty i wychowania zasady oceniania, klasyfikowania i promowania uczniów oraz przeprowadzania egzaminów i sprawdzianów. </w:t>
      </w:r>
    </w:p>
    <w:p w:rsidR="009F766A" w:rsidRPr="00F515D4" w:rsidRDefault="009F766A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Siedzibą zespołu</w:t>
      </w:r>
      <w:r w:rsidR="000004AF" w:rsidRPr="00F515D4">
        <w:rPr>
          <w:sz w:val="24"/>
          <w:szCs w:val="24"/>
        </w:rPr>
        <w:t xml:space="preserve"> jest budynek nr </w:t>
      </w:r>
      <w:r w:rsidRPr="00F515D4">
        <w:rPr>
          <w:sz w:val="24"/>
          <w:szCs w:val="24"/>
        </w:rPr>
        <w:t>220</w:t>
      </w:r>
      <w:r w:rsidR="000004AF" w:rsidRPr="00F515D4">
        <w:rPr>
          <w:sz w:val="24"/>
          <w:szCs w:val="24"/>
        </w:rPr>
        <w:t xml:space="preserve"> w miejscowości </w:t>
      </w:r>
      <w:r w:rsidR="00174CC9">
        <w:rPr>
          <w:sz w:val="24"/>
          <w:szCs w:val="24"/>
        </w:rPr>
        <w:t>Malinie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W skład zespołu wchodzą: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Publiczna Szkoła Podstawowa im. ks.</w:t>
      </w:r>
      <w:r w:rsidR="009F766A" w:rsidRPr="00F515D4">
        <w:rPr>
          <w:sz w:val="24"/>
          <w:szCs w:val="24"/>
        </w:rPr>
        <w:t xml:space="preserve"> kard.</w:t>
      </w:r>
      <w:r w:rsidR="00174CC9">
        <w:rPr>
          <w:sz w:val="24"/>
          <w:szCs w:val="24"/>
        </w:rPr>
        <w:t xml:space="preserve"> </w:t>
      </w:r>
      <w:r w:rsidR="009F766A" w:rsidRPr="00F515D4">
        <w:rPr>
          <w:sz w:val="24"/>
          <w:szCs w:val="24"/>
        </w:rPr>
        <w:t>Stefana Wyszyńskiego w Maliniu</w:t>
      </w:r>
      <w:r w:rsidRPr="00F515D4">
        <w:rPr>
          <w:sz w:val="24"/>
          <w:szCs w:val="24"/>
        </w:rPr>
        <w:t xml:space="preserve">. </w:t>
      </w:r>
    </w:p>
    <w:p w:rsidR="009F766A" w:rsidRPr="00F515D4" w:rsidRDefault="009F766A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Publiczne</w:t>
      </w:r>
      <w:r w:rsidR="000004AF" w:rsidRPr="00F515D4">
        <w:rPr>
          <w:sz w:val="24"/>
          <w:szCs w:val="24"/>
        </w:rPr>
        <w:t xml:space="preserve"> Przedszkole w </w:t>
      </w:r>
      <w:r w:rsidRPr="00F515D4">
        <w:rPr>
          <w:sz w:val="24"/>
          <w:szCs w:val="24"/>
        </w:rPr>
        <w:t>Ławnicy</w:t>
      </w:r>
      <w:r w:rsidR="000004AF" w:rsidRPr="00F515D4">
        <w:rPr>
          <w:sz w:val="24"/>
          <w:szCs w:val="24"/>
        </w:rPr>
        <w:t xml:space="preserve">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Nazwa szkoły, przedszkola wchodzących w skład zespołu składa się z</w:t>
      </w:r>
      <w:r w:rsidR="00174CC9">
        <w:rPr>
          <w:sz w:val="24"/>
          <w:szCs w:val="24"/>
        </w:rPr>
        <w:t xml:space="preserve"> nazwy: Zespół Szkół w Maliniu</w:t>
      </w:r>
      <w:r w:rsidRPr="00F515D4">
        <w:rPr>
          <w:sz w:val="24"/>
          <w:szCs w:val="24"/>
        </w:rPr>
        <w:t xml:space="preserve"> oraz nazwy szkoły, przedszkola o których mowa w ust. 4.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Nazwa szkoły lub przedszkola używana jest pełnym brzmieniu, na pieczęciach może być używany skrót nazwy.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Organem prowadzącym szkołę jest Gmina Tuszów Narodowy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Nadzór pedagogiczny nad szkołą sprawuje Podkarpacki Kurator Oświaty w Rzeszowie.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Szkoła jest jednostką budżetową.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Zasady gospodarki finansowej szkoły określają odrębne przepisy.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Obsługę finansowo- księgową zapewnia organ prowadzący.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W szkole działa jedna rada pedagogiczna</w:t>
      </w:r>
      <w:r w:rsidR="000A7020" w:rsidRPr="00F515D4">
        <w:rPr>
          <w:sz w:val="24"/>
          <w:szCs w:val="24"/>
        </w:rPr>
        <w:t>.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W szkole działa jedna rada rodziców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Do obwodu szkoły podstawowej należą miejscowości </w:t>
      </w:r>
      <w:r w:rsidR="000A7020" w:rsidRPr="00F515D4">
        <w:rPr>
          <w:sz w:val="24"/>
          <w:szCs w:val="24"/>
        </w:rPr>
        <w:t>Malinie</w:t>
      </w:r>
      <w:r w:rsidRPr="00F515D4">
        <w:rPr>
          <w:sz w:val="24"/>
          <w:szCs w:val="24"/>
        </w:rPr>
        <w:t xml:space="preserve"> i </w:t>
      </w:r>
      <w:r w:rsidR="000A7020" w:rsidRPr="00F515D4">
        <w:rPr>
          <w:sz w:val="24"/>
          <w:szCs w:val="24"/>
        </w:rPr>
        <w:t>Ławnica</w:t>
      </w:r>
      <w:r w:rsidRPr="00F515D4">
        <w:rPr>
          <w:sz w:val="24"/>
          <w:szCs w:val="24"/>
        </w:rPr>
        <w:t xml:space="preserve">. </w:t>
      </w:r>
    </w:p>
    <w:p w:rsidR="00A734BD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Do przedszkola mogą uczęszczać dzieci zamieszkałe na tere</w:t>
      </w:r>
      <w:r w:rsidR="00174CC9">
        <w:rPr>
          <w:sz w:val="24"/>
          <w:szCs w:val="24"/>
        </w:rPr>
        <w:t>nie Gminy Tuszów Narodowy</w:t>
      </w:r>
      <w:r w:rsidRPr="00F515D4">
        <w:rPr>
          <w:sz w:val="24"/>
          <w:szCs w:val="24"/>
        </w:rPr>
        <w:t xml:space="preserve"> oraz spoza</w:t>
      </w:r>
      <w:r w:rsidR="000A7020" w:rsidRPr="00F515D4">
        <w:rPr>
          <w:sz w:val="24"/>
          <w:szCs w:val="24"/>
        </w:rPr>
        <w:t xml:space="preserve"> terenu</w:t>
      </w:r>
      <w:r w:rsidRPr="00F515D4">
        <w:rPr>
          <w:sz w:val="24"/>
          <w:szCs w:val="24"/>
        </w:rPr>
        <w:t xml:space="preserve"> gminy, pod warunkiem wolnych miejsc.</w:t>
      </w:r>
    </w:p>
    <w:p w:rsidR="0078244A" w:rsidRPr="00F515D4" w:rsidRDefault="0078244A" w:rsidP="0078244A">
      <w:pPr>
        <w:rPr>
          <w:sz w:val="24"/>
          <w:szCs w:val="24"/>
        </w:rPr>
      </w:pPr>
    </w:p>
    <w:p w:rsidR="00F515D4" w:rsidRDefault="00F515D4" w:rsidP="0078244A">
      <w:pPr>
        <w:jc w:val="center"/>
        <w:rPr>
          <w:b/>
          <w:sz w:val="24"/>
          <w:szCs w:val="24"/>
        </w:rPr>
      </w:pPr>
    </w:p>
    <w:p w:rsidR="0078244A" w:rsidRPr="00F515D4" w:rsidRDefault="0078244A" w:rsidP="0078244A">
      <w:pPr>
        <w:jc w:val="center"/>
        <w:rPr>
          <w:b/>
          <w:sz w:val="24"/>
          <w:szCs w:val="24"/>
        </w:rPr>
      </w:pPr>
      <w:r w:rsidRPr="00F515D4">
        <w:rPr>
          <w:b/>
          <w:sz w:val="24"/>
          <w:szCs w:val="24"/>
        </w:rPr>
        <w:t>§ 2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Ilekroć w statucie jest mowa bez bliższego określenia o: </w:t>
      </w:r>
    </w:p>
    <w:p w:rsidR="001A052F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1.</w:t>
      </w:r>
      <w:r w:rsidR="001A052F">
        <w:rPr>
          <w:sz w:val="24"/>
          <w:szCs w:val="24"/>
        </w:rPr>
        <w:t xml:space="preserve"> zespole – należy przez to rozumieć: Zespół Szkół w Maliniu</w:t>
      </w:r>
    </w:p>
    <w:p w:rsidR="0078244A" w:rsidRPr="00F515D4" w:rsidRDefault="001A052F" w:rsidP="0078244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44A" w:rsidRPr="00F515D4">
        <w:rPr>
          <w:sz w:val="24"/>
          <w:szCs w:val="24"/>
        </w:rPr>
        <w:t xml:space="preserve">szkole - należy przez to rozumieć: Szkoła Podstawowa im. ks. kard. Stefana Wyszyńskiego w Maliniu;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2. przedszkolu - należy</w:t>
      </w:r>
      <w:r w:rsidR="001A052F">
        <w:rPr>
          <w:sz w:val="24"/>
          <w:szCs w:val="24"/>
        </w:rPr>
        <w:t xml:space="preserve"> przez to rozumieć: </w:t>
      </w:r>
      <w:r w:rsidRPr="00F515D4">
        <w:rPr>
          <w:sz w:val="24"/>
          <w:szCs w:val="24"/>
        </w:rPr>
        <w:t>Publiczne Przedszkole w Ławnicy;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 3. statucie - należy przez to rozumieć statut Zespołu Szkół w Maliniu;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4. dyrektorze -należy przez to rozumieć dyrektora Zespołu Szkół w Maliniu;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5. nauczycielu - należy przez to rozumieć każdego pracownika pedagogicznego szkoły lub przedszkola;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 6. uczniu - należy przez to rozumieć również wychowanka przedszkola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7. rodzicach - należy przez to rozumieć także prawnych opiekunów dziecka oraz osoby (podmioty) sprawujące pieczę zastępczą nad dzieckiem,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8. organie prowadzącym – należy przez to rozumieć Gminę Tuszów Narodowy.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9. organie sprawującym nadzór pedagogiczny, kuratorze oświaty - należy przez to rozumieć Podkarpackiego Kuratora Oświaty w Rzeszowie.</w:t>
      </w:r>
    </w:p>
    <w:p w:rsidR="0078244A" w:rsidRDefault="0078244A" w:rsidP="0078244A"/>
    <w:p w:rsidR="0078244A" w:rsidRDefault="00F515D4" w:rsidP="00F515D4">
      <w:pPr>
        <w:jc w:val="center"/>
        <w:rPr>
          <w:b/>
          <w:sz w:val="24"/>
        </w:rPr>
      </w:pPr>
      <w:r w:rsidRPr="00F515D4">
        <w:rPr>
          <w:b/>
          <w:sz w:val="24"/>
        </w:rPr>
        <w:t xml:space="preserve">Rozdział 2 </w:t>
      </w:r>
      <w:r w:rsidRPr="00F515D4">
        <w:rPr>
          <w:b/>
          <w:sz w:val="24"/>
        </w:rPr>
        <w:br/>
        <w:t>Organy szkoły i ich kompetencje</w:t>
      </w:r>
    </w:p>
    <w:p w:rsidR="00F515D4" w:rsidRDefault="00F515D4" w:rsidP="00F515D4">
      <w:pPr>
        <w:jc w:val="center"/>
        <w:rPr>
          <w:b/>
          <w:sz w:val="24"/>
        </w:rPr>
      </w:pPr>
    </w:p>
    <w:p w:rsidR="00F515D4" w:rsidRPr="00D57711" w:rsidRDefault="00F515D4" w:rsidP="00F515D4">
      <w:pPr>
        <w:jc w:val="center"/>
        <w:rPr>
          <w:b/>
          <w:sz w:val="24"/>
        </w:rPr>
      </w:pPr>
      <w:r w:rsidRPr="00D57711">
        <w:rPr>
          <w:b/>
          <w:sz w:val="24"/>
        </w:rPr>
        <w:t xml:space="preserve">§ 3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 w:rsidRPr="00D57711">
        <w:rPr>
          <w:sz w:val="24"/>
        </w:rPr>
        <w:t xml:space="preserve">Organami </w:t>
      </w:r>
      <w:r w:rsidR="001A052F">
        <w:rPr>
          <w:sz w:val="24"/>
        </w:rPr>
        <w:t>zespołu</w:t>
      </w:r>
      <w:r w:rsidRPr="00D57711">
        <w:rPr>
          <w:sz w:val="24"/>
        </w:rPr>
        <w:t xml:space="preserve"> są: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1) dyrektor,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2) rada pedagogiczna,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4) rada rodziców.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Organem wyższego stopnia w rozumieniu Kodeksu postępowania administracyjnego, w stosunku do decyzji wydawanych przez dyrektora w sprawach z zakresu obowiązku szkolnego uczniów, jest Podkarpacki Kurator Oświaty.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lastRenderedPageBreak/>
        <w:t xml:space="preserve">Organem wyższego stopnia w rozumieniu Kodeksu postępowania administracyjnego, w stosunku do decyzji wydawanych przez dyrektora w sprawach dotyczących awansu zawodowego nauczycieli, jest organ prowadzący szkołę. </w:t>
      </w:r>
    </w:p>
    <w:p w:rsidR="00F515D4" w:rsidRPr="00F515D4" w:rsidRDefault="00F515D4" w:rsidP="00F515D4">
      <w:pPr>
        <w:jc w:val="center"/>
        <w:rPr>
          <w:b/>
        </w:rPr>
      </w:pPr>
      <w:r w:rsidRPr="00F515D4">
        <w:rPr>
          <w:b/>
        </w:rPr>
        <w:t>§ 4</w:t>
      </w:r>
    </w:p>
    <w:p w:rsidR="00F515D4" w:rsidRPr="00D57711" w:rsidRDefault="00F515D4" w:rsidP="00F515D4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>Dyrektor Zespołu Szkół w Maliniu</w:t>
      </w:r>
      <w:r w:rsidR="00174CC9">
        <w:rPr>
          <w:sz w:val="24"/>
        </w:rPr>
        <w:t>,</w:t>
      </w:r>
      <w:r w:rsidRPr="00D57711">
        <w:rPr>
          <w:sz w:val="24"/>
        </w:rPr>
        <w:t xml:space="preserve"> zwany dalej dyrektorem </w:t>
      </w:r>
      <w:r w:rsidR="00D57711">
        <w:rPr>
          <w:sz w:val="24"/>
        </w:rPr>
        <w:t>zespołu</w:t>
      </w:r>
      <w:r w:rsidRPr="00D57711">
        <w:rPr>
          <w:sz w:val="24"/>
        </w:rPr>
        <w:t xml:space="preserve">, kieruje szkołą i przedszkolem, jest przewodniczącym rady pedagogicznej oraz przełożonym służbowym wszystkich zatrudnionych w szkole i przedszkolu pracowników pedagogicznych i niepedagogicznych. </w:t>
      </w:r>
    </w:p>
    <w:p w:rsidR="00F515D4" w:rsidRPr="00D57711" w:rsidRDefault="00F515D4" w:rsidP="00F515D4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</w:t>
      </w:r>
      <w:r w:rsidR="00D57711">
        <w:rPr>
          <w:sz w:val="24"/>
        </w:rPr>
        <w:t>zespołu</w:t>
      </w:r>
      <w:r w:rsidRPr="00D57711">
        <w:rPr>
          <w:sz w:val="24"/>
        </w:rPr>
        <w:t xml:space="preserve"> w szczególności: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kieruje działalnością szkoły oraz reprezentuje ją na zewnątrz;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sprawuje nadzór pedagogiczny w stosunku do nauczycieli szkoły i przedszkola </w:t>
      </w:r>
    </w:p>
    <w:p w:rsidR="00D57711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sprawuje opiekę nad uczniami oraz stwarza warunki harmonijnego rozwoju psychofizycznego poprzez aktywne działania prozdrowotne;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realizuje uchwały rady pedagogicznej, podjęte w ramach jej kompetencji stanowiących;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dysponuje środkami określonymi w planie finansowym szkoły zaopiniowanym przez radę pedagogiczną i radę rodziców</w:t>
      </w:r>
      <w:r w:rsidR="00174CC9">
        <w:rPr>
          <w:sz w:val="24"/>
        </w:rPr>
        <w:t>,</w:t>
      </w:r>
      <w:r w:rsidRPr="00D57711">
        <w:rPr>
          <w:sz w:val="24"/>
        </w:rPr>
        <w:t xml:space="preserve"> i ponosi odpowiedzialność za ich prawidłowe wykorzystanie, a także może organizować administracyjną, finansową i gospodarczą obsługę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wykonuje zadania związane z zapewnieniem bezpieczeństwa uczniom i nauczycielom w czasie zajęć organizowanych przez szkołę;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wykonuje inne zadania wynikające z przepisów szczególnych;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współdziała ze szkołami wyższymi w organizacji praktyk pedagogicznych;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odpowiada za realizację zaleceń wynikających z orzeczenia o potrzebie kształcenia specjalnego uczniów;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współpracuje z pielęgniarką albo higienistką szkolną, lekarzem i lekarzem dentystą, sprawującymi profilaktyczną opiekę zdrowotną nad dziećmi i młodzieżą, w tym udostępnia imię, nazwisko i numer PESEL ucznia celem w</w:t>
      </w:r>
      <w:r>
        <w:rPr>
          <w:sz w:val="24"/>
        </w:rPr>
        <w:t>łaściwej realizacji tej opieki.</w:t>
      </w:r>
      <w:r>
        <w:rPr>
          <w:sz w:val="24"/>
        </w:rPr>
        <w:br/>
      </w:r>
    </w:p>
    <w:p w:rsidR="00D57711" w:rsidRPr="00D57711" w:rsidRDefault="00D57711" w:rsidP="00D5771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</w:t>
      </w:r>
      <w:r>
        <w:rPr>
          <w:sz w:val="24"/>
        </w:rPr>
        <w:t>zespołu</w:t>
      </w:r>
      <w:r w:rsidRPr="00D57711">
        <w:rPr>
          <w:sz w:val="24"/>
        </w:rPr>
        <w:t xml:space="preserve"> w uzasadnionych przypadkach może wystąpić z wnioskiem do kuratora oświaty o przeniesienie ucznia do innej szkoły. </w:t>
      </w:r>
    </w:p>
    <w:p w:rsidR="00D57711" w:rsidRPr="00D57711" w:rsidRDefault="00D57711" w:rsidP="00D5771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jest kierownikiem zakładu pracy dla zatrudnionych w </w:t>
      </w:r>
      <w:r>
        <w:rPr>
          <w:sz w:val="24"/>
        </w:rPr>
        <w:t>zespole</w:t>
      </w:r>
      <w:r w:rsidRPr="00D57711">
        <w:rPr>
          <w:sz w:val="24"/>
        </w:rPr>
        <w:t xml:space="preserve"> nauczycieli i pracowników niebędących nauczycielami. Dyrektor w szc</w:t>
      </w:r>
      <w:r>
        <w:rPr>
          <w:sz w:val="24"/>
        </w:rPr>
        <w:t>zególności decyduje w sprawach: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2"/>
        </w:rPr>
      </w:pPr>
      <w:r w:rsidRPr="00D57711">
        <w:rPr>
          <w:sz w:val="24"/>
        </w:rPr>
        <w:t>zatrudniania i zwalniania nauczycieli oraz innych pracowników szkoły;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6"/>
        </w:rPr>
      </w:pPr>
      <w:r w:rsidRPr="00D57711">
        <w:rPr>
          <w:sz w:val="24"/>
        </w:rPr>
        <w:t xml:space="preserve">przyznawania nagród oraz wymierzania kar porządkowych nauczycielom i innym pracownikom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6"/>
        </w:rPr>
      </w:pPr>
      <w:r w:rsidRPr="00D57711">
        <w:rPr>
          <w:sz w:val="24"/>
        </w:rPr>
        <w:lastRenderedPageBreak/>
        <w:t xml:space="preserve">występowania z wnioskami, po zasięgnięciu opinii rady pedagogicznej w sprawach odznaczeń, nagród i innych wyróżnień dla nauczycieli oraz pozostałych pracowników szkoły lub placówki.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Dyrektor </w:t>
      </w:r>
      <w:r>
        <w:rPr>
          <w:sz w:val="24"/>
        </w:rPr>
        <w:t>zespołu</w:t>
      </w:r>
      <w:r w:rsidRPr="00D57711">
        <w:rPr>
          <w:sz w:val="24"/>
        </w:rPr>
        <w:t xml:space="preserve"> w wykonywaniu swoich zadań współpracuje z radą pedagogiczną, radą rodziców i samorządem uczniowskim.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Dyrektor wydaje zarządzenia we wszystkich sprawach związanych z właściwą organizacją procesu dydaktycznego, wychowawczego i opiekuńczego w szkole.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>Zarządzenia dyrektora podlegają ogłoszeniu w księdze zarządzeń, na tablicy informacy</w:t>
      </w:r>
      <w:r>
        <w:rPr>
          <w:sz w:val="24"/>
        </w:rPr>
        <w:t>jnej w pokoju nauczycielskim</w:t>
      </w:r>
      <w:r w:rsidRPr="00D57711">
        <w:rPr>
          <w:sz w:val="24"/>
        </w:rPr>
        <w:t xml:space="preserve">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Za zgodą organu prowadzącego, w szkole może być utworzone stanowisko wicedyrektora i inne stanowiska kierownicze, powierzenia tych stanowisk i odwołania </w:t>
      </w:r>
      <w:r>
        <w:rPr>
          <w:sz w:val="24"/>
        </w:rPr>
        <w:t>z nich dokonuje dyrektor szkoły</w:t>
      </w:r>
      <w:r w:rsidRPr="00D57711">
        <w:rPr>
          <w:sz w:val="24"/>
        </w:rPr>
        <w:t xml:space="preserve">, po zasięgnięciu opinii rady pedagogicznej oraz organu prowadzącego.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W przypadku nieobecności dyrektora </w:t>
      </w:r>
      <w:r>
        <w:rPr>
          <w:sz w:val="24"/>
        </w:rPr>
        <w:t>zespołu</w:t>
      </w:r>
      <w:r w:rsidRPr="00D57711">
        <w:rPr>
          <w:sz w:val="24"/>
        </w:rPr>
        <w:t xml:space="preserve"> zastępuje go wicedyrektor, a w przypadku gdy nie utworzono stanowiska wicedyrektora – inny nauczyciel szkoły, wyznaczony przez organ prowadzący.</w:t>
      </w:r>
    </w:p>
    <w:p w:rsidR="00D57711" w:rsidRPr="00D57711" w:rsidRDefault="00D57711" w:rsidP="00D57711">
      <w:pPr>
        <w:ind w:left="360"/>
        <w:jc w:val="both"/>
        <w:rPr>
          <w:sz w:val="36"/>
        </w:rPr>
      </w:pPr>
    </w:p>
    <w:p w:rsidR="007147ED" w:rsidRDefault="00D57711" w:rsidP="007147ED">
      <w:pPr>
        <w:jc w:val="center"/>
        <w:rPr>
          <w:b/>
          <w:sz w:val="24"/>
        </w:rPr>
      </w:pPr>
      <w:r w:rsidRPr="00D57711">
        <w:rPr>
          <w:b/>
          <w:sz w:val="24"/>
        </w:rPr>
        <w:t>§5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jest kolegialnym organem </w:t>
      </w:r>
      <w:r w:rsidR="007147ED">
        <w:rPr>
          <w:sz w:val="24"/>
        </w:rPr>
        <w:t>zespołu</w:t>
      </w:r>
      <w:r w:rsidRPr="007147ED">
        <w:rPr>
          <w:sz w:val="24"/>
        </w:rPr>
        <w:t xml:space="preserve"> w zakresie realizacji jej statutowych zadań dotyczących kształcenia, wychowania i opieki. W skład rady pedagogicznej wchodzą: dyrektor szkoły i wszyscy nauczyciele zatrudnieni w szkole i przedszkolu.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uchwala regulamin swojej działalności. Zebrania rady pedagogicznej są protokołowane.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>Przewodniczącym rady ped</w:t>
      </w:r>
      <w:r w:rsidR="004C2B9B">
        <w:rPr>
          <w:sz w:val="24"/>
        </w:rPr>
        <w:t>agogicznej jest dyrektor szkoły</w:t>
      </w:r>
      <w:r w:rsidRPr="007147ED">
        <w:rPr>
          <w:sz w:val="24"/>
        </w:rPr>
        <w:t xml:space="preserve">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>Zebrania rady pedagogicznej są organizowane prze</w:t>
      </w:r>
      <w:r w:rsidR="004C2B9B">
        <w:rPr>
          <w:sz w:val="24"/>
        </w:rPr>
        <w:t xml:space="preserve">d rozpoczęciem roku szkolnego, </w:t>
      </w:r>
      <w:r w:rsidRPr="007147ED">
        <w:rPr>
          <w:sz w:val="24"/>
        </w:rPr>
        <w:t xml:space="preserve">w związku z klasyfikowaniem i promowaniem uczniów, po zakończeniu rocznych zajęć dydaktyczno-wychowawczych oraz w miarę bieżących potrzeb. Zebrania mogą być organizowane na wniosek organu sprawującego nadzór pedagogiczny, z inicjatywy dyrektora szkoły, organu prowadzącego albo co najmniej 1/3 członków rady pedagogicznej.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lastRenderedPageBreak/>
        <w:t xml:space="preserve">Dyrektor </w:t>
      </w:r>
      <w:r w:rsidR="004C2B9B">
        <w:rPr>
          <w:sz w:val="24"/>
        </w:rPr>
        <w:t>zespołu</w:t>
      </w:r>
      <w:r w:rsidRPr="007147ED">
        <w:rPr>
          <w:sz w:val="24"/>
        </w:rPr>
        <w:t xml:space="preserve"> przedstawia radzie pedagogicznej, nie rzadziej niż dwa razy w roku szkolnym, ogólne wnioski wynikające ze sprawowanego nadzoru pedagogicznego oraz informacje o działalności szkoły.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Do kompetencji stanowiących rady pedagogicznej należy: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uchwalenie statutu szkoły lub jego zmian;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zatwierdzanie planów pracy szkoły;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podejmowanie uchwał w sprawie wyników klasyfikacji i promocji uczniów;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podejmowanie uchwał w sprawie eksperymentów pedagogicznych w szkole, po zaopiniowaniu ich projektów przez radę rodziców;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ustalanie organizacji doskonalenia zawodowego nauczycieli;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ustalanie sposobu wykorzystania wyników nadzoru pedagogicznego, w tym sprawowanego nad szkołą przez organ sprawujący nadzór pedagogiczny, w celu doskonalenia pracy </w:t>
      </w:r>
      <w:r w:rsidR="004C2B9B">
        <w:rPr>
          <w:sz w:val="24"/>
        </w:rPr>
        <w:t>zespołu</w:t>
      </w:r>
      <w:r w:rsidRPr="007147ED">
        <w:rPr>
          <w:sz w:val="24"/>
        </w:rPr>
        <w:t>.</w:t>
      </w:r>
    </w:p>
    <w:p w:rsidR="004C2B9B" w:rsidRPr="004C2B9B" w:rsidRDefault="00D57711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opiniuje w szczególności: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organizację pracy </w:t>
      </w:r>
      <w:r w:rsidR="004C2B9B">
        <w:rPr>
          <w:sz w:val="24"/>
        </w:rPr>
        <w:t>zespołu</w:t>
      </w:r>
      <w:r w:rsidRPr="007147ED">
        <w:rPr>
          <w:sz w:val="24"/>
        </w:rPr>
        <w:t xml:space="preserve">, w tym tygodniowy rozkład zajęć edukacyjnych,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projekt planu finansowego szkoły;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wnioski dyrektora o przyznanie nauczycielom odznaczeń, nagród i innych wyróżnień; </w:t>
      </w:r>
    </w:p>
    <w:p w:rsidR="00D57711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Uchwały rady pedagogicznej są podejmowane zwykłą większością głosów w obecności co najmniej połowy jej członków.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Dyrektor </w:t>
      </w:r>
      <w:r>
        <w:rPr>
          <w:sz w:val="24"/>
        </w:rPr>
        <w:t>zespołu</w:t>
      </w:r>
      <w:r w:rsidRPr="004C2B9B">
        <w:rPr>
          <w:sz w:val="24"/>
        </w:rPr>
        <w:t xml:space="preserve"> wstrzymuje wykonanie uchwał niezgodnych z przepisami prawa.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O wstrzymaniu wykonania uchwały dyrektor niezwłocznie zawiadamia organ prowadzący szkołę oraz organ sprawujący nadzór pedagogiczny.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Rada pedagogiczna przygotowuje projekt statutu szkoły albo jego zmian.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Rada pedagogiczna może wystąpić z wnioskiem o odwołanie nauczyciela ze stanowiska dyrektora lub z innego stanowiska kierowniczego w szkole.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W przypadku określonym w ust. 14, organ uprawniony do odwołania jest obowiązany przeprowadzić postępowanie wyjaśniające i powiadomić o jego wyniku radę pedagogiczną w ciągu 14 dni od dnia otrzymania wniosku. </w:t>
      </w:r>
    </w:p>
    <w:p w:rsidR="004C2B9B" w:rsidRPr="007F526F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</w:rPr>
      </w:pPr>
      <w:r w:rsidRPr="007F526F"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 lub placówki</w:t>
      </w:r>
    </w:p>
    <w:p w:rsidR="007F526F" w:rsidRDefault="007F526F" w:rsidP="004C2B9B">
      <w:pPr>
        <w:jc w:val="center"/>
        <w:rPr>
          <w:b/>
          <w:sz w:val="24"/>
        </w:rPr>
      </w:pPr>
    </w:p>
    <w:p w:rsidR="004C2B9B" w:rsidRDefault="004C2B9B" w:rsidP="004C2B9B">
      <w:pPr>
        <w:jc w:val="center"/>
        <w:rPr>
          <w:b/>
          <w:sz w:val="24"/>
        </w:rPr>
      </w:pPr>
      <w:r w:rsidRPr="004C2B9B">
        <w:rPr>
          <w:b/>
          <w:sz w:val="24"/>
        </w:rPr>
        <w:lastRenderedPageBreak/>
        <w:t>§</w:t>
      </w:r>
      <w:r w:rsidR="007F526F">
        <w:rPr>
          <w:b/>
          <w:sz w:val="24"/>
        </w:rPr>
        <w:t>6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Rada rodziców jest kolegialnym organem </w:t>
      </w:r>
      <w:r>
        <w:rPr>
          <w:sz w:val="24"/>
        </w:rPr>
        <w:t>zespołu</w:t>
      </w:r>
      <w:r w:rsidRPr="007F526F">
        <w:rPr>
          <w:sz w:val="24"/>
        </w:rPr>
        <w:t xml:space="preserve">, reprezentuje ogół rodziców uczniów przed innymi organami szkoły. 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 skład rady rodziców wchodzi jeden przedstawiciel każdej oddziałowej rady rodziców, wybrany w tajnych wyborach przez zebranie rodziców uczniów danego oddziału. 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 wyborach o których mowa w ust. 2, jednego ucznia reprezentuje jeden rodzic.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Wybory przeprowadza się na pierwszym zebraniu rodziców w każdym roku szkolnym.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Liczba członków rady rodziców odpowiada łącznej liczbie oddziałów szkoły i przedszkola w sposób zapewniający reprezentację każdego oddziału.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Uchwały rady rodziców są podejmowane zwykłą większością głosów w obecności co najmniej połowy jej członków.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>Rada rodziców uchwala regulamin swojej działalności, w którym określa w szczególności: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wewnętrzną strukturę i tryb pracy rady;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szczegółowy tryb przeprowadzania wyborów do rad oddziałowych, oraz ich przedstawicieli do rady rodziców szkoły, o których mowa w ust.2. </w:t>
      </w:r>
    </w:p>
    <w:p w:rsidR="00441ED5" w:rsidRPr="00441ED5" w:rsidRDefault="007F526F" w:rsidP="00441ED5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Rada rodziców może występować do dyrektora i innych organów szkoły, organu prowadzącego szkołę oraz organu sprawującego nadzór pedagogiczny z wnioskami i opiniami we wszystkich sprawach </w:t>
      </w:r>
      <w:r w:rsidR="001A052F">
        <w:rPr>
          <w:sz w:val="24"/>
        </w:rPr>
        <w:t>zespołu</w:t>
      </w:r>
      <w:r w:rsidRPr="007F526F">
        <w:rPr>
          <w:sz w:val="24"/>
        </w:rPr>
        <w:t xml:space="preserve">. </w:t>
      </w:r>
    </w:p>
    <w:p w:rsidR="00441ED5" w:rsidRPr="00441ED5" w:rsidRDefault="007F526F" w:rsidP="00441ED5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Do kompetencji rady rodziców należy: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>uchwalanie w porozumieniu z radą pedagogiczną programu wychowawczo</w:t>
      </w:r>
      <w:r w:rsidR="00441ED5">
        <w:rPr>
          <w:sz w:val="24"/>
        </w:rPr>
        <w:t>-</w:t>
      </w:r>
      <w:r w:rsidRPr="007F526F">
        <w:rPr>
          <w:sz w:val="24"/>
        </w:rPr>
        <w:t xml:space="preserve">profilaktycznego,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opiniowanie programu i harmonogramu poprawy efektywności kształcenia lub wychowania </w:t>
      </w:r>
      <w:r w:rsidR="001A052F">
        <w:rPr>
          <w:sz w:val="24"/>
        </w:rPr>
        <w:t>zespołu</w:t>
      </w:r>
      <w:r w:rsidRPr="007F526F">
        <w:rPr>
          <w:sz w:val="24"/>
        </w:rPr>
        <w:t xml:space="preserve">, </w:t>
      </w:r>
    </w:p>
    <w:p w:rsidR="007F526F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opiniowanie projektu planu finansowego składanego przez dyrektora </w:t>
      </w:r>
      <w:r w:rsidR="00441ED5">
        <w:rPr>
          <w:sz w:val="24"/>
        </w:rPr>
        <w:t>zespołu,</w:t>
      </w:r>
    </w:p>
    <w:p w:rsidR="00A16E92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 xml:space="preserve">Jeżeli rada rodziców w terminie 30 dni od dnia rozpoczęcia roku szkolnego nie uzyska porozumienia z radą pedagogiczną w sprawie programu wychowawczo-profilaktycznego szkoły, program ten ustala dyrektor </w:t>
      </w:r>
      <w:r w:rsidR="00A16E92">
        <w:rPr>
          <w:rFonts w:cstheme="minorHAnsi"/>
          <w:sz w:val="24"/>
        </w:rPr>
        <w:t>zespołu</w:t>
      </w:r>
      <w:r w:rsidRPr="00A16E92">
        <w:rPr>
          <w:rFonts w:cstheme="minorHAnsi"/>
          <w:sz w:val="24"/>
        </w:rPr>
        <w:t xml:space="preserve"> w uzgodnieniu z organem sprawującym nadzór pedagogiczny. Program ustalony przez dyrektora obowiązuje do czasu uchwalenia programu przez radę rodziców w porozumieniu z radą pedagogiczną. </w:t>
      </w:r>
    </w:p>
    <w:p w:rsidR="00A16E92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 xml:space="preserve">W celu wspierania działalności statutowej </w:t>
      </w:r>
      <w:r w:rsidR="00A16E92">
        <w:rPr>
          <w:rFonts w:cstheme="minorHAnsi"/>
          <w:sz w:val="24"/>
        </w:rPr>
        <w:t>zespołu</w:t>
      </w:r>
      <w:r w:rsidRPr="00A16E92">
        <w:rPr>
          <w:rFonts w:cstheme="minorHAnsi"/>
          <w:sz w:val="24"/>
        </w:rPr>
        <w:t xml:space="preserve">, rada rodziców może gromadzić fundusze z dobrowolnych składek rodziców oraz innych źródeł. Zasady wydatkowania funduszy rady rodziców określa regulamin rady rodziców. </w:t>
      </w:r>
    </w:p>
    <w:p w:rsidR="00441ED5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>Fundusze, o których mowa w ust. 11,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  <w:r w:rsidRPr="00A16E92">
        <w:rPr>
          <w:b/>
        </w:rPr>
        <w:lastRenderedPageBreak/>
        <w:t>§ 7</w:t>
      </w:r>
    </w:p>
    <w:p w:rsidR="00A16E92" w:rsidRDefault="00A16E92" w:rsidP="00A16E92">
      <w:pPr>
        <w:jc w:val="both"/>
        <w:rPr>
          <w:sz w:val="24"/>
        </w:rPr>
      </w:pPr>
      <w:r w:rsidRPr="00A16E92">
        <w:rPr>
          <w:sz w:val="24"/>
        </w:rPr>
        <w:t>Organy szkoły są zobowiązane do współpracy, wspierania dyrektora, tworzenia dobrego klimatu szkoły, poczucia współdziałania i partnerstwa, utrwalania demokratycznych zasad funkcjonowania szkoły</w:t>
      </w:r>
      <w:r>
        <w:rPr>
          <w:sz w:val="24"/>
        </w:rPr>
        <w:t>.</w:t>
      </w:r>
    </w:p>
    <w:p w:rsidR="00A16E92" w:rsidRDefault="00A16E92" w:rsidP="00A16E92">
      <w:pPr>
        <w:jc w:val="center"/>
        <w:rPr>
          <w:b/>
        </w:rPr>
      </w:pPr>
      <w:r w:rsidRPr="00A16E92">
        <w:rPr>
          <w:b/>
        </w:rPr>
        <w:t>§ 8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Wszystkie organy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 współpracują w duchu porozumienia i wzajemnego szacunku. Pracują na rzecz </w:t>
      </w:r>
      <w:r>
        <w:rPr>
          <w:sz w:val="24"/>
        </w:rPr>
        <w:t>zespołu</w:t>
      </w:r>
      <w:r w:rsidRPr="00A16E92">
        <w:rPr>
          <w:sz w:val="24"/>
        </w:rPr>
        <w:t>, przyjmując zasadę nieingerowania w swoje kompetencje oraz zasadę współpracy, współdziałają w realizacji zadań wynikających ze statutu i planów pracy szkoły</w:t>
      </w:r>
      <w:r>
        <w:rPr>
          <w:sz w:val="24"/>
        </w:rPr>
        <w:t xml:space="preserve"> i przedszkola</w:t>
      </w:r>
      <w:r w:rsidRPr="00A16E92">
        <w:rPr>
          <w:sz w:val="24"/>
        </w:rPr>
        <w:t xml:space="preserve">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Organy </w:t>
      </w:r>
      <w:r>
        <w:rPr>
          <w:sz w:val="24"/>
        </w:rPr>
        <w:t>zespołu</w:t>
      </w:r>
      <w:r w:rsidRPr="00A16E92">
        <w:rPr>
          <w:sz w:val="24"/>
        </w:rPr>
        <w:t xml:space="preserve"> zobowiązane są do wyjaśniania motywów podjętych decyzji, o ile zwróci się z takim wnioskiem drugi organ, w terminie nie dłuższym niż 30 dni od podjęcia decyzji.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Działające w </w:t>
      </w:r>
      <w:r>
        <w:rPr>
          <w:sz w:val="24"/>
        </w:rPr>
        <w:t xml:space="preserve">zespole </w:t>
      </w:r>
      <w:r w:rsidRPr="00A16E92">
        <w:rPr>
          <w:sz w:val="24"/>
        </w:rPr>
        <w:t xml:space="preserve">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</w:t>
      </w:r>
      <w:r>
        <w:rPr>
          <w:sz w:val="24"/>
        </w:rPr>
        <w:t>zespołu</w:t>
      </w:r>
      <w:r w:rsidRPr="00A16E92">
        <w:rPr>
          <w:sz w:val="24"/>
        </w:rPr>
        <w:t xml:space="preserve">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Konflikty i spory, wynikające pomiędzy organ</w:t>
      </w:r>
      <w:r>
        <w:rPr>
          <w:sz w:val="24"/>
        </w:rPr>
        <w:t xml:space="preserve">ami </w:t>
      </w:r>
      <w:r w:rsidR="001A052F">
        <w:rPr>
          <w:sz w:val="24"/>
        </w:rPr>
        <w:t>zespołu</w:t>
      </w:r>
      <w:r>
        <w:rPr>
          <w:sz w:val="24"/>
        </w:rPr>
        <w:t>, rozstrzyga dyrektor</w:t>
      </w:r>
      <w:r w:rsidRPr="00A16E92">
        <w:rPr>
          <w:sz w:val="24"/>
        </w:rPr>
        <w:t xml:space="preserve">, po wysłuchaniu zainteresowanych stron.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 przypadku sporu pomiędzy radą pedagogiczną, a radą rodziców: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prowadzenie mediacji w sprawie spornej i podejmowanie ostateczn</w:t>
      </w:r>
      <w:r>
        <w:rPr>
          <w:sz w:val="24"/>
        </w:rPr>
        <w:t>ych decyzji należy do dyrektora</w:t>
      </w:r>
      <w:r w:rsidRPr="00A16E92">
        <w:rPr>
          <w:sz w:val="24"/>
        </w:rPr>
        <w:t xml:space="preserve">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przed rozstrzygnięciem sporu dyrektor jest zobowiązany zapoznać się ze stanowiskiem każdej ze stron, zachowując bezstronność w ocenie tych stanowisk;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dyrektor szkoły podejmuje działanie na pisemny wniosek któregoś z organów – strony sporu;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o swoim rozstrzygnięciu wraz z uzasadnieniem dyrektor informuje na piśmie zainteresowanych w ciągu 14 dni od złożenia informacji o sporze. </w:t>
      </w:r>
    </w:p>
    <w:p w:rsidR="00D409CD" w:rsidRPr="00D409CD" w:rsidRDefault="00A16E92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 przypadku sporu między organami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, w których stroną jest dyrektor, powoływany jest zespół mediacyjny. W skład zespołu mediacyjnego wchodzi po jednym przedstawicielu organów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, z tym, że dyrektor szkoły wyznacza swojego przedstawiciela do pracy w zespole. </w:t>
      </w:r>
    </w:p>
    <w:p w:rsidR="00A16E92" w:rsidRPr="00D409CD" w:rsidRDefault="00A16E92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Zespół mediacyjny w pierwszej kolejności powinien prowadzić postępowanie mediacyjne, a w przypadku niemożności rozwiązania sporu, podejmuje decyzję w drodze głosowania.</w:t>
      </w:r>
    </w:p>
    <w:p w:rsidR="00D409CD" w:rsidRPr="00D409CD" w:rsidRDefault="00D409CD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4"/>
        </w:rPr>
      </w:pPr>
      <w:r w:rsidRPr="00D409CD">
        <w:rPr>
          <w:sz w:val="24"/>
        </w:rPr>
        <w:t>Strony sporu są zobowiązane przyjąć rozstrzygnięcie zespołu mediacyjnego jako rozwiązanie ostateczne. Każdej ze stron przysługuje wniesienie zażalenia do organu prowadzącego.</w:t>
      </w:r>
    </w:p>
    <w:p w:rsidR="00D409CD" w:rsidRDefault="00D409CD" w:rsidP="00D409CD">
      <w:pPr>
        <w:jc w:val="both"/>
        <w:rPr>
          <w:rFonts w:cstheme="minorHAnsi"/>
          <w:b/>
          <w:sz w:val="44"/>
        </w:rPr>
      </w:pPr>
    </w:p>
    <w:p w:rsidR="00D409CD" w:rsidRPr="00D409CD" w:rsidRDefault="00D409CD" w:rsidP="00D409CD">
      <w:pPr>
        <w:jc w:val="center"/>
        <w:rPr>
          <w:b/>
          <w:sz w:val="24"/>
        </w:rPr>
      </w:pPr>
      <w:r w:rsidRPr="00D409CD">
        <w:rPr>
          <w:b/>
          <w:sz w:val="24"/>
        </w:rPr>
        <w:lastRenderedPageBreak/>
        <w:t xml:space="preserve">Rozdział 3 </w:t>
      </w:r>
    </w:p>
    <w:p w:rsidR="00D409CD" w:rsidRDefault="00D409CD" w:rsidP="00D409CD">
      <w:pPr>
        <w:jc w:val="center"/>
        <w:rPr>
          <w:b/>
          <w:sz w:val="24"/>
        </w:rPr>
      </w:pPr>
      <w:r w:rsidRPr="00D409CD">
        <w:rPr>
          <w:b/>
          <w:sz w:val="24"/>
        </w:rPr>
        <w:t>Postanowienia końcowe</w:t>
      </w:r>
    </w:p>
    <w:p w:rsidR="001A052F" w:rsidRDefault="001A052F" w:rsidP="001A052F">
      <w:pPr>
        <w:jc w:val="center"/>
        <w:rPr>
          <w:b/>
          <w:sz w:val="24"/>
        </w:rPr>
      </w:pPr>
    </w:p>
    <w:p w:rsidR="001A052F" w:rsidRPr="001A052F" w:rsidRDefault="001A052F" w:rsidP="001A052F">
      <w:pPr>
        <w:jc w:val="center"/>
        <w:rPr>
          <w:b/>
          <w:sz w:val="24"/>
        </w:rPr>
      </w:pPr>
      <w:r w:rsidRPr="001A052F">
        <w:rPr>
          <w:b/>
          <w:sz w:val="24"/>
        </w:rPr>
        <w:t>§ 9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>
        <w:rPr>
          <w:sz w:val="24"/>
        </w:rPr>
        <w:t>Zespół</w:t>
      </w:r>
      <w:r w:rsidRPr="001A052F">
        <w:rPr>
          <w:sz w:val="24"/>
        </w:rPr>
        <w:t xml:space="preserve"> używa pieczęci urzędowej zgodnie z odrębnymi przepisami. 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Zasady prowadzenia przez </w:t>
      </w:r>
      <w:r>
        <w:rPr>
          <w:sz w:val="24"/>
        </w:rPr>
        <w:t>zespół</w:t>
      </w:r>
      <w:r w:rsidRPr="001A052F">
        <w:rPr>
          <w:sz w:val="24"/>
        </w:rPr>
        <w:t xml:space="preserve"> gospodarki finansowej i materiałowej określają odrębne przepisy. 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>
        <w:rPr>
          <w:sz w:val="24"/>
        </w:rPr>
        <w:t>Zespół</w:t>
      </w:r>
      <w:r w:rsidRPr="001A052F">
        <w:rPr>
          <w:sz w:val="24"/>
        </w:rPr>
        <w:t xml:space="preserve"> prowadzi i przechowuje dokumentację przebiegu nauczania zgodnie z odrębnymi przepisami. </w:t>
      </w:r>
    </w:p>
    <w:p w:rsidR="001A052F" w:rsidRPr="001A052F" w:rsidRDefault="001A052F" w:rsidP="001A052F">
      <w:pPr>
        <w:jc w:val="both"/>
        <w:rPr>
          <w:rFonts w:cstheme="minorHAnsi"/>
          <w:b/>
          <w:sz w:val="32"/>
        </w:rPr>
      </w:pPr>
    </w:p>
    <w:p w:rsidR="001A052F" w:rsidRPr="001A052F" w:rsidRDefault="001A052F" w:rsidP="001A052F">
      <w:pPr>
        <w:jc w:val="center"/>
        <w:rPr>
          <w:b/>
          <w:sz w:val="24"/>
        </w:rPr>
      </w:pPr>
      <w:r w:rsidRPr="001A052F">
        <w:rPr>
          <w:b/>
          <w:sz w:val="24"/>
        </w:rPr>
        <w:t>§10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Rada pedagogiczna przygotowuje projekt zmian statutu </w:t>
      </w:r>
      <w:r>
        <w:rPr>
          <w:sz w:val="24"/>
        </w:rPr>
        <w:t>zespołu, szkoły lub przedszkola</w:t>
      </w:r>
      <w:r w:rsidRPr="001A052F">
        <w:rPr>
          <w:sz w:val="24"/>
        </w:rPr>
        <w:t xml:space="preserve"> i uchwala jego zmiany lub uchwala statut.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Wniosek o zmianę statutu może wnieść dyrektor oraz każdy kolegialny organ </w:t>
      </w:r>
      <w:r>
        <w:rPr>
          <w:sz w:val="24"/>
        </w:rPr>
        <w:t>zespołu</w:t>
      </w:r>
      <w:r w:rsidRPr="001A052F">
        <w:rPr>
          <w:sz w:val="24"/>
        </w:rPr>
        <w:t xml:space="preserve">, a także organ nadzoru pedagogicznego i organ prowadzący.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Dyrektor w ciągu 14 dni po nowelizacji statutu, opracowuje tekst jednolity statutu.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Dyrektor, po przygotowaniu tekstu jednolitego statutu, jest odpowiedzialny za jego upublicznienie społeczności szkolnej.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Niniejszy statut udostępnia się wszystkim zainteresowanym w bibliotece szkolnej oraz na stronie internetowej szkoły. </w:t>
      </w:r>
    </w:p>
    <w:p w:rsidR="00D051E6" w:rsidRPr="00D051E6" w:rsidRDefault="00D051E6" w:rsidP="00D051E6">
      <w:pPr>
        <w:jc w:val="center"/>
        <w:rPr>
          <w:b/>
          <w:sz w:val="24"/>
        </w:rPr>
      </w:pPr>
      <w:r w:rsidRPr="00D051E6">
        <w:rPr>
          <w:b/>
          <w:sz w:val="24"/>
        </w:rPr>
        <w:t>§ 11</w:t>
      </w:r>
    </w:p>
    <w:p w:rsidR="001A052F" w:rsidRPr="00804EC0" w:rsidRDefault="00D051E6" w:rsidP="001A052F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  <w:b/>
          <w:sz w:val="36"/>
        </w:rPr>
      </w:pPr>
      <w:r w:rsidRPr="007365DA">
        <w:rPr>
          <w:sz w:val="24"/>
        </w:rPr>
        <w:t>Statut</w:t>
      </w:r>
      <w:r w:rsidR="001A561D">
        <w:rPr>
          <w:sz w:val="24"/>
        </w:rPr>
        <w:t xml:space="preserve"> wchodzi w życie z dniem 01.12.</w:t>
      </w:r>
      <w:r w:rsidRPr="007365DA">
        <w:rPr>
          <w:sz w:val="24"/>
        </w:rPr>
        <w:t>2017 r.</w:t>
      </w:r>
    </w:p>
    <w:p w:rsidR="00804EC0" w:rsidRPr="007365DA" w:rsidRDefault="00804EC0" w:rsidP="00804EC0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  <w:b/>
          <w:sz w:val="36"/>
        </w:rPr>
      </w:pPr>
      <w:r w:rsidRPr="007365DA">
        <w:rPr>
          <w:sz w:val="24"/>
        </w:rPr>
        <w:t>Z dniem wejścia w życie niniejszego statutu traci moc</w:t>
      </w:r>
      <w:r>
        <w:rPr>
          <w:sz w:val="24"/>
        </w:rPr>
        <w:t xml:space="preserve"> poprzedni dokument </w:t>
      </w:r>
      <w:r w:rsidRPr="007365DA">
        <w:rPr>
          <w:sz w:val="24"/>
        </w:rPr>
        <w:t>„Statut Zespołu Szkół w Maliniu</w:t>
      </w:r>
      <w:r>
        <w:rPr>
          <w:sz w:val="24"/>
        </w:rPr>
        <w:t>”</w:t>
      </w:r>
    </w:p>
    <w:p w:rsidR="00804EC0" w:rsidRPr="007365DA" w:rsidRDefault="00804EC0" w:rsidP="00804EC0">
      <w:pPr>
        <w:pStyle w:val="Akapitzlist"/>
        <w:ind w:left="426"/>
        <w:jc w:val="both"/>
        <w:rPr>
          <w:rFonts w:cstheme="minorHAnsi"/>
          <w:b/>
          <w:sz w:val="36"/>
        </w:rPr>
      </w:pPr>
    </w:p>
    <w:sectPr w:rsidR="00804EC0" w:rsidRPr="007365DA" w:rsidSect="00A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B5"/>
    <w:multiLevelType w:val="hybridMultilevel"/>
    <w:tmpl w:val="9D0E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C85C08C6">
      <w:start w:val="1"/>
      <w:numFmt w:val="decimal"/>
      <w:lvlText w:val="%2)"/>
      <w:lvlJc w:val="left"/>
      <w:pPr>
        <w:ind w:left="2520" w:hanging="360"/>
      </w:pPr>
      <w:rPr>
        <w:rFonts w:ascii="Calibri" w:hAnsi="Calibri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C3004"/>
    <w:multiLevelType w:val="hybridMultilevel"/>
    <w:tmpl w:val="92600CFA"/>
    <w:lvl w:ilvl="0" w:tplc="F9AC08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BB0EC8A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58C"/>
    <w:multiLevelType w:val="hybridMultilevel"/>
    <w:tmpl w:val="7E3C6680"/>
    <w:lvl w:ilvl="0" w:tplc="9EC69D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5F5D"/>
    <w:multiLevelType w:val="hybridMultilevel"/>
    <w:tmpl w:val="58EA8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D0F"/>
    <w:multiLevelType w:val="hybridMultilevel"/>
    <w:tmpl w:val="8272F424"/>
    <w:lvl w:ilvl="0" w:tplc="765E59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731B"/>
    <w:multiLevelType w:val="hybridMultilevel"/>
    <w:tmpl w:val="8D18591E"/>
    <w:lvl w:ilvl="0" w:tplc="9EC69D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062"/>
    <w:multiLevelType w:val="hybridMultilevel"/>
    <w:tmpl w:val="736C9250"/>
    <w:lvl w:ilvl="0" w:tplc="F32EAD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2B7D"/>
    <w:multiLevelType w:val="hybridMultilevel"/>
    <w:tmpl w:val="E4F6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5A6F"/>
    <w:multiLevelType w:val="hybridMultilevel"/>
    <w:tmpl w:val="10CCCF88"/>
    <w:lvl w:ilvl="0" w:tplc="4830A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392165C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2B98"/>
    <w:multiLevelType w:val="hybridMultilevel"/>
    <w:tmpl w:val="E960A676"/>
    <w:lvl w:ilvl="0" w:tplc="21702ED0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EF44BCF"/>
    <w:multiLevelType w:val="hybridMultilevel"/>
    <w:tmpl w:val="297A7C7A"/>
    <w:lvl w:ilvl="0" w:tplc="F32EAD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429F"/>
    <w:multiLevelType w:val="hybridMultilevel"/>
    <w:tmpl w:val="B71EA68C"/>
    <w:lvl w:ilvl="0" w:tplc="C94E5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254F"/>
    <w:multiLevelType w:val="hybridMultilevel"/>
    <w:tmpl w:val="FEAC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67595"/>
    <w:multiLevelType w:val="hybridMultilevel"/>
    <w:tmpl w:val="6C22B0E4"/>
    <w:lvl w:ilvl="0" w:tplc="765E59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1EF"/>
    <w:multiLevelType w:val="hybridMultilevel"/>
    <w:tmpl w:val="827A022A"/>
    <w:lvl w:ilvl="0" w:tplc="7C5E86B6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4BB0EC8A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CE8"/>
    <w:multiLevelType w:val="hybridMultilevel"/>
    <w:tmpl w:val="51FE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E3306"/>
    <w:multiLevelType w:val="hybridMultilevel"/>
    <w:tmpl w:val="75CA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72F53"/>
    <w:multiLevelType w:val="hybridMultilevel"/>
    <w:tmpl w:val="6F64C188"/>
    <w:lvl w:ilvl="0" w:tplc="4BB0EC8A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4AF"/>
    <w:rsid w:val="000004AF"/>
    <w:rsid w:val="000A7020"/>
    <w:rsid w:val="00174CC9"/>
    <w:rsid w:val="001A052F"/>
    <w:rsid w:val="001A561D"/>
    <w:rsid w:val="00313023"/>
    <w:rsid w:val="00417131"/>
    <w:rsid w:val="00441ED5"/>
    <w:rsid w:val="004C2B9B"/>
    <w:rsid w:val="004D71BE"/>
    <w:rsid w:val="005003B1"/>
    <w:rsid w:val="00561DB6"/>
    <w:rsid w:val="007147ED"/>
    <w:rsid w:val="007365DA"/>
    <w:rsid w:val="0078244A"/>
    <w:rsid w:val="007F526F"/>
    <w:rsid w:val="00804EC0"/>
    <w:rsid w:val="009F766A"/>
    <w:rsid w:val="00A16E92"/>
    <w:rsid w:val="00A734BD"/>
    <w:rsid w:val="00AE0EFA"/>
    <w:rsid w:val="00D051E6"/>
    <w:rsid w:val="00D409CD"/>
    <w:rsid w:val="00D57711"/>
    <w:rsid w:val="00EE7F47"/>
    <w:rsid w:val="00F5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2023-02-07T12:28:00Z</dcterms:created>
  <dcterms:modified xsi:type="dcterms:W3CDTF">2023-02-07T12:28:00Z</dcterms:modified>
</cp:coreProperties>
</file>