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2D8D" w14:textId="47A5E8F6" w:rsidR="00354751" w:rsidRDefault="003B1F6D" w:rsidP="003534D7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54751">
        <w:rPr>
          <w:b/>
          <w:sz w:val="32"/>
          <w:szCs w:val="32"/>
          <w:u w:val="single"/>
        </w:rPr>
        <w:t>Regulamin Konkursu Kaligraficznego</w:t>
      </w:r>
    </w:p>
    <w:p w14:paraId="23EB722F" w14:textId="7FCC74E9" w:rsidR="003B1F6D" w:rsidRPr="00354751" w:rsidRDefault="003534D7" w:rsidP="00354751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0862CA">
        <w:drawing>
          <wp:anchor distT="0" distB="0" distL="114300" distR="114300" simplePos="0" relativeHeight="251658240" behindDoc="1" locked="0" layoutInCell="1" allowOverlap="1" wp14:anchorId="19F68FCA" wp14:editId="71D4E825">
            <wp:simplePos x="0" y="0"/>
            <wp:positionH relativeFrom="column">
              <wp:posOffset>3748405</wp:posOffset>
            </wp:positionH>
            <wp:positionV relativeFrom="paragraph">
              <wp:posOffset>232410</wp:posOffset>
            </wp:positionV>
            <wp:extent cx="2599200" cy="1764000"/>
            <wp:effectExtent l="0" t="0" r="0" b="8255"/>
            <wp:wrapNone/>
            <wp:docPr id="500200833" name="Obraz 1" descr="Obraz zawierający szkic, przyrząd do pisania, sztuka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200833" name="Obraz 1" descr="Obraz zawierający szkic, przyrząd do pisania, sztuka, rysowanie&#10;&#10;Opis wygenerowany automatycznie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2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F6D" w:rsidRPr="00354751">
        <w:rPr>
          <w:b/>
          <w:sz w:val="32"/>
          <w:szCs w:val="32"/>
          <w:u w:val="single"/>
        </w:rPr>
        <w:t xml:space="preserve">„Pięknie piszę fragment </w:t>
      </w:r>
      <w:r w:rsidR="00354751">
        <w:rPr>
          <w:b/>
          <w:sz w:val="32"/>
          <w:szCs w:val="32"/>
          <w:u w:val="single"/>
        </w:rPr>
        <w:t xml:space="preserve">swojej </w:t>
      </w:r>
      <w:r w:rsidR="003B1F6D" w:rsidRPr="00354751">
        <w:rPr>
          <w:b/>
          <w:sz w:val="32"/>
          <w:szCs w:val="32"/>
          <w:u w:val="single"/>
        </w:rPr>
        <w:t>ulubionej książki”</w:t>
      </w:r>
    </w:p>
    <w:p w14:paraId="1A884793" w14:textId="65EA91B9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Organizatorem konkursu jest Szkoł</w:t>
      </w:r>
      <w:r w:rsidR="0087799D">
        <w:rPr>
          <w:sz w:val="24"/>
          <w:szCs w:val="24"/>
        </w:rPr>
        <w:t>a</w:t>
      </w:r>
      <w:r w:rsidRPr="00354751">
        <w:rPr>
          <w:sz w:val="24"/>
          <w:szCs w:val="24"/>
        </w:rPr>
        <w:t xml:space="preserve"> Podstawow</w:t>
      </w:r>
      <w:r w:rsidR="0087799D">
        <w:rPr>
          <w:sz w:val="24"/>
          <w:szCs w:val="24"/>
        </w:rPr>
        <w:t>a</w:t>
      </w:r>
      <w:r w:rsidRPr="00354751">
        <w:rPr>
          <w:sz w:val="24"/>
          <w:szCs w:val="24"/>
        </w:rPr>
        <w:t xml:space="preserve"> Nr 2 w Świnoujściu</w:t>
      </w:r>
      <w:r w:rsidR="00BF7E20">
        <w:rPr>
          <w:sz w:val="24"/>
          <w:szCs w:val="24"/>
        </w:rPr>
        <w:t>.</w:t>
      </w:r>
    </w:p>
    <w:p w14:paraId="792E855A" w14:textId="77777777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Celem konkursu jest: </w:t>
      </w:r>
    </w:p>
    <w:p w14:paraId="08BEBB52" w14:textId="3281FF0C" w:rsidR="003B1F6D" w:rsidRPr="00354751" w:rsidRDefault="003B1F6D" w:rsidP="00882D5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rozpowszechnianie </w:t>
      </w:r>
      <w:r w:rsidR="005E1115" w:rsidRPr="005E1115">
        <w:rPr>
          <w:sz w:val="24"/>
          <w:szCs w:val="24"/>
        </w:rPr>
        <w:t>wśród uczniów sztuki pięknego pisania</w:t>
      </w:r>
      <w:r w:rsidR="002E06BF">
        <w:rPr>
          <w:sz w:val="24"/>
          <w:szCs w:val="24"/>
        </w:rPr>
        <w:t>,</w:t>
      </w:r>
    </w:p>
    <w:p w14:paraId="1824E261" w14:textId="64372560" w:rsidR="003B1F6D" w:rsidRPr="00354751" w:rsidRDefault="003B1F6D" w:rsidP="00882D5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zachęcanie do czytania książek</w:t>
      </w:r>
      <w:r w:rsidR="002E06BF">
        <w:rPr>
          <w:sz w:val="24"/>
          <w:szCs w:val="24"/>
        </w:rPr>
        <w:t>,</w:t>
      </w:r>
    </w:p>
    <w:p w14:paraId="5A0D4F72" w14:textId="402242E8" w:rsidR="003B1F6D" w:rsidRPr="00354751" w:rsidRDefault="003B1F6D" w:rsidP="00882D5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rozwijanie umiejętności pięknego pisania</w:t>
      </w:r>
      <w:r w:rsidR="002E06BF">
        <w:rPr>
          <w:sz w:val="24"/>
          <w:szCs w:val="24"/>
        </w:rPr>
        <w:t>,</w:t>
      </w:r>
    </w:p>
    <w:p w14:paraId="4BADA8B2" w14:textId="23893D7C" w:rsidR="003B1F6D" w:rsidRDefault="003B1F6D" w:rsidP="00882D5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rozwijanie wrażliwości na piękno języka ojczystego</w:t>
      </w:r>
      <w:r w:rsidR="002E06BF">
        <w:rPr>
          <w:sz w:val="24"/>
          <w:szCs w:val="24"/>
        </w:rPr>
        <w:t>,</w:t>
      </w:r>
    </w:p>
    <w:p w14:paraId="5B029948" w14:textId="3252C9FB" w:rsidR="005E1115" w:rsidRPr="00354751" w:rsidRDefault="005E1115" w:rsidP="00882D5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Pr="005E1115">
        <w:rPr>
          <w:sz w:val="24"/>
          <w:szCs w:val="24"/>
        </w:rPr>
        <w:t>dkrywanie oraz rozwijanie zainteresowań i talentów uczniów,</w:t>
      </w:r>
    </w:p>
    <w:p w14:paraId="602D9E29" w14:textId="7D6D860F" w:rsidR="003B1F6D" w:rsidRPr="00354751" w:rsidRDefault="003B1F6D" w:rsidP="00882D59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uwrażliwiania na piękno pisma odręcznego</w:t>
      </w:r>
      <w:r w:rsidR="005E1115">
        <w:rPr>
          <w:sz w:val="24"/>
          <w:szCs w:val="24"/>
        </w:rPr>
        <w:t>.</w:t>
      </w:r>
    </w:p>
    <w:p w14:paraId="51198181" w14:textId="77777777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Konkurs jest adresowany do uczniów w dwóch kategoriach: klasy I-III i IV - VIII.</w:t>
      </w:r>
    </w:p>
    <w:p w14:paraId="5A8A204E" w14:textId="77777777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Przedsięwzięcie ma charakter wewnątrzszkolny i jest pierwszym etapem konkursu „Pięknie piszę” o zasięgu międzyszkolnym. </w:t>
      </w:r>
    </w:p>
    <w:p w14:paraId="00064681" w14:textId="44D074A3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>Przedmiotem konkursu jest przepisanie fragmentu książki</w:t>
      </w:r>
      <w:r w:rsidR="002E06BF">
        <w:rPr>
          <w:sz w:val="24"/>
          <w:szCs w:val="24"/>
        </w:rPr>
        <w:t>.</w:t>
      </w:r>
      <w:r w:rsidRPr="00354751">
        <w:rPr>
          <w:sz w:val="24"/>
          <w:szCs w:val="24"/>
        </w:rPr>
        <w:t xml:space="preserve">  </w:t>
      </w:r>
    </w:p>
    <w:p w14:paraId="0BCB6123" w14:textId="01152811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Praca powinna być wykonana na </w:t>
      </w:r>
      <w:r w:rsidR="0087799D">
        <w:rPr>
          <w:sz w:val="24"/>
          <w:szCs w:val="24"/>
        </w:rPr>
        <w:t>papierze formatu A4, dla klas I-III z liniaturą, a dla klas IV-VIII na papierze gładkim.</w:t>
      </w:r>
      <w:r w:rsidRPr="00354751">
        <w:rPr>
          <w:sz w:val="24"/>
          <w:szCs w:val="24"/>
        </w:rPr>
        <w:t xml:space="preserve"> Dopuszcza </w:t>
      </w:r>
      <w:r w:rsidR="0087799D">
        <w:rPr>
          <w:sz w:val="24"/>
          <w:szCs w:val="24"/>
        </w:rPr>
        <w:t xml:space="preserve">się wkomponowanie </w:t>
      </w:r>
      <w:r w:rsidRPr="00354751">
        <w:rPr>
          <w:sz w:val="24"/>
          <w:szCs w:val="24"/>
        </w:rPr>
        <w:t>wszelkich ozdobników do tekstu oraz ilustracji zależnie od inwencji twórczej ucznia.</w:t>
      </w:r>
      <w:r w:rsidR="005E1115" w:rsidRPr="005E1115">
        <w:t xml:space="preserve"> </w:t>
      </w:r>
      <w:r w:rsidR="005E1115">
        <w:rPr>
          <w:sz w:val="24"/>
          <w:szCs w:val="24"/>
        </w:rPr>
        <w:t>O</w:t>
      </w:r>
      <w:r w:rsidR="005E1115" w:rsidRPr="005E1115">
        <w:rPr>
          <w:sz w:val="24"/>
          <w:szCs w:val="24"/>
        </w:rPr>
        <w:t>bowiązuje zakaz korzystania z korektorów</w:t>
      </w:r>
      <w:r w:rsidR="005E1115">
        <w:rPr>
          <w:sz w:val="24"/>
          <w:szCs w:val="24"/>
        </w:rPr>
        <w:t>.</w:t>
      </w:r>
    </w:p>
    <w:p w14:paraId="145A3DE2" w14:textId="77777777" w:rsidR="003B1F6D" w:rsidRPr="00354751" w:rsidRDefault="003B1F6D" w:rsidP="00354751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Oceny prac dokona komisja konkursowa w składzie: </w:t>
      </w:r>
      <w:r w:rsidR="0087799D" w:rsidRPr="00354751">
        <w:rPr>
          <w:sz w:val="24"/>
          <w:szCs w:val="24"/>
        </w:rPr>
        <w:t>Monika Markowiak</w:t>
      </w:r>
      <w:r w:rsidR="00747394">
        <w:rPr>
          <w:sz w:val="24"/>
          <w:szCs w:val="24"/>
        </w:rPr>
        <w:t>,</w:t>
      </w:r>
      <w:r w:rsidR="0087799D" w:rsidRPr="00354751">
        <w:rPr>
          <w:sz w:val="24"/>
          <w:szCs w:val="24"/>
        </w:rPr>
        <w:t xml:space="preserve"> </w:t>
      </w:r>
      <w:r w:rsidRPr="00354751">
        <w:rPr>
          <w:sz w:val="24"/>
          <w:szCs w:val="24"/>
        </w:rPr>
        <w:t xml:space="preserve">Sylwia </w:t>
      </w:r>
      <w:proofErr w:type="spellStart"/>
      <w:r w:rsidRPr="00354751">
        <w:rPr>
          <w:sz w:val="24"/>
          <w:szCs w:val="24"/>
        </w:rPr>
        <w:t>Matyjaszczyk</w:t>
      </w:r>
      <w:proofErr w:type="spellEnd"/>
      <w:r w:rsidRPr="00354751">
        <w:rPr>
          <w:sz w:val="24"/>
          <w:szCs w:val="24"/>
        </w:rPr>
        <w:t xml:space="preserve">, </w:t>
      </w:r>
      <w:r w:rsidR="00747394">
        <w:rPr>
          <w:sz w:val="24"/>
          <w:szCs w:val="24"/>
        </w:rPr>
        <w:t xml:space="preserve">Jolanta </w:t>
      </w:r>
      <w:proofErr w:type="spellStart"/>
      <w:r w:rsidR="00747394">
        <w:rPr>
          <w:sz w:val="24"/>
          <w:szCs w:val="24"/>
        </w:rPr>
        <w:t>Preuss</w:t>
      </w:r>
      <w:proofErr w:type="spellEnd"/>
      <w:r w:rsidR="00747394">
        <w:rPr>
          <w:sz w:val="24"/>
          <w:szCs w:val="24"/>
        </w:rPr>
        <w:t>.</w:t>
      </w:r>
    </w:p>
    <w:p w14:paraId="07CF6484" w14:textId="77777777" w:rsidR="005E1115" w:rsidRDefault="003B1F6D" w:rsidP="005E1115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Przy ocenie zgłoszonych prac pod uwagę zostaną wzięte następujące kryteria: </w:t>
      </w:r>
    </w:p>
    <w:p w14:paraId="56EAD7FE" w14:textId="77777777" w:rsidR="005E1115" w:rsidRDefault="005E1115" w:rsidP="005E11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sz w:val="24"/>
          <w:szCs w:val="24"/>
        </w:rPr>
      </w:pPr>
      <w:r w:rsidRPr="005E1115">
        <w:rPr>
          <w:sz w:val="24"/>
          <w:szCs w:val="24"/>
        </w:rPr>
        <w:t>ogólne wrażenie estetyczne,</w:t>
      </w:r>
    </w:p>
    <w:p w14:paraId="035430B8" w14:textId="77777777" w:rsidR="005E1115" w:rsidRDefault="005E1115" w:rsidP="005E11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sz w:val="24"/>
          <w:szCs w:val="24"/>
        </w:rPr>
      </w:pPr>
      <w:r w:rsidRPr="005E1115">
        <w:rPr>
          <w:sz w:val="24"/>
          <w:szCs w:val="24"/>
        </w:rPr>
        <w:t>czytelność, ład, prawidłowe rozmieszczenie tekstu,</w:t>
      </w:r>
    </w:p>
    <w:p w14:paraId="7322E75C" w14:textId="77777777" w:rsidR="005E1115" w:rsidRDefault="005E1115" w:rsidP="005E11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sz w:val="24"/>
          <w:szCs w:val="24"/>
        </w:rPr>
      </w:pPr>
      <w:r w:rsidRPr="005E1115">
        <w:rPr>
          <w:sz w:val="24"/>
          <w:szCs w:val="24"/>
        </w:rPr>
        <w:t>poprawność ortograficzną i interpunkcyjną,</w:t>
      </w:r>
    </w:p>
    <w:p w14:paraId="6655BB27" w14:textId="77777777" w:rsidR="005E1115" w:rsidRDefault="005E1115" w:rsidP="005E11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sz w:val="24"/>
          <w:szCs w:val="24"/>
        </w:rPr>
      </w:pPr>
      <w:r w:rsidRPr="005E1115">
        <w:rPr>
          <w:sz w:val="24"/>
          <w:szCs w:val="24"/>
        </w:rPr>
        <w:t>właściwe łączenie liter,</w:t>
      </w:r>
    </w:p>
    <w:p w14:paraId="3A269A8D" w14:textId="77777777" w:rsidR="005E1115" w:rsidRDefault="005E1115" w:rsidP="005E11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sz w:val="24"/>
          <w:szCs w:val="24"/>
        </w:rPr>
      </w:pPr>
      <w:r w:rsidRPr="005E1115">
        <w:rPr>
          <w:sz w:val="24"/>
          <w:szCs w:val="24"/>
        </w:rPr>
        <w:t>równomierne położenie liter,</w:t>
      </w:r>
    </w:p>
    <w:p w14:paraId="0278E561" w14:textId="4FF9B877" w:rsidR="005E1115" w:rsidRPr="005E1115" w:rsidRDefault="005E1115" w:rsidP="005E11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sz w:val="24"/>
          <w:szCs w:val="24"/>
        </w:rPr>
      </w:pPr>
      <w:r w:rsidRPr="005E1115">
        <w:rPr>
          <w:sz w:val="24"/>
          <w:szCs w:val="24"/>
        </w:rPr>
        <w:t>estetykę i dopasowanie wykonanej iluminacji.</w:t>
      </w:r>
    </w:p>
    <w:p w14:paraId="449F8E61" w14:textId="77777777" w:rsidR="005E1115" w:rsidRDefault="003B1F6D" w:rsidP="005E111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sz w:val="24"/>
          <w:szCs w:val="24"/>
        </w:rPr>
      </w:pPr>
      <w:r w:rsidRPr="005E1115">
        <w:rPr>
          <w:sz w:val="24"/>
          <w:szCs w:val="24"/>
        </w:rPr>
        <w:t xml:space="preserve">Dla laureatów Organizator ufundował dyplomy i nagrody rzeczowe. </w:t>
      </w:r>
    </w:p>
    <w:p w14:paraId="654B9FF3" w14:textId="4AD0BAEA" w:rsidR="003B1F6D" w:rsidRPr="005E1115" w:rsidRDefault="003B1F6D" w:rsidP="005E1115">
      <w:pPr>
        <w:pStyle w:val="Akapitzlist"/>
        <w:numPr>
          <w:ilvl w:val="0"/>
          <w:numId w:val="2"/>
        </w:numPr>
        <w:spacing w:after="0" w:line="360" w:lineRule="auto"/>
        <w:ind w:left="357" w:hanging="357"/>
        <w:rPr>
          <w:sz w:val="24"/>
          <w:szCs w:val="24"/>
        </w:rPr>
      </w:pPr>
      <w:r w:rsidRPr="005E1115">
        <w:rPr>
          <w:sz w:val="24"/>
          <w:szCs w:val="24"/>
        </w:rPr>
        <w:lastRenderedPageBreak/>
        <w:t xml:space="preserve">Uczestnik konkursu wyraża zgodę na udostępnienie danych osobowych na stronie internetowej Szkoły. </w:t>
      </w:r>
    </w:p>
    <w:p w14:paraId="214426AA" w14:textId="77777777" w:rsidR="00A27E36" w:rsidRDefault="003B1F6D" w:rsidP="00A27E36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354751">
        <w:rPr>
          <w:sz w:val="24"/>
          <w:szCs w:val="24"/>
        </w:rPr>
        <w:t xml:space="preserve">Dane osobowe uczestników będą wykorzystywane wyłącznie w celu wyłonienia zwycięzcy i przyznania nagrody. </w:t>
      </w:r>
    </w:p>
    <w:p w14:paraId="35AF8251" w14:textId="77777777" w:rsidR="00F21597" w:rsidRDefault="00A27E36" w:rsidP="00F2159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Zgłoszenie do konkursu jest równoważne z akceptacją niniejszego Regulaminu.</w:t>
      </w:r>
    </w:p>
    <w:p w14:paraId="0EA420B4" w14:textId="0AC338B2" w:rsidR="00F21597" w:rsidRDefault="00F21597" w:rsidP="00F2159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 w:rsidRPr="00F21597">
        <w:rPr>
          <w:sz w:val="24"/>
          <w:szCs w:val="24"/>
        </w:rPr>
        <w:t>Decyzje Komisji Konkursowej są ostateczne. Komisja Konkursowa sporządza protokół z</w:t>
      </w:r>
      <w:r>
        <w:rPr>
          <w:sz w:val="24"/>
          <w:szCs w:val="24"/>
        </w:rPr>
        <w:t xml:space="preserve"> </w:t>
      </w:r>
      <w:r w:rsidRPr="00F21597">
        <w:rPr>
          <w:sz w:val="24"/>
          <w:szCs w:val="24"/>
        </w:rPr>
        <w:t>konkursu, który wraz z pracami konkursowymi stanowi dokument szkolny.</w:t>
      </w:r>
    </w:p>
    <w:p w14:paraId="6323F802" w14:textId="69B19B41" w:rsidR="00BF7E20" w:rsidRPr="00F21597" w:rsidRDefault="00BF7E20" w:rsidP="00F21597">
      <w:pPr>
        <w:pStyle w:val="Akapitzlist"/>
        <w:numPr>
          <w:ilvl w:val="0"/>
          <w:numId w:val="2"/>
        </w:num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Termin konkursu: 7 listopada 2023 r.</w:t>
      </w:r>
    </w:p>
    <w:p w14:paraId="6CAD6D65" w14:textId="77777777" w:rsidR="003B1F6D" w:rsidRPr="00354751" w:rsidRDefault="003B1F6D" w:rsidP="00354751">
      <w:pPr>
        <w:spacing w:after="0" w:line="360" w:lineRule="auto"/>
        <w:rPr>
          <w:sz w:val="24"/>
          <w:szCs w:val="24"/>
        </w:rPr>
      </w:pPr>
    </w:p>
    <w:sectPr w:rsidR="003B1F6D" w:rsidRPr="0035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CE7"/>
    <w:multiLevelType w:val="hybridMultilevel"/>
    <w:tmpl w:val="16065FF2"/>
    <w:lvl w:ilvl="0" w:tplc="3C98018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9A9"/>
    <w:multiLevelType w:val="hybridMultilevel"/>
    <w:tmpl w:val="300A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68AE"/>
    <w:multiLevelType w:val="hybridMultilevel"/>
    <w:tmpl w:val="3EE08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100B"/>
    <w:multiLevelType w:val="hybridMultilevel"/>
    <w:tmpl w:val="7596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5C00"/>
    <w:multiLevelType w:val="hybridMultilevel"/>
    <w:tmpl w:val="5676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03EC"/>
    <w:multiLevelType w:val="hybridMultilevel"/>
    <w:tmpl w:val="4316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952E2"/>
    <w:multiLevelType w:val="hybridMultilevel"/>
    <w:tmpl w:val="DA767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C10FA3"/>
    <w:multiLevelType w:val="hybridMultilevel"/>
    <w:tmpl w:val="0F686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135877">
    <w:abstractNumId w:val="1"/>
  </w:num>
  <w:num w:numId="2" w16cid:durableId="2080400900">
    <w:abstractNumId w:val="0"/>
  </w:num>
  <w:num w:numId="3" w16cid:durableId="1547453561">
    <w:abstractNumId w:val="4"/>
  </w:num>
  <w:num w:numId="4" w16cid:durableId="1256204180">
    <w:abstractNumId w:val="7"/>
  </w:num>
  <w:num w:numId="5" w16cid:durableId="987369494">
    <w:abstractNumId w:val="6"/>
  </w:num>
  <w:num w:numId="6" w16cid:durableId="2009399366">
    <w:abstractNumId w:val="2"/>
  </w:num>
  <w:num w:numId="7" w16cid:durableId="1762946289">
    <w:abstractNumId w:val="3"/>
  </w:num>
  <w:num w:numId="8" w16cid:durableId="131814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F6D"/>
    <w:rsid w:val="000862CA"/>
    <w:rsid w:val="000A7F3D"/>
    <w:rsid w:val="002E06BF"/>
    <w:rsid w:val="003534D7"/>
    <w:rsid w:val="00354751"/>
    <w:rsid w:val="003B1F6D"/>
    <w:rsid w:val="005972E5"/>
    <w:rsid w:val="005E1115"/>
    <w:rsid w:val="00747394"/>
    <w:rsid w:val="0087799D"/>
    <w:rsid w:val="00882D59"/>
    <w:rsid w:val="00A27E36"/>
    <w:rsid w:val="00BF7E20"/>
    <w:rsid w:val="00C05203"/>
    <w:rsid w:val="00D8576B"/>
    <w:rsid w:val="00F21597"/>
    <w:rsid w:val="00F7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5E9D"/>
  <w15:docId w15:val="{9F89BE26-57F7-4733-A199-AFCFDCDA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MARKOWIAK</cp:lastModifiedBy>
  <cp:revision>11</cp:revision>
  <dcterms:created xsi:type="dcterms:W3CDTF">2023-10-18T12:16:00Z</dcterms:created>
  <dcterms:modified xsi:type="dcterms:W3CDTF">2023-10-18T19:19:00Z</dcterms:modified>
</cp:coreProperties>
</file>