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ZÁPISNÝ LÍSTOK  STRAVNÍKA v zmysle §9 odst. e) vyhlášky č.330/2009 Z. 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Ako zákonný zástupca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záväzne prihlasujem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svojho syna/svoju dcéru na stravovanie v:</w:t>
      </w:r>
    </w:p>
    <w:p w:rsidR="00000000" w:rsidDel="00000000" w:rsidP="00000000" w:rsidRDefault="00000000" w:rsidRPr="00000000" w14:paraId="00000003">
      <w:pPr>
        <w:tabs>
          <w:tab w:val="left" w:pos="284"/>
          <w:tab w:val="center" w:pos="5103"/>
          <w:tab w:val="right" w:pos="10204"/>
        </w:tabs>
        <w:ind w:left="284" w:firstLine="0"/>
        <w:jc w:val="both"/>
        <w:rPr>
          <w:rFonts w:ascii="Times New Roman" w:cs="Times New Roman" w:eastAsia="Times New Roman" w:hAnsi="Times New Roman"/>
          <w:i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u w:val="single"/>
          <w:rtl w:val="0"/>
        </w:rPr>
        <w:tab/>
        <w:t xml:space="preserve">Školskej jedálni pri Základnej škole Dolné Zelenice č.109, 920 52 (v texte ďalej len ŠJ)</w:t>
        <w:tab/>
      </w:r>
    </w:p>
    <w:p w:rsidR="00000000" w:rsidDel="00000000" w:rsidP="00000000" w:rsidRDefault="00000000" w:rsidRPr="00000000" w14:paraId="00000004">
      <w:pPr>
        <w:spacing w:after="8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na školský rok: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u w:val="single"/>
          <w:rtl w:val="0"/>
        </w:rPr>
        <w:t xml:space="preserve">20...../20....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odo dňa: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19"/>
          <w:tab w:val="center" w:pos="5529"/>
          <w:tab w:val="right" w:pos="8647"/>
          <w:tab w:val="left" w:pos="8789"/>
          <w:tab w:val="left" w:pos="9214"/>
          <w:tab w:val="center" w:pos="9781"/>
        </w:tabs>
        <w:spacing w:after="60" w:lineRule="auto"/>
        <w:jc w:val="left"/>
        <w:rPr>
          <w:rFonts w:ascii="Times New Roman" w:cs="Times New Roman" w:eastAsia="Times New Roman" w:hAnsi="Times New Roman"/>
          <w:i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Meno a priezvisko žiaka/žiačky: </w:t>
        <w:tab/>
        <w:t xml:space="preserve">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Trieda:_______________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27"/>
          <w:tab w:val="center" w:pos="5529"/>
          <w:tab w:val="right" w:pos="10204"/>
        </w:tabs>
        <w:spacing w:after="60" w:lineRule="auto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Bydlisko žiaka/žiačky: 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4536"/>
          <w:tab w:val="center" w:pos="7938"/>
          <w:tab w:val="right" w:pos="10204"/>
        </w:tabs>
        <w:spacing w:after="60" w:lineRule="auto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Meno a priezvisko zák. zástupcu (matky/otca):</w:t>
        <w:tab/>
        <w:t xml:space="preserve">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51"/>
          <w:tab w:val="center" w:pos="2410"/>
          <w:tab w:val="right" w:pos="3969"/>
          <w:tab w:val="left" w:pos="4253"/>
          <w:tab w:val="center" w:pos="7655"/>
          <w:tab w:val="right" w:pos="10204"/>
        </w:tabs>
        <w:spacing w:after="120" w:lineRule="auto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Tel. č. :</w:t>
        <w:tab/>
        <w:t xml:space="preserve">___________________</w:t>
        <w:tab/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Príspevok na stravovanie v ŠJ pri ZŠ</w:t>
      </w:r>
    </w:p>
    <w:p w:rsidR="00000000" w:rsidDel="00000000" w:rsidP="00000000" w:rsidRDefault="00000000" w:rsidRPr="00000000" w14:paraId="0000000A">
      <w:pPr>
        <w:spacing w:after="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Novým stravníkom oznamujeme, že zálohovú platbu vo výške 27€ 1. stupeň a 31€ 2. stupeň je potrebné formou poštovej poukážky, alebo vkladom na účet uhradiť najneskôr do 20. v mesiaci. </w:t>
      </w:r>
    </w:p>
    <w:p w:rsidR="00000000" w:rsidDel="00000000" w:rsidP="00000000" w:rsidRDefault="00000000" w:rsidRPr="00000000" w14:paraId="0000000B">
      <w:pPr>
        <w:spacing w:after="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12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Možnosti odhlasovania zo stravovania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120" w:lineRule="auto"/>
        <w:ind w:left="709" w:hanging="283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TELEFONICKY: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033/7445229</w:t>
      </w:r>
    </w:p>
    <w:p w:rsidR="00000000" w:rsidDel="00000000" w:rsidP="00000000" w:rsidRDefault="00000000" w:rsidRPr="00000000" w14:paraId="0000000E">
      <w:pPr>
        <w:spacing w:after="80" w:before="12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Prihlásiť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sa na stravovanie alebo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odhlásiť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sa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zo stravovania je potrebné najneskôr do 14:00 hod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predchádzajúceho pracovného dňa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 V prvý deň choroby je možné neodhlásenú stravu odobrať do obedára v čase od 13:00–13:30 hod, ale stravník uhrádza plnú výšku príspevku na stravovanie. Ďalšie dni neprítomnosti dieťaťa na výchovnovzdelávacom procese v škole je potrebné žiaka/žiačku včas odhlásiť.</w:t>
      </w:r>
    </w:p>
    <w:p w:rsidR="00000000" w:rsidDel="00000000" w:rsidP="00000000" w:rsidRDefault="00000000" w:rsidRPr="00000000" w14:paraId="0000000F">
      <w:pPr>
        <w:spacing w:after="12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Za neodobratú alebo včas neodhlásenú stravu sa finančná ani vecná náhrada neposkytuje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60" w:lineRule="auto"/>
        <w:rPr>
          <w:rFonts w:ascii="Times New Roman" w:cs="Times New Roman" w:eastAsia="Times New Roman" w:hAnsi="Times New Roman"/>
          <w:b w:val="1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u w:val="single"/>
          <w:rtl w:val="0"/>
        </w:rPr>
        <w:t xml:space="preserve">Súhlas zákonného zástupcu dieťaťa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Svojím podpisom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udeľujem súhlas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prevádzkovateľovi ŠJ vrátane informačného systému – ŠJ pri ZŠ Dolné Zelenice č.109, 920 52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so spracovaním osobných údajov dieťaťa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ktorého som zákonným zástupcom, a to v informačnom systéme „ŠKOLSKÁ JEDÁLEŇ“, pre účel poskytnutia stravovania v rozsahu: meno a priezvisko stravníka, adresa bydliska a meno a priezvisko, tel. kontakt, email a číslo účtu zákonného zástupcu žiaka. Som si vedomý/á, že tento súhlas môžem kedykoľvek odvolať.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Svojím podpisom potvrdzujem, že beriem na vedomie všetky vyššie uvedené podmienky organizácie režimu a podmienky stravovania.</w:t>
      </w:r>
    </w:p>
    <w:p w:rsidR="00000000" w:rsidDel="00000000" w:rsidP="00000000" w:rsidRDefault="00000000" w:rsidRPr="00000000" w14:paraId="00000013">
      <w:pPr>
        <w:tabs>
          <w:tab w:val="left" w:pos="1701"/>
          <w:tab w:val="center" w:pos="3119"/>
          <w:tab w:val="right" w:pos="4536"/>
          <w:tab w:val="left" w:pos="4962"/>
          <w:tab w:val="right" w:pos="9498"/>
        </w:tabs>
        <w:jc w:val="left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V Dolných Zeleniciach, dňa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u w:val="single"/>
          <w:rtl w:val="0"/>
        </w:rPr>
        <w:t xml:space="preserve">     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ab/>
        <w:tab/>
      </w:r>
    </w:p>
    <w:p w:rsidR="00000000" w:rsidDel="00000000" w:rsidP="00000000" w:rsidRDefault="00000000" w:rsidRPr="00000000" w14:paraId="00000014">
      <w:pPr>
        <w:tabs>
          <w:tab w:val="center" w:pos="7371"/>
        </w:tabs>
        <w:spacing w:after="120" w:lineRule="auto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  <w:t xml:space="preserve">podpis zákonného zástupcu</w:t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6B2D5A"/>
    <w:pPr>
      <w:jc w:val="center"/>
    </w:pPr>
    <w:rPr>
      <w:sz w:val="22"/>
      <w:szCs w:val="22"/>
      <w:lang w:eastAsia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662B4E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662B4E"/>
    <w:rPr>
      <w:rFonts w:ascii="Tahoma" w:cs="Tahoma" w:hAnsi="Tahoma"/>
      <w:sz w:val="16"/>
      <w:szCs w:val="16"/>
    </w:rPr>
  </w:style>
  <w:style w:type="character" w:styleId="Textzstupnhosymbolu">
    <w:name w:val="Placeholder Text"/>
    <w:uiPriority w:val="99"/>
    <w:semiHidden w:val="1"/>
    <w:rsid w:val="00C76AEA"/>
    <w:rPr>
      <w:color w:val="808080"/>
    </w:rPr>
  </w:style>
  <w:style w:type="table" w:styleId="Mriekatabuky">
    <w:name w:val="Table Grid"/>
    <w:basedOn w:val="Normlnatabuka"/>
    <w:uiPriority w:val="59"/>
    <w:rsid w:val="00492090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dsekzoznamu">
    <w:name w:val="List Paragraph"/>
    <w:basedOn w:val="Normlny"/>
    <w:uiPriority w:val="34"/>
    <w:qFormat w:val="1"/>
    <w:rsid w:val="000D4798"/>
    <w:pPr>
      <w:ind w:left="720"/>
      <w:contextualSpacing w:val="1"/>
    </w:pPr>
  </w:style>
  <w:style w:type="character" w:styleId="Hypertextovprepojenie">
    <w:name w:val="Hyperlink"/>
    <w:uiPriority w:val="99"/>
    <w:unhideWhenUsed w:val="1"/>
    <w:rsid w:val="000D4798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sP9zlIuKLtVJThIKzx30rZm6g==">AMUW2mV4BxvV1zWylBqnmV+ynOY4hzWWQ0POMSYWOhyNuRVncF5jjLutdJqpQZY1Xrzg6uBCszxGDWB3NLDRTTl4yP4bojA7uxDD1qpR4d/IZZUXHqV4rKYXGjUD7m/p7NbgNUgTY/cK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2022-08-30T14:25:00Z</dcterms:created>
  <dc:creator>Server</dc:creator>
</cp:coreProperties>
</file>