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512EB9" w:rsidRPr="000A1665" w:rsidRDefault="00512EB9" w:rsidP="00DC3527">
      <w:pPr>
        <w:jc w:val="both"/>
        <w:rPr>
          <w:rFonts w:cstheme="minorHAnsi"/>
          <w:b/>
          <w:sz w:val="48"/>
        </w:rPr>
      </w:pPr>
    </w:p>
    <w:p w:rsidR="004B7051" w:rsidRPr="000A1665" w:rsidRDefault="00512EB9" w:rsidP="00DC3527">
      <w:pPr>
        <w:jc w:val="both"/>
        <w:rPr>
          <w:rFonts w:cstheme="minorHAnsi"/>
          <w:b/>
          <w:sz w:val="56"/>
        </w:rPr>
      </w:pPr>
      <w:r w:rsidRPr="000A1665">
        <w:rPr>
          <w:rFonts w:cstheme="minorHAnsi"/>
          <w:b/>
          <w:sz w:val="56"/>
        </w:rPr>
        <w:t>PLÁN PREVENCIE ŠIKANOVANIA</w:t>
      </w:r>
    </w:p>
    <w:p w:rsidR="00512EB9" w:rsidRPr="000A1665" w:rsidRDefault="00512EB9" w:rsidP="00DC3527">
      <w:pPr>
        <w:jc w:val="both"/>
        <w:rPr>
          <w:rFonts w:cstheme="minorHAnsi"/>
          <w:sz w:val="44"/>
        </w:rPr>
      </w:pPr>
      <w:r w:rsidRPr="000A1665">
        <w:rPr>
          <w:rFonts w:cstheme="minorHAnsi"/>
          <w:sz w:val="44"/>
        </w:rPr>
        <w:t>ZŠ SAČUROV</w:t>
      </w: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44"/>
        </w:rPr>
      </w:pPr>
    </w:p>
    <w:p w:rsidR="00512EB9" w:rsidRPr="000A1665" w:rsidRDefault="00512EB9" w:rsidP="00DC3527">
      <w:pPr>
        <w:jc w:val="both"/>
        <w:rPr>
          <w:rFonts w:cstheme="minorHAnsi"/>
          <w:sz w:val="28"/>
        </w:rPr>
      </w:pPr>
      <w:r w:rsidRPr="000A1665">
        <w:rPr>
          <w:rFonts w:cstheme="minorHAnsi"/>
          <w:sz w:val="28"/>
        </w:rPr>
        <w:t xml:space="preserve">         </w:t>
      </w:r>
    </w:p>
    <w:p w:rsidR="00512EB9" w:rsidRPr="000A1665" w:rsidRDefault="00512EB9" w:rsidP="00DC3527">
      <w:pPr>
        <w:jc w:val="both"/>
        <w:rPr>
          <w:rFonts w:cstheme="minorHAnsi"/>
          <w:sz w:val="28"/>
        </w:rPr>
      </w:pPr>
    </w:p>
    <w:p w:rsidR="00512EB9" w:rsidRPr="000A1665" w:rsidRDefault="00512EB9" w:rsidP="00DC3527">
      <w:pPr>
        <w:jc w:val="both"/>
        <w:rPr>
          <w:rFonts w:cstheme="minorHAnsi"/>
          <w:sz w:val="36"/>
        </w:rPr>
      </w:pPr>
      <w:r w:rsidRPr="000A1665">
        <w:rPr>
          <w:rFonts w:cstheme="minorHAnsi"/>
          <w:sz w:val="28"/>
        </w:rPr>
        <w:t xml:space="preserve">          </w:t>
      </w:r>
      <w:r w:rsidRPr="000A1665">
        <w:rPr>
          <w:rFonts w:cstheme="minorHAnsi"/>
          <w:sz w:val="36"/>
        </w:rPr>
        <w:t>Mgr. Róbert Truchan</w:t>
      </w:r>
    </w:p>
    <w:p w:rsidR="00512EB9" w:rsidRPr="000A1665" w:rsidRDefault="00512EB9" w:rsidP="00DC3527">
      <w:pPr>
        <w:jc w:val="both"/>
        <w:rPr>
          <w:rFonts w:cstheme="minorHAnsi"/>
          <w:sz w:val="36"/>
        </w:rPr>
      </w:pPr>
      <w:r w:rsidRPr="000A1665">
        <w:rPr>
          <w:rFonts w:cstheme="minorHAnsi"/>
          <w:sz w:val="36"/>
        </w:rPr>
        <w:t>Koordinátor prevencie šikanovania</w:t>
      </w:r>
    </w:p>
    <w:p w:rsidR="00512EB9" w:rsidRPr="000A1665" w:rsidRDefault="00512EB9" w:rsidP="00DC3527">
      <w:pPr>
        <w:jc w:val="both"/>
        <w:rPr>
          <w:rFonts w:cstheme="minorHAnsi"/>
          <w:sz w:val="28"/>
        </w:rPr>
      </w:pPr>
    </w:p>
    <w:p w:rsidR="00512EB9" w:rsidRPr="000A1665" w:rsidRDefault="00512EB9" w:rsidP="00DC3527">
      <w:pPr>
        <w:jc w:val="both"/>
        <w:rPr>
          <w:rFonts w:cstheme="minorHAnsi"/>
          <w:sz w:val="28"/>
        </w:rPr>
      </w:pPr>
    </w:p>
    <w:p w:rsidR="000A1665" w:rsidRPr="000A1665" w:rsidRDefault="000A1665" w:rsidP="00DC3527">
      <w:pPr>
        <w:jc w:val="both"/>
        <w:rPr>
          <w:rFonts w:cstheme="minorHAnsi"/>
          <w:sz w:val="28"/>
        </w:rPr>
      </w:pPr>
    </w:p>
    <w:p w:rsidR="000A1665" w:rsidRPr="00145E77" w:rsidRDefault="000A1665" w:rsidP="000A1665">
      <w:pPr>
        <w:pStyle w:val="Odsekzoznamu"/>
        <w:numPr>
          <w:ilvl w:val="0"/>
          <w:numId w:val="7"/>
        </w:numPr>
        <w:jc w:val="center"/>
        <w:rPr>
          <w:rFonts w:cstheme="minorHAnsi"/>
          <w:b/>
          <w:sz w:val="28"/>
          <w:szCs w:val="28"/>
        </w:rPr>
      </w:pPr>
      <w:r w:rsidRPr="00145E77">
        <w:rPr>
          <w:rFonts w:cstheme="minorHAnsi"/>
          <w:b/>
          <w:sz w:val="28"/>
          <w:szCs w:val="28"/>
        </w:rPr>
        <w:lastRenderedPageBreak/>
        <w:t>Šikanovanie a </w:t>
      </w:r>
      <w:proofErr w:type="spellStart"/>
      <w:r w:rsidRPr="00145E77">
        <w:rPr>
          <w:rFonts w:cstheme="minorHAnsi"/>
          <w:b/>
          <w:sz w:val="28"/>
          <w:szCs w:val="28"/>
        </w:rPr>
        <w:t>kyberšikanovanie</w:t>
      </w:r>
      <w:proofErr w:type="spellEnd"/>
    </w:p>
    <w:p w:rsidR="000A1665" w:rsidRPr="000A1665" w:rsidRDefault="000A1665" w:rsidP="000A1665">
      <w:pPr>
        <w:ind w:left="360"/>
        <w:jc w:val="center"/>
        <w:rPr>
          <w:rFonts w:cstheme="minorHAnsi"/>
          <w:b/>
          <w:sz w:val="28"/>
        </w:rPr>
      </w:pPr>
    </w:p>
    <w:p w:rsidR="00512EB9" w:rsidRPr="000A1665" w:rsidRDefault="00512EB9" w:rsidP="00145E77">
      <w:pPr>
        <w:pStyle w:val="Odsekzoznamu"/>
        <w:numPr>
          <w:ilvl w:val="1"/>
          <w:numId w:val="5"/>
        </w:numPr>
        <w:ind w:left="0" w:firstLine="0"/>
        <w:rPr>
          <w:rFonts w:cstheme="minorHAnsi"/>
          <w:b/>
          <w:sz w:val="28"/>
        </w:rPr>
      </w:pPr>
      <w:r w:rsidRPr="000A1665">
        <w:rPr>
          <w:rFonts w:cstheme="minorHAnsi"/>
          <w:b/>
          <w:sz w:val="28"/>
        </w:rPr>
        <w:t>Charakteristika šikanovania</w:t>
      </w:r>
    </w:p>
    <w:p w:rsidR="00512EB9" w:rsidRPr="000A1665" w:rsidRDefault="00512EB9" w:rsidP="00DC3527">
      <w:pPr>
        <w:pStyle w:val="Default"/>
        <w:spacing w:after="140"/>
        <w:jc w:val="both"/>
        <w:rPr>
          <w:rFonts w:asciiTheme="minorHAnsi" w:hAnsiTheme="minorHAnsi" w:cstheme="minorHAnsi"/>
        </w:rPr>
      </w:pPr>
      <w:r w:rsidRPr="000A1665">
        <w:rPr>
          <w:rFonts w:asciiTheme="minorHAnsi" w:hAnsiTheme="minorHAnsi" w:cstheme="minorHAnsi"/>
        </w:rPr>
        <w:t xml:space="preserve">Pod šikanovaním rozumieme správanie žiaka, ktorého úmyslom je ublíženie, ohrozenie alebo zastrašovanie iného žiaka alebo  úmyselný spravidla opakovaný útok voči žiakovi alebo skupine žiakov, ktorí sa z rôznych dôvodov nevedia alebo nemôžu účinne brániť. </w:t>
      </w:r>
    </w:p>
    <w:p w:rsidR="00512EB9" w:rsidRPr="000A1665" w:rsidRDefault="00512EB9" w:rsidP="00DC3527">
      <w:pPr>
        <w:pStyle w:val="Default"/>
        <w:jc w:val="both"/>
        <w:rPr>
          <w:rFonts w:asciiTheme="minorHAnsi" w:hAnsiTheme="minorHAnsi" w:cstheme="minorHAnsi"/>
        </w:rPr>
      </w:pPr>
      <w:r w:rsidRPr="000A1665">
        <w:rPr>
          <w:rFonts w:asciiTheme="minorHAnsi" w:hAnsiTheme="minorHAnsi" w:cstheme="minorHAnsi"/>
        </w:rPr>
        <w:t xml:space="preserve">Podstatou šikanovania je najmä </w:t>
      </w:r>
    </w:p>
    <w:p w:rsidR="00DC3527" w:rsidRPr="000A1665" w:rsidRDefault="00DC3527" w:rsidP="00DC3527">
      <w:pPr>
        <w:pStyle w:val="Default"/>
        <w:jc w:val="both"/>
        <w:rPr>
          <w:rFonts w:asciiTheme="minorHAnsi" w:hAnsiTheme="minorHAnsi" w:cstheme="minorHAnsi"/>
        </w:rPr>
      </w:pP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a) úmysel ublížiť druhému fyzicky alebo psychicky, </w:t>
      </w: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b) agresia jedného žiaka alebo skupiny žiakov, </w:t>
      </w:r>
    </w:p>
    <w:p w:rsidR="00512EB9" w:rsidRPr="000A1665" w:rsidRDefault="00512EB9" w:rsidP="00DC3527">
      <w:pPr>
        <w:pStyle w:val="Default"/>
        <w:ind w:left="720"/>
        <w:jc w:val="both"/>
        <w:rPr>
          <w:rFonts w:asciiTheme="minorHAnsi" w:hAnsiTheme="minorHAnsi" w:cstheme="minorHAnsi"/>
        </w:rPr>
      </w:pPr>
      <w:r w:rsidRPr="000A1665">
        <w:rPr>
          <w:rFonts w:asciiTheme="minorHAnsi" w:hAnsiTheme="minorHAnsi" w:cstheme="minorHAnsi"/>
        </w:rPr>
        <w:t xml:space="preserve">c) prevaha agresora alebo skupiny agresorov nad obeťou. </w:t>
      </w:r>
    </w:p>
    <w:p w:rsidR="002009D4" w:rsidRPr="000A1665" w:rsidRDefault="002009D4" w:rsidP="00DC3527">
      <w:pPr>
        <w:pStyle w:val="Default"/>
        <w:ind w:left="720"/>
        <w:jc w:val="both"/>
        <w:rPr>
          <w:rFonts w:asciiTheme="minorHAnsi" w:hAnsiTheme="minorHAnsi" w:cstheme="minorHAnsi"/>
        </w:rPr>
      </w:pPr>
    </w:p>
    <w:p w:rsidR="00512EB9" w:rsidRPr="000A1665" w:rsidRDefault="00512EB9" w:rsidP="00DC3527">
      <w:pPr>
        <w:pStyle w:val="Default"/>
        <w:jc w:val="both"/>
        <w:rPr>
          <w:rFonts w:asciiTheme="minorHAnsi" w:hAnsiTheme="minorHAnsi" w:cstheme="minorHAnsi"/>
        </w:rPr>
      </w:pPr>
      <w:r w:rsidRPr="000A1665">
        <w:rPr>
          <w:rFonts w:asciiTheme="minorHAnsi" w:hAnsiTheme="minorHAnsi" w:cstheme="minorHAnsi"/>
        </w:rPr>
        <w:t xml:space="preserve">Šikanovanie sa môže prejaviť </w:t>
      </w:r>
    </w:p>
    <w:p w:rsidR="00DC3527" w:rsidRPr="000A1665" w:rsidRDefault="00DC3527" w:rsidP="00DC3527">
      <w:pPr>
        <w:pStyle w:val="Default"/>
        <w:jc w:val="both"/>
        <w:rPr>
          <w:rFonts w:asciiTheme="minorHAnsi" w:hAnsiTheme="minorHAnsi" w:cstheme="minorHAnsi"/>
        </w:rPr>
      </w:pPr>
    </w:p>
    <w:p w:rsidR="002009D4" w:rsidRPr="000A1665" w:rsidRDefault="00512EB9" w:rsidP="00DC3527">
      <w:pPr>
        <w:pStyle w:val="Default"/>
        <w:numPr>
          <w:ilvl w:val="0"/>
          <w:numId w:val="2"/>
        </w:numPr>
        <w:jc w:val="both"/>
        <w:rPr>
          <w:rFonts w:asciiTheme="minorHAnsi" w:hAnsiTheme="minorHAnsi" w:cstheme="minorHAnsi"/>
        </w:rPr>
      </w:pPr>
      <w:r w:rsidRPr="000A1665">
        <w:rPr>
          <w:rFonts w:asciiTheme="minorHAnsi" w:hAnsiTheme="minorHAnsi" w:cstheme="minorHAnsi"/>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0A1665">
        <w:rPr>
          <w:rFonts w:asciiTheme="minorHAnsi" w:hAnsiTheme="minorHAnsi" w:cstheme="minorHAnsi"/>
        </w:rPr>
        <w:t>kyberš</w:t>
      </w:r>
      <w:r w:rsidR="002009D4" w:rsidRPr="000A1665">
        <w:rPr>
          <w:rFonts w:asciiTheme="minorHAnsi" w:hAnsiTheme="minorHAnsi" w:cstheme="minorHAnsi"/>
        </w:rPr>
        <w:t>ikanovaním</w:t>
      </w:r>
      <w:proofErr w:type="spellEnd"/>
    </w:p>
    <w:p w:rsidR="00512EB9" w:rsidRPr="000A1665" w:rsidRDefault="00512EB9" w:rsidP="00DC3527">
      <w:pPr>
        <w:pStyle w:val="Default"/>
        <w:numPr>
          <w:ilvl w:val="0"/>
          <w:numId w:val="2"/>
        </w:numPr>
        <w:jc w:val="both"/>
        <w:rPr>
          <w:rFonts w:asciiTheme="minorHAnsi" w:hAnsiTheme="minorHAnsi" w:cstheme="minorHAnsi"/>
          <w:color w:val="auto"/>
        </w:rPr>
      </w:pPr>
      <w:r w:rsidRPr="000A1665">
        <w:rPr>
          <w:rFonts w:asciiTheme="minorHAnsi" w:hAnsiTheme="minorHAnsi" w:cstheme="minorHAnsi"/>
          <w:color w:val="auto"/>
        </w:rPr>
        <w:t xml:space="preserve">v nepriamej forme, najmä prehliadaním, ignorovaním, zámerným vyčleňovaním z kolektívu alebo nedobrovoľným vystavovaním agresívnym situáciám. </w:t>
      </w:r>
    </w:p>
    <w:p w:rsidR="002009D4" w:rsidRPr="000A1665" w:rsidRDefault="002009D4" w:rsidP="00DC3527">
      <w:pPr>
        <w:pStyle w:val="Default"/>
        <w:ind w:left="1080"/>
        <w:jc w:val="both"/>
        <w:rPr>
          <w:rFonts w:asciiTheme="minorHAnsi" w:hAnsiTheme="minorHAnsi" w:cstheme="minorHAnsi"/>
          <w:color w:val="auto"/>
        </w:rPr>
      </w:pPr>
    </w:p>
    <w:p w:rsidR="00512EB9" w:rsidRPr="000A1665" w:rsidRDefault="00512EB9" w:rsidP="00DC3527">
      <w:pPr>
        <w:pStyle w:val="Default"/>
        <w:spacing w:after="140"/>
        <w:jc w:val="both"/>
        <w:rPr>
          <w:rFonts w:asciiTheme="minorHAnsi" w:hAnsiTheme="minorHAnsi" w:cstheme="minorHAnsi"/>
          <w:color w:val="auto"/>
        </w:rPr>
      </w:pPr>
      <w:proofErr w:type="spellStart"/>
      <w:r w:rsidRPr="000A1665">
        <w:rPr>
          <w:rFonts w:asciiTheme="minorHAnsi" w:hAnsiTheme="minorHAnsi" w:cstheme="minorHAnsi"/>
          <w:color w:val="auto"/>
        </w:rPr>
        <w:t>Kyberš</w:t>
      </w:r>
      <w:r w:rsidR="002009D4" w:rsidRPr="000A1665">
        <w:rPr>
          <w:rFonts w:asciiTheme="minorHAnsi" w:hAnsiTheme="minorHAnsi" w:cstheme="minorHAnsi"/>
          <w:color w:val="auto"/>
        </w:rPr>
        <w:t>ikanovanie</w:t>
      </w:r>
      <w:proofErr w:type="spellEnd"/>
      <w:r w:rsidRPr="000A1665">
        <w:rPr>
          <w:rFonts w:asciiTheme="minorHAnsi" w:hAnsiTheme="minorHAnsi" w:cstheme="minorHAnsi"/>
          <w:color w:val="auto"/>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 </w:t>
      </w:r>
      <w:proofErr w:type="spellStart"/>
      <w:r w:rsidRPr="000A1665">
        <w:rPr>
          <w:rFonts w:asciiTheme="minorHAnsi" w:hAnsiTheme="minorHAnsi" w:cstheme="minorHAnsi"/>
          <w:color w:val="auto"/>
        </w:rPr>
        <w:t>Kyberšikanovanie</w:t>
      </w:r>
      <w:proofErr w:type="spellEnd"/>
      <w:r w:rsidRPr="000A1665">
        <w:rPr>
          <w:rFonts w:asciiTheme="minorHAnsi" w:hAnsiTheme="minorHAnsi" w:cstheme="minorHAnsi"/>
          <w:color w:val="auto"/>
        </w:rPr>
        <w:t xml:space="preserve"> má najčastejšie tieto znaky </w:t>
      </w:r>
    </w:p>
    <w:p w:rsidR="00DC3527" w:rsidRPr="000A1665" w:rsidRDefault="00DC3527" w:rsidP="00DC3527">
      <w:pPr>
        <w:pStyle w:val="Default"/>
        <w:jc w:val="both"/>
        <w:rPr>
          <w:rFonts w:asciiTheme="minorHAnsi" w:hAnsiTheme="minorHAnsi" w:cstheme="minorHAnsi"/>
          <w:color w:val="auto"/>
        </w:rPr>
      </w:pP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sociálna prevaha alebo psychická prevaha agresora, nie je nutná fyzická prevaha,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agresor vystupuje často anonymne,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útok nevyžaduje fyzický kontakt agresora a obete,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agresor spravidla nevidí priamu emocionálnu reakciu obete na útok s ohľadom na anonymitu a odstup, ktoré informačno-komunikačné technológie umožňujú,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e) útoky sa šíria prostredníctvom internetu podstatne rýchlejšie ako inými spôsobmi,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f) útoky sú prístupné veľkému množstvu osôb,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g) agresor je schopný uskutočniť útok z rôznych miest,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h) útoky môžu mať dlhšie trvanie v čase,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i) obeť nemusí o napadnutí dlhšiu dobu vedieť,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j) obeť nemusí byť schopná identifikovať agresora, </w:t>
      </w:r>
    </w:p>
    <w:p w:rsidR="002009D4"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k) zverejnené informácie, fotografie a audiozáznamy a videozáznamy môže byť náročné odstrániť z internetu.</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 </w:t>
      </w:r>
    </w:p>
    <w:p w:rsidR="00A71095"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Šikanovanie môže napĺňať skutkovú podstatu trestného č</w:t>
      </w:r>
      <w:r w:rsidR="002009D4" w:rsidRPr="000A1665">
        <w:rPr>
          <w:rFonts w:asciiTheme="minorHAnsi" w:hAnsiTheme="minorHAnsi" w:cstheme="minorHAnsi"/>
          <w:color w:val="auto"/>
        </w:rPr>
        <w:t xml:space="preserve">inu alebo priestupku. </w:t>
      </w:r>
      <w:r w:rsidRPr="000A1665">
        <w:rPr>
          <w:rFonts w:asciiTheme="minorHAnsi" w:hAnsiTheme="minorHAnsi" w:cstheme="minorHAnsi"/>
          <w:color w:val="auto"/>
        </w:rPr>
        <w:t>Žiak, ktorý je agresorom, môže byť trestne stíhaný najmä za trestný č</w:t>
      </w:r>
      <w:r w:rsidR="002009D4" w:rsidRPr="000A1665">
        <w:rPr>
          <w:rFonts w:asciiTheme="minorHAnsi" w:hAnsiTheme="minorHAnsi" w:cstheme="minorHAnsi"/>
          <w:color w:val="auto"/>
        </w:rPr>
        <w:t xml:space="preserve">in </w:t>
      </w:r>
      <w:r w:rsidRPr="000A1665">
        <w:rPr>
          <w:rFonts w:asciiTheme="minorHAnsi" w:hAnsiTheme="minorHAnsi" w:cstheme="minorHAnsi"/>
          <w:color w:val="auto"/>
        </w:rPr>
        <w:t>ublíž</w:t>
      </w:r>
      <w:r w:rsidR="002009D4" w:rsidRPr="000A1665">
        <w:rPr>
          <w:rFonts w:asciiTheme="minorHAnsi" w:hAnsiTheme="minorHAnsi" w:cstheme="minorHAnsi"/>
          <w:color w:val="auto"/>
        </w:rPr>
        <w:t>enia na zdraví,</w:t>
      </w:r>
      <w:r w:rsidRPr="000A1665">
        <w:rPr>
          <w:rFonts w:asciiTheme="minorHAnsi" w:hAnsiTheme="minorHAnsi" w:cstheme="minorHAnsi"/>
          <w:color w:val="auto"/>
        </w:rPr>
        <w:t xml:space="preserve"> ob</w:t>
      </w:r>
      <w:r w:rsidR="002009D4" w:rsidRPr="000A1665">
        <w:rPr>
          <w:rFonts w:asciiTheme="minorHAnsi" w:hAnsiTheme="minorHAnsi" w:cstheme="minorHAnsi"/>
          <w:color w:val="auto"/>
        </w:rPr>
        <w:t xml:space="preserve">medzovania osobnej slobody, </w:t>
      </w:r>
      <w:r w:rsidRPr="000A1665">
        <w:rPr>
          <w:rFonts w:asciiTheme="minorHAnsi" w:hAnsiTheme="minorHAnsi" w:cstheme="minorHAnsi"/>
          <w:color w:val="auto"/>
        </w:rPr>
        <w:t>lúpež</w:t>
      </w:r>
      <w:r w:rsidR="002009D4" w:rsidRPr="000A1665">
        <w:rPr>
          <w:rFonts w:asciiTheme="minorHAnsi" w:hAnsiTheme="minorHAnsi" w:cstheme="minorHAnsi"/>
          <w:color w:val="auto"/>
        </w:rPr>
        <w:t xml:space="preserve">e, vydierania, hrubého nátlaku, nátlaku, </w:t>
      </w:r>
      <w:r w:rsidRPr="000A1665">
        <w:rPr>
          <w:rFonts w:asciiTheme="minorHAnsi" w:hAnsiTheme="minorHAnsi" w:cstheme="minorHAnsi"/>
          <w:color w:val="auto"/>
        </w:rPr>
        <w:t>poruš</w:t>
      </w:r>
      <w:r w:rsidR="002009D4" w:rsidRPr="000A1665">
        <w:rPr>
          <w:rFonts w:asciiTheme="minorHAnsi" w:hAnsiTheme="minorHAnsi" w:cstheme="minorHAnsi"/>
          <w:color w:val="auto"/>
        </w:rPr>
        <w:t xml:space="preserve">ovania domovej slobody, </w:t>
      </w:r>
      <w:r w:rsidR="002009D4" w:rsidRPr="000A1665">
        <w:rPr>
          <w:rFonts w:asciiTheme="minorHAnsi" w:hAnsiTheme="minorHAnsi" w:cstheme="minorHAnsi"/>
          <w:color w:val="auto"/>
        </w:rPr>
        <w:lastRenderedPageBreak/>
        <w:t xml:space="preserve">sexuálneho násilia, </w:t>
      </w:r>
      <w:r w:rsidRPr="000A1665">
        <w:rPr>
          <w:rFonts w:asciiTheme="minorHAnsi" w:hAnsiTheme="minorHAnsi" w:cstheme="minorHAnsi"/>
          <w:color w:val="auto"/>
        </w:rPr>
        <w:t>sexuálneho zneuž</w:t>
      </w:r>
      <w:r w:rsidR="002009D4" w:rsidRPr="000A1665">
        <w:rPr>
          <w:rFonts w:asciiTheme="minorHAnsi" w:hAnsiTheme="minorHAnsi" w:cstheme="minorHAnsi"/>
          <w:color w:val="auto"/>
        </w:rPr>
        <w:t xml:space="preserve">ívania, </w:t>
      </w:r>
      <w:r w:rsidRPr="000A1665">
        <w:rPr>
          <w:rFonts w:asciiTheme="minorHAnsi" w:hAnsiTheme="minorHAnsi" w:cstheme="minorHAnsi"/>
          <w:color w:val="auto"/>
        </w:rPr>
        <w:t>krádež</w:t>
      </w:r>
      <w:r w:rsidR="002009D4" w:rsidRPr="000A1665">
        <w:rPr>
          <w:rFonts w:asciiTheme="minorHAnsi" w:hAnsiTheme="minorHAnsi" w:cstheme="minorHAnsi"/>
          <w:color w:val="auto"/>
        </w:rPr>
        <w:t xml:space="preserve">e, </w:t>
      </w:r>
      <w:r w:rsidRPr="000A1665">
        <w:rPr>
          <w:rFonts w:asciiTheme="minorHAnsi" w:hAnsiTheme="minorHAnsi" w:cstheme="minorHAnsi"/>
          <w:color w:val="auto"/>
        </w:rPr>
        <w:t>neoprávneného už</w:t>
      </w:r>
      <w:r w:rsidR="002009D4" w:rsidRPr="000A1665">
        <w:rPr>
          <w:rFonts w:asciiTheme="minorHAnsi" w:hAnsiTheme="minorHAnsi" w:cstheme="minorHAnsi"/>
          <w:color w:val="auto"/>
        </w:rPr>
        <w:t xml:space="preserve">ívania cudzej veci, </w:t>
      </w:r>
      <w:r w:rsidRPr="000A1665">
        <w:rPr>
          <w:rFonts w:asciiTheme="minorHAnsi" w:hAnsiTheme="minorHAnsi" w:cstheme="minorHAnsi"/>
          <w:color w:val="auto"/>
        </w:rPr>
        <w:t>poš</w:t>
      </w:r>
      <w:r w:rsidR="002009D4" w:rsidRPr="000A1665">
        <w:rPr>
          <w:rFonts w:asciiTheme="minorHAnsi" w:hAnsiTheme="minorHAnsi" w:cstheme="minorHAnsi"/>
          <w:color w:val="auto"/>
        </w:rPr>
        <w:t xml:space="preserve">kodzovania cudzej veci, </w:t>
      </w:r>
      <w:r w:rsidRPr="000A1665">
        <w:rPr>
          <w:rFonts w:asciiTheme="minorHAnsi" w:hAnsiTheme="minorHAnsi" w:cstheme="minorHAnsi"/>
          <w:color w:val="auto"/>
        </w:rPr>
        <w:t>nebezpečného vyhrážania sa, nebezpeč</w:t>
      </w:r>
      <w:r w:rsidR="002009D4" w:rsidRPr="000A1665">
        <w:rPr>
          <w:rFonts w:asciiTheme="minorHAnsi" w:hAnsiTheme="minorHAnsi" w:cstheme="minorHAnsi"/>
          <w:color w:val="auto"/>
        </w:rPr>
        <w:t xml:space="preserve">ného prenasledovania, </w:t>
      </w:r>
      <w:r w:rsidRPr="000A1665">
        <w:rPr>
          <w:rFonts w:asciiTheme="minorHAnsi" w:hAnsiTheme="minorHAnsi" w:cstheme="minorHAnsi"/>
          <w:color w:val="auto"/>
        </w:rPr>
        <w:t>výroby detskej pornografie, rozširo</w:t>
      </w:r>
      <w:r w:rsidR="002009D4" w:rsidRPr="000A1665">
        <w:rPr>
          <w:rFonts w:asciiTheme="minorHAnsi" w:hAnsiTheme="minorHAnsi" w:cstheme="minorHAnsi"/>
          <w:color w:val="auto"/>
        </w:rPr>
        <w:t xml:space="preserve">vania detskej pornografie, </w:t>
      </w:r>
      <w:r w:rsidRPr="000A1665">
        <w:rPr>
          <w:rFonts w:asciiTheme="minorHAnsi" w:hAnsiTheme="minorHAnsi" w:cstheme="minorHAnsi"/>
          <w:color w:val="auto"/>
        </w:rPr>
        <w:t xml:space="preserve">prechovávania detskej pornografie a účasť na detskom pornografickom predstavení, </w:t>
      </w:r>
      <w:r w:rsidR="002009D4" w:rsidRPr="000A1665">
        <w:rPr>
          <w:rFonts w:asciiTheme="minorHAnsi" w:hAnsiTheme="minorHAnsi" w:cstheme="minorHAnsi"/>
          <w:color w:val="auto"/>
        </w:rPr>
        <w:t xml:space="preserve">ohovárania. </w:t>
      </w:r>
      <w:r w:rsidRPr="000A1665">
        <w:rPr>
          <w:rFonts w:asciiTheme="minorHAnsi" w:hAnsiTheme="minorHAnsi" w:cstheme="minorHAnsi"/>
          <w:color w:val="auto"/>
        </w:rPr>
        <w:t>Šikanovanie môže napĺňať skutkovú podstatu priestupku proti občianskemu spolunažívaniu</w:t>
      </w:r>
      <w:r w:rsidR="002009D4" w:rsidRPr="000A1665">
        <w:rPr>
          <w:rFonts w:asciiTheme="minorHAnsi" w:hAnsiTheme="minorHAnsi" w:cstheme="minorHAnsi"/>
          <w:color w:val="auto"/>
        </w:rPr>
        <w:t xml:space="preserve"> </w:t>
      </w:r>
      <w:r w:rsidRPr="000A1665">
        <w:rPr>
          <w:rFonts w:asciiTheme="minorHAnsi" w:hAnsiTheme="minorHAnsi" w:cstheme="minorHAnsi"/>
          <w:color w:val="auto"/>
        </w:rPr>
        <w:t>alebo priestupku proti majetku.</w:t>
      </w:r>
      <w:r w:rsidR="002009D4" w:rsidRPr="000A1665">
        <w:rPr>
          <w:rFonts w:asciiTheme="minorHAnsi" w:hAnsiTheme="minorHAnsi" w:cstheme="minorHAnsi"/>
          <w:color w:val="auto"/>
        </w:rPr>
        <w:t xml:space="preserve"> </w:t>
      </w:r>
      <w:r w:rsidRPr="000A1665">
        <w:rPr>
          <w:rFonts w:asciiTheme="minorHAnsi" w:hAnsiTheme="minorHAnsi" w:cstheme="minorHAnsi"/>
          <w:color w:val="auto"/>
        </w:rPr>
        <w:t>Skutočnosť, že fyzická osoba nie je trestne zodpovedná z dôvodu nízkeho veku21) nie je prekážkou na podanie žaloby vo veci náhrady škody, ktorú žiak spôsobil na majetku alebo vo veci náhrady ujmy, ktorú žiak spôsobil na zdraví. Zákonný zástupca žiaka a žiak zodpovedajú za</w:t>
      </w:r>
      <w:r w:rsidR="00A71095" w:rsidRPr="000A1665">
        <w:rPr>
          <w:rFonts w:asciiTheme="minorHAnsi" w:hAnsiTheme="minorHAnsi" w:cstheme="minorHAnsi"/>
          <w:color w:val="auto"/>
        </w:rPr>
        <w:t xml:space="preserve"> škodu spoločne a nerozdielne. </w:t>
      </w:r>
    </w:p>
    <w:p w:rsidR="00512EB9" w:rsidRPr="000A1665" w:rsidRDefault="00512EB9" w:rsidP="00DC3527">
      <w:pPr>
        <w:pStyle w:val="Default"/>
        <w:spacing w:after="140"/>
        <w:jc w:val="both"/>
        <w:rPr>
          <w:rFonts w:asciiTheme="minorHAnsi" w:hAnsiTheme="minorHAnsi" w:cstheme="minorHAnsi"/>
          <w:color w:val="auto"/>
          <w:sz w:val="23"/>
          <w:szCs w:val="23"/>
        </w:rPr>
      </w:pPr>
      <w:r w:rsidRPr="000A1665">
        <w:rPr>
          <w:rFonts w:asciiTheme="minorHAnsi" w:hAnsiTheme="minorHAnsi" w:cstheme="minorHAnsi"/>
          <w:color w:val="auto"/>
        </w:rPr>
        <w:t>Pedagogický zamestnanec alebo odborný zamestnanec, ktorému je známy prípad šikanovania a neprijme žiadne opatrenie, môže by</w:t>
      </w:r>
      <w:r w:rsidR="00A71095" w:rsidRPr="000A1665">
        <w:rPr>
          <w:rFonts w:asciiTheme="minorHAnsi" w:hAnsiTheme="minorHAnsi" w:cstheme="minorHAnsi"/>
          <w:color w:val="auto"/>
        </w:rPr>
        <w:t xml:space="preserve">ť stíhaný najmä za trestný čin </w:t>
      </w:r>
      <w:r w:rsidRPr="000A1665">
        <w:rPr>
          <w:rFonts w:asciiTheme="minorHAnsi" w:hAnsiTheme="minorHAnsi" w:cstheme="minorHAnsi"/>
          <w:color w:val="auto"/>
        </w:rPr>
        <w:t xml:space="preserve"> neprekazenia trestného činu,</w:t>
      </w:r>
      <w:r w:rsidR="00A71095" w:rsidRPr="000A1665">
        <w:rPr>
          <w:rFonts w:asciiTheme="minorHAnsi" w:hAnsiTheme="minorHAnsi" w:cstheme="minorHAnsi"/>
          <w:color w:val="auto"/>
        </w:rPr>
        <w:t xml:space="preserve"> neoznámenia trestného činu alebo </w:t>
      </w:r>
      <w:r w:rsidRPr="000A1665">
        <w:rPr>
          <w:rFonts w:asciiTheme="minorHAnsi" w:hAnsiTheme="minorHAnsi" w:cstheme="minorHAnsi"/>
          <w:color w:val="auto"/>
        </w:rPr>
        <w:t xml:space="preserve">ublíženia na zdraví. </w:t>
      </w:r>
    </w:p>
    <w:p w:rsidR="00A71095" w:rsidRPr="000A1665" w:rsidRDefault="00A71095" w:rsidP="00DC3527">
      <w:pPr>
        <w:pStyle w:val="Default"/>
        <w:spacing w:after="140"/>
        <w:jc w:val="both"/>
        <w:rPr>
          <w:rFonts w:asciiTheme="minorHAnsi" w:hAnsiTheme="minorHAnsi" w:cstheme="minorHAnsi"/>
          <w:color w:val="auto"/>
          <w:sz w:val="23"/>
          <w:szCs w:val="23"/>
        </w:rPr>
      </w:pPr>
    </w:p>
    <w:p w:rsidR="00512EB9" w:rsidRPr="000A1665" w:rsidRDefault="00145E77"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Prevencia šikanovania</w:t>
      </w:r>
    </w:p>
    <w:p w:rsidR="00A71095" w:rsidRPr="000A1665" w:rsidRDefault="00A71095"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sz w:val="23"/>
          <w:szCs w:val="23"/>
        </w:rPr>
        <w:t xml:space="preserve"> </w:t>
      </w:r>
      <w:r w:rsidRPr="000A1665">
        <w:rPr>
          <w:rFonts w:asciiTheme="minorHAnsi" w:hAnsiTheme="minorHAnsi" w:cstheme="minorHAnsi"/>
          <w:color w:val="auto"/>
        </w:rPr>
        <w:t xml:space="preserve">Prevencia šikanovania sa zabezpečuje najmä formou </w:t>
      </w:r>
    </w:p>
    <w:p w:rsidR="00A71095" w:rsidRPr="000A1665" w:rsidRDefault="00A71095" w:rsidP="00DC3527">
      <w:pPr>
        <w:pStyle w:val="Default"/>
        <w:jc w:val="both"/>
        <w:rPr>
          <w:rFonts w:asciiTheme="minorHAnsi" w:hAnsiTheme="minorHAnsi" w:cstheme="minorHAnsi"/>
          <w:color w:val="auto"/>
        </w:rPr>
      </w:pPr>
    </w:p>
    <w:p w:rsidR="00DC3527" w:rsidRPr="000A1665" w:rsidRDefault="00512EB9" w:rsidP="00DC3527">
      <w:pPr>
        <w:pStyle w:val="Default"/>
        <w:numPr>
          <w:ilvl w:val="0"/>
          <w:numId w:val="3"/>
        </w:numPr>
        <w:jc w:val="both"/>
        <w:rPr>
          <w:rFonts w:asciiTheme="minorHAnsi" w:hAnsiTheme="minorHAnsi" w:cstheme="minorHAnsi"/>
          <w:color w:val="auto"/>
        </w:rPr>
      </w:pPr>
      <w:r w:rsidRPr="000A1665">
        <w:rPr>
          <w:rFonts w:asciiTheme="minorHAnsi" w:hAnsiTheme="minorHAnsi" w:cstheme="minorHAnsi"/>
          <w:color w:val="auto"/>
        </w:rPr>
        <w:t>súčasti výchovno-vzdelávacieho procesu vrátane pozitívneho vplyvu osobnosti pedagogického zamestnanca a odborného zamestnanca v rámci každodenného vyučovania, obsahového zamerania a didaktiky predmetov a prierezových tém</w:t>
      </w:r>
    </w:p>
    <w:p w:rsidR="00512EB9" w:rsidRPr="000A1665" w:rsidRDefault="00512EB9" w:rsidP="00DC3527">
      <w:pPr>
        <w:pStyle w:val="Default"/>
        <w:ind w:left="1080"/>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1. osobný a sociálny rozvoj,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2. mediálna výchova,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3. multikultúrna výchova,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4. ochrana života a zdravia,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5. výchova a vzdelávanie k ľudským právam,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6. výchova k občianstvu,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7. boj proti extrémizmu,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8. výcho</w:t>
      </w:r>
      <w:r w:rsidR="00A71095" w:rsidRPr="000A1665">
        <w:rPr>
          <w:rFonts w:asciiTheme="minorHAnsi" w:hAnsiTheme="minorHAnsi" w:cstheme="minorHAnsi"/>
          <w:color w:val="auto"/>
        </w:rPr>
        <w:t xml:space="preserve">va k manželstvu a rodičovstvu </w:t>
      </w:r>
    </w:p>
    <w:p w:rsidR="00A71095" w:rsidRPr="000A1665" w:rsidRDefault="00A71095" w:rsidP="00DC3527">
      <w:pPr>
        <w:pStyle w:val="Default"/>
        <w:ind w:left="720"/>
        <w:jc w:val="both"/>
        <w:rPr>
          <w:rFonts w:asciiTheme="minorHAnsi" w:hAnsiTheme="minorHAnsi" w:cstheme="minorHAnsi"/>
          <w:color w:val="auto"/>
        </w:rPr>
      </w:pPr>
    </w:p>
    <w:p w:rsidR="00512EB9" w:rsidRPr="000A1665" w:rsidRDefault="00512EB9" w:rsidP="008939FB">
      <w:pPr>
        <w:pStyle w:val="Default"/>
        <w:ind w:left="993" w:hanging="273"/>
        <w:jc w:val="both"/>
        <w:rPr>
          <w:rFonts w:asciiTheme="minorHAnsi" w:hAnsiTheme="minorHAnsi" w:cstheme="minorHAnsi"/>
          <w:color w:val="auto"/>
        </w:rPr>
      </w:pPr>
      <w:r w:rsidRPr="000A1665">
        <w:rPr>
          <w:rFonts w:asciiTheme="minorHAnsi" w:hAnsiTheme="minorHAnsi" w:cstheme="minorHAnsi"/>
          <w:color w:val="auto"/>
        </w:rPr>
        <w:t xml:space="preserve">b) súťaží, hier, prednášok alebo diskusií organizovaných školou alebo organizovaných </w:t>
      </w:r>
      <w:r w:rsidR="008939FB">
        <w:rPr>
          <w:rFonts w:asciiTheme="minorHAnsi" w:hAnsiTheme="minorHAnsi" w:cstheme="minorHAnsi"/>
          <w:color w:val="auto"/>
        </w:rPr>
        <w:t xml:space="preserve"> </w:t>
      </w:r>
      <w:r w:rsidRPr="000A1665">
        <w:rPr>
          <w:rFonts w:asciiTheme="minorHAnsi" w:hAnsiTheme="minorHAnsi" w:cstheme="minorHAnsi"/>
          <w:color w:val="auto"/>
        </w:rPr>
        <w:t xml:space="preserve">inými relevantnými subjektmi. </w:t>
      </w:r>
    </w:p>
    <w:p w:rsidR="00A71095" w:rsidRPr="000A1665" w:rsidRDefault="00A71095" w:rsidP="00DC3527">
      <w:pPr>
        <w:pStyle w:val="Default"/>
        <w:ind w:left="720"/>
        <w:jc w:val="both"/>
        <w:rPr>
          <w:rFonts w:asciiTheme="minorHAnsi" w:hAnsiTheme="minorHAnsi" w:cstheme="minorHAnsi"/>
          <w:color w:val="auto"/>
        </w:rPr>
      </w:pPr>
    </w:p>
    <w:p w:rsidR="00512EB9" w:rsidRPr="000A1665" w:rsidRDefault="00512EB9" w:rsidP="00DC3527">
      <w:pPr>
        <w:pStyle w:val="Default"/>
        <w:spacing w:after="141"/>
        <w:jc w:val="both"/>
        <w:rPr>
          <w:rFonts w:asciiTheme="minorHAnsi" w:hAnsiTheme="minorHAnsi" w:cstheme="minorHAnsi"/>
          <w:color w:val="auto"/>
        </w:rPr>
      </w:pPr>
      <w:r w:rsidRPr="000A1665">
        <w:rPr>
          <w:rFonts w:asciiTheme="minorHAnsi" w:hAnsiTheme="minorHAnsi" w:cstheme="minorHAnsi"/>
          <w:color w:val="auto"/>
        </w:rPr>
        <w:t xml:space="preserve">Riaditeľ školy, koordinátor prevencie a triedny učiteľ priebežne informujú zákonných zástupcov, opatrovníka, osoby, ktorým súd zveril dieťa do osobnej starostlivosti25) alebo do pestúnskej starostlivosti alebo do starostlivosti budúcich osvojiteľov26) (ďalej len „osoba, ktorá sa osobne stará o dieťa“) alebo zariadenie, v ktorom je žiak umiestnený na základe 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 </w:t>
      </w:r>
    </w:p>
    <w:p w:rsidR="00512EB9" w:rsidRPr="000A1665" w:rsidRDefault="00512EB9" w:rsidP="00DC3527">
      <w:pPr>
        <w:pStyle w:val="Default"/>
        <w:spacing w:after="141"/>
        <w:jc w:val="both"/>
        <w:rPr>
          <w:rFonts w:asciiTheme="minorHAnsi" w:hAnsiTheme="minorHAnsi" w:cstheme="minorHAnsi"/>
          <w:color w:val="auto"/>
        </w:rPr>
      </w:pPr>
      <w:r w:rsidRPr="000A1665">
        <w:rPr>
          <w:rFonts w:asciiTheme="minorHAnsi" w:hAnsiTheme="minorHAnsi" w:cstheme="minorHAnsi"/>
          <w:color w:val="auto"/>
        </w:rPr>
        <w:t xml:space="preserve">Riaditeľ školy, koordinátor prevencie a triedny učiteľ vopred preveria navrhované preventívne činnosti školy s cieľom predísť nežiaducemu vplyvu neodborných činností, ako aj škodlivému vplyvu kultov, siekt či extrémistických organizácií na žiakov. </w:t>
      </w:r>
    </w:p>
    <w:p w:rsidR="00A71095"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Riaditeľ školy oboznamuje s podstatou, formami a nebez</w:t>
      </w:r>
      <w:r w:rsidR="00A71095" w:rsidRPr="000A1665">
        <w:rPr>
          <w:rFonts w:asciiTheme="minorHAnsi" w:hAnsiTheme="minorHAnsi" w:cstheme="minorHAnsi"/>
          <w:color w:val="auto"/>
        </w:rPr>
        <w:t>pečnými dôsledkami šikanovania</w:t>
      </w:r>
    </w:p>
    <w:p w:rsidR="00512EB9" w:rsidRPr="000A1665" w:rsidRDefault="00A71095" w:rsidP="00DC3527">
      <w:pPr>
        <w:pStyle w:val="Default"/>
        <w:jc w:val="both"/>
        <w:rPr>
          <w:rFonts w:asciiTheme="minorHAnsi" w:hAnsiTheme="minorHAnsi" w:cstheme="minorHAnsi"/>
          <w:color w:val="auto"/>
        </w:rPr>
      </w:pPr>
      <w:r w:rsidRPr="000A1665">
        <w:rPr>
          <w:rFonts w:asciiTheme="minorHAnsi" w:hAnsiTheme="minorHAnsi" w:cstheme="minorHAnsi"/>
          <w:color w:val="auto"/>
        </w:rPr>
        <w:lastRenderedPageBreak/>
        <w:t xml:space="preserv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všetkých žiakov príslušnej školy a ich zákonných zástupcov,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zamestnancov školy príslušnej školy,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osoby, ktoré sa osobne starajú o dieťa,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zariadenie, v ktorom je žiak umiestnený na základe rozhodnutia súdu. </w:t>
      </w:r>
    </w:p>
    <w:p w:rsidR="00A71095" w:rsidRPr="000A1665" w:rsidRDefault="00A71095" w:rsidP="00DC3527">
      <w:pPr>
        <w:pStyle w:val="Default"/>
        <w:ind w:left="720"/>
        <w:jc w:val="both"/>
        <w:rPr>
          <w:rFonts w:asciiTheme="minorHAnsi" w:hAnsiTheme="minorHAnsi" w:cstheme="minorHAnsi"/>
          <w:color w:val="auto"/>
        </w:rPr>
      </w:pPr>
    </w:p>
    <w:p w:rsidR="00512EB9"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zodpovedá za systémové aktivity školy v oblasti prevencie šikanovania. Pri príprave a realizácii celoškolskej stratégie najmä </w:t>
      </w:r>
    </w:p>
    <w:p w:rsidR="008939FB" w:rsidRPr="000A1665" w:rsidRDefault="008939FB" w:rsidP="00DC3527">
      <w:pPr>
        <w:pStyle w:val="Default"/>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a) vytvára pozitívne prostredie v škole,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b) podporuje prosociálne správanie a vzťahy detí, </w:t>
      </w:r>
    </w:p>
    <w:p w:rsidR="00512EB9"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c) určuje v školskom poriadku pravidlá správania sa vr</w:t>
      </w:r>
      <w:r w:rsidR="00A71095" w:rsidRPr="000A1665">
        <w:rPr>
          <w:rFonts w:asciiTheme="minorHAnsi" w:hAnsiTheme="minorHAnsi" w:cstheme="minorHAnsi"/>
          <w:color w:val="auto"/>
        </w:rPr>
        <w:t>átane sankcií za ich porušenie</w:t>
      </w:r>
      <w:r w:rsidR="00CC3606" w:rsidRPr="000A1665">
        <w:rPr>
          <w:rFonts w:asciiTheme="minorHAnsi" w:hAnsiTheme="minorHAnsi" w:cstheme="minorHAnsi"/>
          <w:color w:val="auto"/>
        </w:rPr>
        <w:t xml:space="preserve"> a</w:t>
      </w:r>
      <w:r w:rsidR="00A71095" w:rsidRPr="000A1665">
        <w:rPr>
          <w:rFonts w:asciiTheme="minorHAnsi" w:hAnsiTheme="minorHAnsi" w:cstheme="minorHAnsi"/>
          <w:color w:val="auto"/>
        </w:rPr>
        <w:t xml:space="preserve"> </w:t>
      </w:r>
      <w:r w:rsidRPr="000A1665">
        <w:rPr>
          <w:rFonts w:asciiTheme="minorHAnsi" w:hAnsiTheme="minorHAnsi" w:cstheme="minorHAnsi"/>
          <w:color w:val="auto"/>
        </w:rPr>
        <w:t xml:space="preserve">používania informačno-komunikačných technológií (mobilných telefónov, tabletov, počítačov a iných komunikačných technológií) v priestoroch školy, </w:t>
      </w:r>
    </w:p>
    <w:p w:rsidR="008939FB" w:rsidRPr="000A1665" w:rsidRDefault="008939FB" w:rsidP="00DC3527">
      <w:pPr>
        <w:pStyle w:val="Default"/>
        <w:ind w:left="720"/>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d) rozpracúva podrobnosti prevencie a riešenia šikanovania žiakov vo vnútornom predpise školy,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e) 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f) oboznamuje pedagogických zamestnancov a odborných zamestnancov so spôsobom oznamovania šikanovania a preverovania šikanovania,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g) informuje o postupe pri zistení šikanovania, najmä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1. pedagogických zamestnancov a odborných zamestnancov,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2. žiakov,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3. zákonných zástupcov žiaka,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4. osoby, ktoré sa osobne starajú o dieťa, </w:t>
      </w:r>
    </w:p>
    <w:p w:rsidR="00512EB9" w:rsidRPr="000A1665" w:rsidRDefault="00512EB9" w:rsidP="00DC3527">
      <w:pPr>
        <w:pStyle w:val="Default"/>
        <w:ind w:left="1440"/>
        <w:jc w:val="both"/>
        <w:rPr>
          <w:rFonts w:asciiTheme="minorHAnsi" w:hAnsiTheme="minorHAnsi" w:cstheme="minorHAnsi"/>
          <w:color w:val="auto"/>
        </w:rPr>
      </w:pPr>
      <w:r w:rsidRPr="000A1665">
        <w:rPr>
          <w:rFonts w:asciiTheme="minorHAnsi" w:hAnsiTheme="minorHAnsi" w:cstheme="minorHAnsi"/>
          <w:color w:val="auto"/>
        </w:rPr>
        <w:t xml:space="preserve">5. zariadenie, v ktorom je žiak umiestnený na základe rozhodnutia súdu, </w:t>
      </w:r>
    </w:p>
    <w:p w:rsidR="00DC3527" w:rsidRPr="000A1665" w:rsidRDefault="00DC3527" w:rsidP="00DC3527">
      <w:pPr>
        <w:pStyle w:val="Default"/>
        <w:ind w:left="1440"/>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h) zabezpečuje zverejnenie kontaktných údajov inštitúcií, ktoré sa prevenciou a riešením šikanovania zaoberajú,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i) určuje v pracovnom poriadku školy povinnosť zamestnancov školy oznamovať podozrenie zo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j) zabezpečuje vzdelávanie pedagogických zamestnancov v oblasti prevencie šikanovania, vrátane </w:t>
      </w:r>
      <w:proofErr w:type="spellStart"/>
      <w:r w:rsidRPr="000A1665">
        <w:rPr>
          <w:rFonts w:asciiTheme="minorHAnsi" w:hAnsiTheme="minorHAnsi" w:cstheme="minorHAnsi"/>
          <w:color w:val="auto"/>
        </w:rPr>
        <w:t>kyberšikanovania</w:t>
      </w:r>
      <w:proofErr w:type="spellEnd"/>
      <w:r w:rsidRPr="000A1665">
        <w:rPr>
          <w:rFonts w:asciiTheme="minorHAnsi" w:hAnsiTheme="minorHAnsi" w:cstheme="minorHAnsi"/>
          <w:color w:val="auto"/>
        </w:rPr>
        <w:t xml:space="preserve">, prostredníctvom zvyšovania digitálnej gramotnosti učiteľov,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k) spolupracuje s odbornými zamestnancami príslušného centra pedagogicko-psychologického poradenstva a prevencie (ďalej len „centrum“) a ďalšími odbornými pracoviskami poradenských služieb a preventívnych služieb v regióne, </w:t>
      </w:r>
    </w:p>
    <w:p w:rsidR="00512EB9" w:rsidRPr="000A1665" w:rsidRDefault="00512EB9" w:rsidP="00DC3527">
      <w:pPr>
        <w:pStyle w:val="Default"/>
        <w:ind w:left="720"/>
        <w:jc w:val="both"/>
        <w:rPr>
          <w:rFonts w:asciiTheme="minorHAnsi" w:hAnsiTheme="minorHAnsi" w:cstheme="minorHAnsi"/>
          <w:color w:val="auto"/>
          <w:sz w:val="23"/>
          <w:szCs w:val="23"/>
        </w:rPr>
      </w:pPr>
      <w:r w:rsidRPr="000A1665">
        <w:rPr>
          <w:rFonts w:asciiTheme="minorHAnsi" w:hAnsiTheme="minorHAnsi" w:cstheme="minorHAnsi"/>
          <w:color w:val="auto"/>
        </w:rPr>
        <w:t>l) zapája do prevencie šikanovania žiacku školskú radu, radu školy a zriaďovateľa.</w:t>
      </w:r>
      <w:r w:rsidRPr="000A1665">
        <w:rPr>
          <w:rFonts w:asciiTheme="minorHAnsi" w:hAnsiTheme="minorHAnsi" w:cstheme="minorHAnsi"/>
          <w:color w:val="auto"/>
          <w:sz w:val="23"/>
          <w:szCs w:val="23"/>
        </w:rPr>
        <w:t xml:space="preserve"> </w:t>
      </w:r>
    </w:p>
    <w:p w:rsidR="00512EB9" w:rsidRPr="000A1665" w:rsidRDefault="00512EB9" w:rsidP="00DC3527">
      <w:pPr>
        <w:pStyle w:val="Default"/>
        <w:ind w:left="720"/>
        <w:jc w:val="both"/>
        <w:rPr>
          <w:rFonts w:asciiTheme="minorHAnsi" w:hAnsiTheme="minorHAnsi" w:cstheme="minorHAnsi"/>
          <w:color w:val="auto"/>
          <w:sz w:val="23"/>
          <w:szCs w:val="23"/>
        </w:rPr>
      </w:pPr>
    </w:p>
    <w:p w:rsidR="00512EB9" w:rsidRPr="000A1665" w:rsidRDefault="00145E77"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lastRenderedPageBreak/>
        <w:t xml:space="preserve"> </w:t>
      </w:r>
      <w:r w:rsidR="00512EB9" w:rsidRPr="000A1665">
        <w:rPr>
          <w:rFonts w:asciiTheme="minorHAnsi" w:hAnsiTheme="minorHAnsi" w:cstheme="minorHAnsi"/>
          <w:b/>
          <w:bCs/>
          <w:color w:val="auto"/>
          <w:sz w:val="28"/>
          <w:szCs w:val="28"/>
        </w:rPr>
        <w:t>Metódy riešenia šikanovania</w:t>
      </w:r>
    </w:p>
    <w:p w:rsidR="00CC3606" w:rsidRPr="000A1665" w:rsidRDefault="00CC3606"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Riaditeľ školy alebo ním poverená osoba zostavuje tím zamestnancov školy, ktorý navrhuje a zabezpečuje odborný postup pri riešení šikanovania. </w:t>
      </w:r>
    </w:p>
    <w:p w:rsidR="00CC3606"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Riaditeľ školy alebo ním poverená osoba pri zisťovaní a preverovaní šikanovania najmä</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a) zabezpečí bezodkladnú pomoc obetiam a ochranu obetí, </w:t>
      </w:r>
    </w:p>
    <w:p w:rsidR="00CC3606"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b) zabezpečí dozor v triede, kde sa preveruje šikanovanie,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c) vykonáva opatrenia na zabránenie možnej krivej výpovede agresora jeho izoláciou počas preverovania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d) preveruje šikanovanie bezodkladne v čase, keď agresor nie je ešte dohodnutý na spoločnej výpovedi s obeťou, svedkami alebo inými osobami, ktoré na šikanovanie upozornili,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e) zabezpečí, aby obeť nebola konfrontovaná s agresorom,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f) zabezpečí zistenie vhodných svedkov a uskutočnenie individuálnych rozhovorov alebo konfrontačných rozhovorov so svedkami,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g) uchováva dôkazy pri podozrení na </w:t>
      </w:r>
      <w:proofErr w:type="spellStart"/>
      <w:r w:rsidRPr="000A1665">
        <w:rPr>
          <w:rFonts w:asciiTheme="minorHAnsi" w:hAnsiTheme="minorHAnsi" w:cstheme="minorHAnsi"/>
          <w:color w:val="auto"/>
        </w:rPr>
        <w:t>kyberšikanovanie</w:t>
      </w:r>
      <w:proofErr w:type="spellEnd"/>
      <w:r w:rsidRPr="000A1665">
        <w:rPr>
          <w:rFonts w:asciiTheme="minorHAnsi" w:hAnsiTheme="minorHAnsi" w:cstheme="minorHAnsi"/>
          <w:color w:val="auto"/>
        </w:rPr>
        <w:t xml:space="preserve"> v spolupráci s koordinátorom informatizácie alebo externým expertom,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h) kontaktuje vo vzťahu k obeti, agresorovi a svedkovi šikanovania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1. zákonných zástupcov, </w:t>
      </w: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2. osoby, ktoré sa osobne starajú o dieťa, </w:t>
      </w:r>
    </w:p>
    <w:p w:rsidR="00512EB9" w:rsidRPr="000A1665" w:rsidRDefault="00512EB9" w:rsidP="00DC3527">
      <w:pPr>
        <w:pStyle w:val="Default"/>
        <w:ind w:left="720" w:firstLine="696"/>
        <w:jc w:val="both"/>
        <w:rPr>
          <w:rFonts w:asciiTheme="minorHAnsi" w:hAnsiTheme="minorHAnsi" w:cstheme="minorHAnsi"/>
          <w:color w:val="auto"/>
        </w:rPr>
      </w:pPr>
      <w:r w:rsidRPr="000A1665">
        <w:rPr>
          <w:rFonts w:asciiTheme="minorHAnsi" w:hAnsiTheme="minorHAnsi" w:cstheme="minorHAnsi"/>
          <w:color w:val="auto"/>
        </w:rPr>
        <w:t xml:space="preserve">3. zariadenie, v ktorom je žiak umiestnený na základe rozhodnutia súdu, </w:t>
      </w:r>
    </w:p>
    <w:p w:rsidR="00512EB9" w:rsidRPr="000A1665" w:rsidRDefault="00512EB9" w:rsidP="00DC3527">
      <w:pPr>
        <w:pStyle w:val="Default"/>
        <w:ind w:left="1416"/>
        <w:jc w:val="both"/>
        <w:rPr>
          <w:rFonts w:asciiTheme="minorHAnsi" w:hAnsiTheme="minorHAnsi" w:cstheme="minorHAnsi"/>
          <w:color w:val="auto"/>
        </w:rPr>
      </w:pPr>
      <w:r w:rsidRPr="000A1665">
        <w:rPr>
          <w:rFonts w:asciiTheme="minorHAnsi" w:hAnsiTheme="minorHAnsi" w:cstheme="minorHAnsi"/>
          <w:color w:val="auto"/>
        </w:rPr>
        <w:t xml:space="preserve">4. zariadenie sociálnoprávnej ochrany detí a </w:t>
      </w:r>
      <w:r w:rsidR="00CC3606" w:rsidRPr="000A1665">
        <w:rPr>
          <w:rFonts w:asciiTheme="minorHAnsi" w:hAnsiTheme="minorHAnsi" w:cstheme="minorHAnsi"/>
          <w:color w:val="auto"/>
        </w:rPr>
        <w:t xml:space="preserve">sociálnej kurately, v ktorom je </w:t>
      </w:r>
      <w:r w:rsidRPr="000A1665">
        <w:rPr>
          <w:rFonts w:asciiTheme="minorHAnsi" w:hAnsiTheme="minorHAnsi" w:cstheme="minorHAnsi"/>
          <w:color w:val="auto"/>
        </w:rPr>
        <w:t xml:space="preserve">žiak umiestnený, </w:t>
      </w:r>
    </w:p>
    <w:p w:rsidR="00CC3606" w:rsidRPr="000A1665" w:rsidRDefault="00CC3606" w:rsidP="00DC3527">
      <w:pPr>
        <w:pStyle w:val="Default"/>
        <w:ind w:left="1416"/>
        <w:jc w:val="both"/>
        <w:rPr>
          <w:rFonts w:asciiTheme="minorHAnsi" w:hAnsiTheme="minorHAnsi" w:cstheme="minorHAnsi"/>
          <w:color w:val="auto"/>
        </w:rPr>
      </w:pP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i) kontaktuje miestne príslušné centrum, </w:t>
      </w:r>
    </w:p>
    <w:p w:rsidR="00512EB9" w:rsidRPr="000A1665" w:rsidRDefault="00512EB9" w:rsidP="00DC3527">
      <w:pPr>
        <w:pStyle w:val="Default"/>
        <w:spacing w:after="140"/>
        <w:ind w:firstLine="708"/>
        <w:jc w:val="both"/>
        <w:rPr>
          <w:rFonts w:asciiTheme="minorHAnsi" w:hAnsiTheme="minorHAnsi" w:cstheme="minorHAnsi"/>
          <w:color w:val="auto"/>
        </w:rPr>
      </w:pPr>
      <w:r w:rsidRPr="000A1665">
        <w:rPr>
          <w:rFonts w:asciiTheme="minorHAnsi" w:hAnsiTheme="minorHAnsi" w:cstheme="minorHAnsi"/>
          <w:color w:val="auto"/>
        </w:rPr>
        <w:t xml:space="preserve">j) zabezpečí použitie anonymnej dotazníkovej metódy,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k) vedie písomné záznamy o riešení jednotlivých prípadov šikanovania, </w:t>
      </w:r>
    </w:p>
    <w:p w:rsidR="00512EB9" w:rsidRPr="000A1665" w:rsidRDefault="00512EB9" w:rsidP="00DC3527">
      <w:pPr>
        <w:pStyle w:val="Default"/>
        <w:spacing w:after="140"/>
        <w:ind w:left="720"/>
        <w:jc w:val="both"/>
        <w:rPr>
          <w:rFonts w:asciiTheme="minorHAnsi" w:hAnsiTheme="minorHAnsi" w:cstheme="minorHAnsi"/>
          <w:color w:val="auto"/>
        </w:rPr>
      </w:pPr>
      <w:r w:rsidRPr="000A1665">
        <w:rPr>
          <w:rFonts w:asciiTheme="minorHAnsi" w:hAnsiTheme="minorHAnsi" w:cstheme="minorHAnsi"/>
          <w:color w:val="auto"/>
        </w:rPr>
        <w:t xml:space="preserve">l) zabezpečí pri rozhovoroch prítomnosť najmenej dvoch pedagogických zamestnancov alebo odborných zamestnancov, </w:t>
      </w:r>
    </w:p>
    <w:p w:rsidR="00512EB9"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m) ohlasuje príslušným útvarom Policajného zboru podozrenie na spáchanie priestupku alebo trestného činu. </w:t>
      </w:r>
    </w:p>
    <w:p w:rsidR="008939FB" w:rsidRDefault="008939FB" w:rsidP="00DC3527">
      <w:pPr>
        <w:pStyle w:val="Default"/>
        <w:ind w:left="720"/>
        <w:jc w:val="both"/>
        <w:rPr>
          <w:rFonts w:asciiTheme="minorHAnsi" w:hAnsiTheme="minorHAnsi" w:cstheme="minorHAnsi"/>
          <w:color w:val="auto"/>
        </w:rPr>
      </w:pPr>
    </w:p>
    <w:p w:rsidR="008939FB" w:rsidRPr="000A1665" w:rsidRDefault="008939FB" w:rsidP="00DC3527">
      <w:pPr>
        <w:pStyle w:val="Default"/>
        <w:ind w:left="720"/>
        <w:jc w:val="both"/>
        <w:rPr>
          <w:rFonts w:asciiTheme="minorHAnsi" w:hAnsiTheme="minorHAnsi" w:cstheme="minorHAnsi"/>
          <w:color w:val="auto"/>
        </w:rPr>
      </w:pPr>
    </w:p>
    <w:p w:rsidR="00CC3606" w:rsidRPr="000A1665" w:rsidRDefault="00CC3606" w:rsidP="00DC3527">
      <w:pPr>
        <w:pStyle w:val="Default"/>
        <w:ind w:left="720"/>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Opatrenia na riešenie šikanovania</w:t>
      </w:r>
    </w:p>
    <w:p w:rsidR="00CC3606" w:rsidRPr="000A1665" w:rsidRDefault="00CC3606" w:rsidP="00DC3527">
      <w:pPr>
        <w:pStyle w:val="Default"/>
        <w:ind w:left="720"/>
        <w:jc w:val="both"/>
        <w:rPr>
          <w:rFonts w:asciiTheme="minorHAnsi" w:hAnsiTheme="minorHAnsi" w:cstheme="minorHAnsi"/>
          <w:color w:val="auto"/>
          <w:sz w:val="26"/>
          <w:szCs w:val="26"/>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Opatreniami na riešenie šikanovania pre obeť a jej zákonných zástupcov, osoby, ktoré sa osobne starajú o dieťa a zariadenie, v ktorom je obeť umiestnená na základe rozhodnutia súdu sú najmä </w:t>
      </w:r>
    </w:p>
    <w:p w:rsidR="00CC3606" w:rsidRPr="000A1665" w:rsidRDefault="00CC3606" w:rsidP="00DC3527">
      <w:pPr>
        <w:pStyle w:val="Default"/>
        <w:jc w:val="both"/>
        <w:rPr>
          <w:rFonts w:asciiTheme="minorHAnsi" w:hAnsiTheme="minorHAnsi" w:cstheme="minorHAnsi"/>
          <w:color w:val="auto"/>
        </w:rPr>
      </w:pP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odporúčanie vyhľadať individuálnu odbornú starostlivosť,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zabezpečenie skupinového intervenčného programu v spolupráci s centrom,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zaistenie bezpečia obete,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d) zabezpečenie informovania a poradenstva o šikanovaní pre </w:t>
      </w:r>
      <w:r w:rsidR="00CC3606" w:rsidRPr="000A1665">
        <w:rPr>
          <w:rFonts w:asciiTheme="minorHAnsi" w:hAnsiTheme="minorHAnsi" w:cstheme="minorHAnsi"/>
          <w:color w:val="auto"/>
        </w:rPr>
        <w:t>dotknuté osoby</w:t>
      </w:r>
      <w:r w:rsidRPr="000A1665">
        <w:rPr>
          <w:rFonts w:asciiTheme="minorHAnsi" w:hAnsiTheme="minorHAnsi" w:cstheme="minorHAnsi"/>
          <w:color w:val="auto"/>
        </w:rPr>
        <w:t xml:space="preserve"> </w:t>
      </w:r>
    </w:p>
    <w:p w:rsidR="00CC3606" w:rsidRPr="000A1665" w:rsidRDefault="00CC3606" w:rsidP="00DC3527">
      <w:pPr>
        <w:pStyle w:val="Default"/>
        <w:ind w:left="720"/>
        <w:jc w:val="both"/>
        <w:rPr>
          <w:rFonts w:asciiTheme="minorHAnsi" w:hAnsiTheme="minorHAnsi" w:cstheme="minorHAnsi"/>
          <w:color w:val="auto"/>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Opatreniami na riešenie šikanovania pre agresora a jeho zákonných zástupcov, osoby, ktoré sa osobne starajú o dieťa a zariadenie, v ktorom je agresor umiestnený na základe rozhodnutia súdu sú najmä </w:t>
      </w:r>
    </w:p>
    <w:p w:rsidR="00CC3606" w:rsidRPr="000A1665" w:rsidRDefault="00CC3606" w:rsidP="00DC3527">
      <w:pPr>
        <w:pStyle w:val="Default"/>
        <w:jc w:val="both"/>
        <w:rPr>
          <w:rFonts w:asciiTheme="minorHAnsi" w:hAnsiTheme="minorHAnsi" w:cstheme="minorHAnsi"/>
          <w:color w:val="auto"/>
        </w:rPr>
      </w:pPr>
    </w:p>
    <w:p w:rsidR="00CC3606"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odporúčanie zákonným zástupcom agresora vyhľadať odbornú starostlivosť centra,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b) preloženie agresora do inej triedy alebo do inej výchovnej skupiny, ak je agresor schopný stále ohrozovať svoje okolie,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c) uloženie opatrenia vo výchove podľa § 58 ods. 2 a 3 zákona. </w:t>
      </w:r>
    </w:p>
    <w:p w:rsidR="00512EB9" w:rsidRPr="000A1665" w:rsidRDefault="00512EB9" w:rsidP="00DC3527">
      <w:pPr>
        <w:pStyle w:val="Default"/>
        <w:ind w:left="720"/>
        <w:jc w:val="both"/>
        <w:rPr>
          <w:rFonts w:asciiTheme="minorHAnsi" w:hAnsiTheme="minorHAnsi" w:cstheme="minorHAnsi"/>
          <w:color w:val="auto"/>
        </w:rPr>
      </w:pP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Pedagogický zamestnanec alebo odborný zamestnanec je povinný šikanovanie, alebo podozrenie zo šikanovania medzi žiakmi bezodkladne riešiť a každej jeho obeti bezodkladne poskytnúť pomoc. </w:t>
      </w:r>
    </w:p>
    <w:p w:rsidR="00C530C9" w:rsidRPr="000A1665" w:rsidRDefault="00C530C9" w:rsidP="00DC3527">
      <w:pPr>
        <w:pStyle w:val="Default"/>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Spolupráca školy s orgánmi činnými v trestnom konaní a orgánom sociálnoprávnej ochrany detí a sociálnej kurately</w:t>
      </w:r>
    </w:p>
    <w:p w:rsidR="00C530C9" w:rsidRPr="000A1665" w:rsidRDefault="00C530C9" w:rsidP="00DC3527">
      <w:pPr>
        <w:pStyle w:val="Default"/>
        <w:ind w:left="720"/>
        <w:jc w:val="both"/>
        <w:rPr>
          <w:rFonts w:asciiTheme="minorHAnsi" w:hAnsiTheme="minorHAnsi" w:cstheme="minorHAnsi"/>
          <w:color w:val="auto"/>
          <w:sz w:val="26"/>
          <w:szCs w:val="26"/>
        </w:rPr>
      </w:pPr>
    </w:p>
    <w:p w:rsidR="00C530C9" w:rsidRPr="000A1665" w:rsidRDefault="00512EB9" w:rsidP="00DC52C3">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je povinný oznámiť orgánom činným v trestnom konaní podozrenie, že žiak sa dopustil </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a) </w:t>
      </w:r>
      <w:r w:rsidR="009422A0">
        <w:rPr>
          <w:rFonts w:asciiTheme="minorHAnsi" w:hAnsiTheme="minorHAnsi" w:cstheme="minorHAnsi"/>
          <w:color w:val="auto"/>
        </w:rPr>
        <w:t xml:space="preserve"> </w:t>
      </w:r>
      <w:r w:rsidRPr="000A1665">
        <w:rPr>
          <w:rFonts w:asciiTheme="minorHAnsi" w:hAnsiTheme="minorHAnsi" w:cstheme="minorHAnsi"/>
          <w:color w:val="auto"/>
        </w:rPr>
        <w:t xml:space="preserve">šikanovania, </w:t>
      </w:r>
    </w:p>
    <w:p w:rsidR="00C530C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b) spáchania trestné</w:t>
      </w:r>
      <w:r w:rsidR="00DC52C3">
        <w:rPr>
          <w:rFonts w:asciiTheme="minorHAnsi" w:hAnsiTheme="minorHAnsi" w:cstheme="minorHAnsi"/>
          <w:color w:val="auto"/>
        </w:rPr>
        <w:t xml:space="preserve">ho činu </w:t>
      </w:r>
      <w:r w:rsidRPr="000A1665">
        <w:rPr>
          <w:rFonts w:asciiTheme="minorHAnsi" w:hAnsiTheme="minorHAnsi" w:cstheme="minorHAnsi"/>
          <w:color w:val="auto"/>
        </w:rPr>
        <w:t xml:space="preserve"> alebo opakovane páchal p</w:t>
      </w:r>
      <w:r w:rsidR="00DC52C3">
        <w:rPr>
          <w:rFonts w:asciiTheme="minorHAnsi" w:hAnsiTheme="minorHAnsi" w:cstheme="minorHAnsi"/>
          <w:color w:val="auto"/>
        </w:rPr>
        <w:t>riestupky</w:t>
      </w:r>
      <w:r w:rsidRPr="000A1665">
        <w:rPr>
          <w:rFonts w:asciiTheme="minorHAnsi" w:hAnsiTheme="minorHAnsi" w:cstheme="minorHAnsi"/>
          <w:color w:val="auto"/>
        </w:rPr>
        <w:t xml:space="preserve"> v súvislosti so šikanovaním.</w:t>
      </w:r>
    </w:p>
    <w:p w:rsidR="00512EB9" w:rsidRPr="000A1665" w:rsidRDefault="00512EB9" w:rsidP="00DC3527">
      <w:pPr>
        <w:pStyle w:val="Default"/>
        <w:ind w:left="720"/>
        <w:jc w:val="both"/>
        <w:rPr>
          <w:rFonts w:asciiTheme="minorHAnsi" w:hAnsiTheme="minorHAnsi" w:cstheme="minorHAnsi"/>
          <w:color w:val="auto"/>
        </w:rPr>
      </w:pPr>
      <w:r w:rsidRPr="000A1665">
        <w:rPr>
          <w:rFonts w:asciiTheme="minorHAnsi" w:hAnsiTheme="minorHAnsi" w:cstheme="minorHAnsi"/>
          <w:color w:val="auto"/>
        </w:rPr>
        <w:t xml:space="preserve">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Riaditeľ školy je povinný orgánu sociálnoprávnej ochrany detí a sociálnej kurately oznámiť </w:t>
      </w:r>
    </w:p>
    <w:p w:rsidR="00C530C9" w:rsidRPr="000A1665" w:rsidRDefault="00C530C9" w:rsidP="00DC3527">
      <w:pPr>
        <w:pStyle w:val="Default"/>
        <w:jc w:val="both"/>
        <w:rPr>
          <w:rFonts w:asciiTheme="minorHAnsi" w:hAnsiTheme="minorHAnsi" w:cstheme="minorHAnsi"/>
          <w:color w:val="auto"/>
        </w:rPr>
      </w:pPr>
    </w:p>
    <w:p w:rsidR="00512EB9" w:rsidRPr="000A1665" w:rsidRDefault="00DC52C3" w:rsidP="00DC3527">
      <w:pPr>
        <w:pStyle w:val="Default"/>
        <w:jc w:val="both"/>
        <w:rPr>
          <w:rFonts w:asciiTheme="minorHAnsi" w:hAnsiTheme="minorHAnsi" w:cstheme="minorHAnsi"/>
          <w:color w:val="auto"/>
        </w:rPr>
      </w:pPr>
      <w:r>
        <w:rPr>
          <w:rFonts w:asciiTheme="minorHAnsi" w:hAnsiTheme="minorHAnsi" w:cstheme="minorHAnsi"/>
          <w:color w:val="auto"/>
        </w:rPr>
        <w:t>a) podozrenie</w:t>
      </w:r>
      <w:r w:rsidR="00512EB9" w:rsidRPr="000A1665">
        <w:rPr>
          <w:rFonts w:asciiTheme="minorHAnsi" w:hAnsiTheme="minorHAnsi" w:cstheme="minorHAnsi"/>
          <w:color w:val="auto"/>
        </w:rPr>
        <w:t xml:space="preserve">,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 xml:space="preserve">b) skutočnosti, ktoré ohrozujú obeť, agresora alebo svedkov, </w:t>
      </w:r>
    </w:p>
    <w:p w:rsidR="00512EB9" w:rsidRPr="000A1665" w:rsidRDefault="00512EB9" w:rsidP="00DC3527">
      <w:pPr>
        <w:pStyle w:val="Default"/>
        <w:jc w:val="both"/>
        <w:rPr>
          <w:rFonts w:asciiTheme="minorHAnsi" w:hAnsiTheme="minorHAnsi" w:cstheme="minorHAnsi"/>
          <w:color w:val="auto"/>
        </w:rPr>
      </w:pPr>
      <w:r w:rsidRPr="000A1665">
        <w:rPr>
          <w:rFonts w:asciiTheme="minorHAnsi" w:hAnsiTheme="minorHAnsi" w:cstheme="minorHAnsi"/>
          <w:color w:val="auto"/>
        </w:rPr>
        <w:t>c) opatrenia, ktoré prij</w:t>
      </w:r>
      <w:r w:rsidR="00DC52C3">
        <w:rPr>
          <w:rFonts w:asciiTheme="minorHAnsi" w:hAnsiTheme="minorHAnsi" w:cstheme="minorHAnsi"/>
          <w:color w:val="auto"/>
        </w:rPr>
        <w:t xml:space="preserve">al </w:t>
      </w:r>
      <w:r w:rsidRPr="000A1665">
        <w:rPr>
          <w:rFonts w:asciiTheme="minorHAnsi" w:hAnsiTheme="minorHAnsi" w:cstheme="minorHAnsi"/>
          <w:color w:val="auto"/>
        </w:rPr>
        <w:t xml:space="preserve">. </w:t>
      </w:r>
    </w:p>
    <w:p w:rsidR="00C530C9" w:rsidRPr="000A1665" w:rsidRDefault="00C530C9" w:rsidP="00DC3527">
      <w:pPr>
        <w:pStyle w:val="Default"/>
        <w:jc w:val="both"/>
        <w:rPr>
          <w:rFonts w:asciiTheme="minorHAnsi" w:hAnsiTheme="minorHAnsi" w:cstheme="minorHAnsi"/>
          <w:color w:val="auto"/>
          <w:sz w:val="23"/>
          <w:szCs w:val="23"/>
        </w:rPr>
      </w:pPr>
    </w:p>
    <w:p w:rsidR="00512EB9" w:rsidRPr="000A1665" w:rsidRDefault="000A1665" w:rsidP="00145E77">
      <w:pPr>
        <w:pStyle w:val="Default"/>
        <w:numPr>
          <w:ilvl w:val="1"/>
          <w:numId w:val="5"/>
        </w:numPr>
        <w:ind w:left="0" w:firstLine="0"/>
        <w:rPr>
          <w:rFonts w:asciiTheme="minorHAnsi" w:hAnsiTheme="minorHAnsi" w:cstheme="minorHAnsi"/>
          <w:color w:val="auto"/>
          <w:sz w:val="28"/>
          <w:szCs w:val="28"/>
        </w:rPr>
      </w:pPr>
      <w:r>
        <w:rPr>
          <w:rFonts w:asciiTheme="minorHAnsi" w:hAnsiTheme="minorHAnsi" w:cstheme="minorHAnsi"/>
          <w:b/>
          <w:bCs/>
          <w:color w:val="auto"/>
          <w:sz w:val="28"/>
          <w:szCs w:val="28"/>
        </w:rPr>
        <w:t xml:space="preserve"> </w:t>
      </w:r>
      <w:r w:rsidR="00512EB9" w:rsidRPr="000A1665">
        <w:rPr>
          <w:rFonts w:asciiTheme="minorHAnsi" w:hAnsiTheme="minorHAnsi" w:cstheme="minorHAnsi"/>
          <w:b/>
          <w:bCs/>
          <w:color w:val="auto"/>
          <w:sz w:val="28"/>
          <w:szCs w:val="28"/>
        </w:rPr>
        <w:t>Spolupráca školy so zákonnými zástupcami žiakov, osobami, ktoré sa osobne starajú o dieťa alebo zariadením, v ktorom je žiak umiestnený na základe rozhodnutia súdu</w:t>
      </w:r>
    </w:p>
    <w:p w:rsidR="00C530C9" w:rsidRPr="000A1665" w:rsidRDefault="00C530C9" w:rsidP="00DC3527">
      <w:pPr>
        <w:pStyle w:val="Default"/>
        <w:ind w:left="720"/>
        <w:jc w:val="both"/>
        <w:rPr>
          <w:rFonts w:asciiTheme="minorHAnsi" w:hAnsiTheme="minorHAnsi" w:cstheme="minorHAnsi"/>
          <w:color w:val="auto"/>
          <w:sz w:val="23"/>
          <w:szCs w:val="23"/>
        </w:rPr>
      </w:pP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Pri podozrení na šikanovanie žiaka spolupracujú riaditeľ školy, koordinátor prevencie, výchovný poradca, ďalší pedagogickí zamestnanci a odborní zamestnanci s rodinou obete a s rodinou agresora. </w:t>
      </w: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Pedagogickí zamestnanci a odborní zamestnanci dbajú pri rozhovore so zákonným zástupcom obete, agresora alebo svedka najmä na zachovanie dôvernosti informácií. </w:t>
      </w:r>
    </w:p>
    <w:p w:rsidR="00512EB9" w:rsidRPr="000A1665" w:rsidRDefault="00512EB9" w:rsidP="00DC3527">
      <w:pPr>
        <w:pStyle w:val="Default"/>
        <w:spacing w:after="140"/>
        <w:jc w:val="both"/>
        <w:rPr>
          <w:rFonts w:asciiTheme="minorHAnsi" w:hAnsiTheme="minorHAnsi" w:cstheme="minorHAnsi"/>
          <w:color w:val="auto"/>
        </w:rPr>
      </w:pPr>
      <w:r w:rsidRPr="000A1665">
        <w:rPr>
          <w:rFonts w:asciiTheme="minorHAnsi" w:hAnsiTheme="minorHAnsi" w:cstheme="minorHAnsi"/>
          <w:color w:val="auto"/>
        </w:rPr>
        <w:t xml:space="preserve">Riaditeľ školy môže odporučiť zákonným zástupcom agresora a osobám, ktoré sa osobne starajú o dieťa alebo zariadeniu, v ktorom je umiestnený na základe rozhodnutia súdu, </w:t>
      </w:r>
      <w:r w:rsidRPr="000A1665">
        <w:rPr>
          <w:rFonts w:asciiTheme="minorHAnsi" w:hAnsiTheme="minorHAnsi" w:cstheme="minorHAnsi"/>
          <w:color w:val="auto"/>
        </w:rPr>
        <w:lastRenderedPageBreak/>
        <w:t xml:space="preserve">umiestniť agresora na dobrovoľný diagnostický pobyt do diagnostického centra alebo do liečebno-výchovného sanatória. </w:t>
      </w:r>
    </w:p>
    <w:p w:rsidR="00512EB9" w:rsidRPr="000A1665" w:rsidRDefault="00512EB9" w:rsidP="00DC3527">
      <w:pPr>
        <w:pStyle w:val="Default"/>
        <w:jc w:val="both"/>
        <w:rPr>
          <w:rFonts w:asciiTheme="minorHAnsi" w:hAnsiTheme="minorHAnsi" w:cstheme="minorHAnsi"/>
          <w:color w:val="auto"/>
          <w:sz w:val="23"/>
          <w:szCs w:val="23"/>
        </w:rPr>
      </w:pPr>
      <w:r w:rsidRPr="000A1665">
        <w:rPr>
          <w:rFonts w:asciiTheme="minorHAnsi" w:hAnsiTheme="minorHAnsi" w:cstheme="minorHAnsi"/>
          <w:color w:val="auto"/>
        </w:rPr>
        <w:t>O úkonoch podľa tohto článku osoba poverená riaditeľom školy vyhotovuje zápis, z ktorého po jednom vyhotovení poskytn</w:t>
      </w:r>
      <w:r w:rsidR="00C530C9" w:rsidRPr="000A1665">
        <w:rPr>
          <w:rFonts w:asciiTheme="minorHAnsi" w:hAnsiTheme="minorHAnsi" w:cstheme="minorHAnsi"/>
          <w:color w:val="auto"/>
        </w:rPr>
        <w:t>e každej zo zúčastnených osôb.</w:t>
      </w:r>
      <w:r w:rsidR="00C530C9" w:rsidRPr="000A1665">
        <w:rPr>
          <w:rFonts w:asciiTheme="minorHAnsi" w:hAnsiTheme="minorHAnsi" w:cstheme="minorHAnsi"/>
          <w:color w:val="auto"/>
          <w:sz w:val="23"/>
          <w:szCs w:val="23"/>
        </w:rPr>
        <w:t xml:space="preserve"> </w:t>
      </w:r>
    </w:p>
    <w:p w:rsidR="00DC3527" w:rsidRPr="000A1665" w:rsidRDefault="00DC3527" w:rsidP="00DC3527">
      <w:pPr>
        <w:pStyle w:val="Default"/>
        <w:jc w:val="both"/>
        <w:rPr>
          <w:rFonts w:asciiTheme="minorHAnsi" w:hAnsiTheme="minorHAnsi" w:cstheme="minorHAnsi"/>
          <w:color w:val="auto"/>
          <w:sz w:val="23"/>
          <w:szCs w:val="23"/>
        </w:rPr>
      </w:pPr>
    </w:p>
    <w:p w:rsidR="00DC3527" w:rsidRPr="000A1665" w:rsidRDefault="00DC3527" w:rsidP="000A1665">
      <w:pPr>
        <w:pStyle w:val="Default"/>
        <w:numPr>
          <w:ilvl w:val="0"/>
          <w:numId w:val="5"/>
        </w:numPr>
        <w:jc w:val="center"/>
        <w:rPr>
          <w:rFonts w:asciiTheme="minorHAnsi" w:hAnsiTheme="minorHAnsi" w:cstheme="minorHAnsi"/>
          <w:b/>
          <w:color w:val="auto"/>
          <w:sz w:val="28"/>
          <w:szCs w:val="28"/>
        </w:rPr>
      </w:pPr>
      <w:r w:rsidRPr="000A1665">
        <w:rPr>
          <w:rFonts w:asciiTheme="minorHAnsi" w:hAnsiTheme="minorHAnsi" w:cstheme="minorHAnsi"/>
          <w:b/>
          <w:color w:val="auto"/>
          <w:sz w:val="28"/>
          <w:szCs w:val="28"/>
        </w:rPr>
        <w:t>Realizácia prevencie šikanovania na našej škole</w:t>
      </w:r>
    </w:p>
    <w:p w:rsidR="00DC3527" w:rsidRPr="000A1665" w:rsidRDefault="00DC3527" w:rsidP="00DC3527">
      <w:pPr>
        <w:pStyle w:val="Default"/>
        <w:ind w:left="720"/>
        <w:rPr>
          <w:rFonts w:asciiTheme="minorHAnsi" w:hAnsiTheme="minorHAnsi" w:cstheme="minorHAnsi"/>
          <w:b/>
          <w:color w:val="auto"/>
          <w:sz w:val="26"/>
          <w:szCs w:val="26"/>
        </w:rPr>
      </w:pPr>
    </w:p>
    <w:p w:rsidR="00DC3527" w:rsidRPr="000A1665" w:rsidRDefault="00506AFF" w:rsidP="00627824">
      <w:pPr>
        <w:pStyle w:val="Default"/>
        <w:jc w:val="both"/>
        <w:rPr>
          <w:rFonts w:asciiTheme="minorHAnsi" w:hAnsiTheme="minorHAnsi" w:cstheme="minorHAnsi"/>
        </w:rPr>
      </w:pPr>
      <w:r w:rsidRPr="000A1665">
        <w:rPr>
          <w:rFonts w:asciiTheme="minorHAnsi" w:hAnsiTheme="minorHAnsi" w:cstheme="minorHAnsi"/>
        </w:rPr>
        <w:t>Prevencii</w:t>
      </w:r>
      <w:r w:rsidR="00DC3527" w:rsidRPr="000A1665">
        <w:rPr>
          <w:rFonts w:asciiTheme="minorHAnsi" w:hAnsiTheme="minorHAnsi" w:cstheme="minorHAnsi"/>
        </w:rPr>
        <w:t xml:space="preserve"> šikanovania </w:t>
      </w:r>
      <w:r w:rsidRPr="000A1665">
        <w:rPr>
          <w:rFonts w:asciiTheme="minorHAnsi" w:hAnsiTheme="minorHAnsi" w:cstheme="minorHAnsi"/>
        </w:rPr>
        <w:t xml:space="preserve">je prijatá a venujú sa jej všetci pracovníci našej školy a </w:t>
      </w:r>
      <w:r w:rsidR="00DC3527" w:rsidRPr="000A1665">
        <w:rPr>
          <w:rFonts w:asciiTheme="minorHAnsi" w:hAnsiTheme="minorHAnsi" w:cstheme="minorHAnsi"/>
        </w:rPr>
        <w:t>je obsiahnutá v celom výchovno-vzdelávacom procese</w:t>
      </w:r>
      <w:r w:rsidRPr="000A1665">
        <w:rPr>
          <w:rFonts w:asciiTheme="minorHAnsi" w:hAnsiTheme="minorHAnsi" w:cstheme="minorHAnsi"/>
        </w:rPr>
        <w:t>.</w:t>
      </w:r>
      <w:r w:rsidR="00DC3527" w:rsidRPr="000A1665">
        <w:rPr>
          <w:rFonts w:asciiTheme="minorHAnsi" w:hAnsiTheme="minorHAnsi" w:cstheme="minorHAnsi"/>
        </w:rPr>
        <w:t xml:space="preserve"> </w:t>
      </w:r>
      <w:r w:rsidRPr="000A1665">
        <w:rPr>
          <w:rFonts w:asciiTheme="minorHAnsi" w:hAnsiTheme="minorHAnsi" w:cstheme="minorHAnsi"/>
        </w:rPr>
        <w:t>Na zlepšenie efektivity eliminácie šikanovania na našej škole majú vplyv nasledujúce činitele</w:t>
      </w:r>
      <w:r w:rsidR="00DC3527" w:rsidRPr="000A1665">
        <w:rPr>
          <w:rFonts w:asciiTheme="minorHAnsi" w:hAnsiTheme="minorHAnsi" w:cstheme="minorHAnsi"/>
        </w:rPr>
        <w:t xml:space="preserve">: </w:t>
      </w:r>
    </w:p>
    <w:p w:rsidR="00506AFF" w:rsidRPr="000A1665" w:rsidRDefault="00506AFF" w:rsidP="00DC3527">
      <w:pPr>
        <w:pStyle w:val="Default"/>
        <w:rPr>
          <w:rFonts w:asciiTheme="minorHAnsi" w:hAnsiTheme="minorHAnsi" w:cstheme="minorHAnsi"/>
        </w:rPr>
      </w:pPr>
    </w:p>
    <w:p w:rsidR="00DC3527" w:rsidRPr="000A1665" w:rsidRDefault="00506AFF" w:rsidP="00DC3527">
      <w:pPr>
        <w:pStyle w:val="Default"/>
        <w:spacing w:after="27"/>
        <w:rPr>
          <w:rFonts w:asciiTheme="minorHAnsi" w:hAnsiTheme="minorHAnsi" w:cstheme="minorHAnsi"/>
        </w:rPr>
      </w:pPr>
      <w:r w:rsidRPr="000A1665">
        <w:rPr>
          <w:rFonts w:asciiTheme="minorHAnsi" w:hAnsiTheme="minorHAnsi" w:cstheme="minorHAnsi"/>
        </w:rPr>
        <w:t>1. Profesionálny prístup vedenia</w:t>
      </w:r>
      <w:r w:rsidR="00DC3527" w:rsidRPr="000A1665">
        <w:rPr>
          <w:rFonts w:asciiTheme="minorHAnsi" w:hAnsiTheme="minorHAnsi" w:cstheme="minorHAnsi"/>
        </w:rPr>
        <w:t xml:space="preserve"> </w:t>
      </w:r>
      <w:r w:rsidRPr="000A1665">
        <w:rPr>
          <w:rFonts w:asciiTheme="minorHAnsi" w:hAnsiTheme="minorHAnsi" w:cstheme="minorHAnsi"/>
        </w:rPr>
        <w:t xml:space="preserve">školy a koordinátora k tejto problematike </w:t>
      </w:r>
    </w:p>
    <w:p w:rsidR="00DC3527" w:rsidRPr="000A1665" w:rsidRDefault="00506AFF" w:rsidP="00DC3527">
      <w:pPr>
        <w:pStyle w:val="Default"/>
        <w:spacing w:after="27"/>
        <w:rPr>
          <w:rFonts w:asciiTheme="minorHAnsi" w:hAnsiTheme="minorHAnsi" w:cstheme="minorHAnsi"/>
        </w:rPr>
      </w:pPr>
      <w:r w:rsidRPr="000A1665">
        <w:rPr>
          <w:rFonts w:asciiTheme="minorHAnsi" w:hAnsiTheme="minorHAnsi" w:cstheme="minorHAnsi"/>
        </w:rPr>
        <w:t xml:space="preserve">2. </w:t>
      </w:r>
      <w:r w:rsidR="002C2828" w:rsidRPr="000A1665">
        <w:rPr>
          <w:rFonts w:asciiTheme="minorHAnsi" w:hAnsiTheme="minorHAnsi" w:cstheme="minorHAnsi"/>
        </w:rPr>
        <w:t>Sústredenie sa a vytváranie</w:t>
      </w:r>
      <w:r w:rsidRPr="000A1665">
        <w:rPr>
          <w:rFonts w:asciiTheme="minorHAnsi" w:hAnsiTheme="minorHAnsi" w:cstheme="minorHAnsi"/>
        </w:rPr>
        <w:t xml:space="preserve"> priaznivé</w:t>
      </w:r>
      <w:r w:rsidR="002C2828" w:rsidRPr="000A1665">
        <w:rPr>
          <w:rFonts w:asciiTheme="minorHAnsi" w:hAnsiTheme="minorHAnsi" w:cstheme="minorHAnsi"/>
        </w:rPr>
        <w:t>ho prostredia</w:t>
      </w:r>
      <w:r w:rsidRPr="000A1665">
        <w:rPr>
          <w:rFonts w:asciiTheme="minorHAnsi" w:hAnsiTheme="minorHAnsi" w:cstheme="minorHAnsi"/>
        </w:rPr>
        <w:t xml:space="preserve"> pre učenie a </w:t>
      </w:r>
      <w:r w:rsidR="002C2828" w:rsidRPr="000A1665">
        <w:rPr>
          <w:rFonts w:asciiTheme="minorHAnsi" w:hAnsiTheme="minorHAnsi" w:cstheme="minorHAnsi"/>
        </w:rPr>
        <w:t>vzdelávanie</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 xml:space="preserve">3. Správanie žiakov ovplyvňujeme pozitívnym posilňovaním </w:t>
      </w:r>
    </w:p>
    <w:p w:rsidR="00DC3527" w:rsidRPr="000A1665" w:rsidRDefault="00DC3527" w:rsidP="00DC3527">
      <w:pPr>
        <w:pStyle w:val="Default"/>
        <w:spacing w:after="27"/>
        <w:rPr>
          <w:rFonts w:asciiTheme="minorHAnsi" w:hAnsiTheme="minorHAnsi" w:cstheme="minorHAnsi"/>
        </w:rPr>
      </w:pPr>
      <w:r w:rsidRPr="000A1665">
        <w:rPr>
          <w:rFonts w:asciiTheme="minorHAnsi" w:hAnsiTheme="minorHAnsi" w:cstheme="minorHAnsi"/>
        </w:rPr>
        <w:t xml:space="preserve">5. </w:t>
      </w:r>
      <w:r w:rsidR="002C2828" w:rsidRPr="000A1665">
        <w:rPr>
          <w:rFonts w:asciiTheme="minorHAnsi" w:hAnsiTheme="minorHAnsi" w:cstheme="minorHAnsi"/>
        </w:rPr>
        <w:t>Pozorovanie</w:t>
      </w:r>
      <w:r w:rsidRPr="000A1665">
        <w:rPr>
          <w:rFonts w:asciiTheme="minorHAnsi" w:hAnsiTheme="minorHAnsi" w:cstheme="minorHAnsi"/>
        </w:rPr>
        <w:t xml:space="preserve"> situácie na škole </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6. Žiakov upovedomujeme o svojich právach a povinnostiach</w:t>
      </w:r>
      <w:r w:rsidR="00DC3527" w:rsidRPr="000A1665">
        <w:rPr>
          <w:rFonts w:asciiTheme="minorHAnsi" w:hAnsiTheme="minorHAnsi" w:cstheme="minorHAnsi"/>
        </w:rPr>
        <w:t xml:space="preserve"> </w:t>
      </w:r>
    </w:p>
    <w:p w:rsidR="00DC3527" w:rsidRPr="000A1665" w:rsidRDefault="002C2828" w:rsidP="00DC3527">
      <w:pPr>
        <w:pStyle w:val="Default"/>
        <w:spacing w:after="27"/>
        <w:rPr>
          <w:rFonts w:asciiTheme="minorHAnsi" w:hAnsiTheme="minorHAnsi" w:cstheme="minorHAnsi"/>
        </w:rPr>
      </w:pPr>
      <w:r w:rsidRPr="000A1665">
        <w:rPr>
          <w:rFonts w:asciiTheme="minorHAnsi" w:hAnsiTheme="minorHAnsi" w:cstheme="minorHAnsi"/>
        </w:rPr>
        <w:t xml:space="preserve">7. Prevenciu šikanovania </w:t>
      </w:r>
      <w:r w:rsidR="00627824" w:rsidRPr="000A1665">
        <w:rPr>
          <w:rFonts w:asciiTheme="minorHAnsi" w:hAnsiTheme="minorHAnsi" w:cstheme="minorHAnsi"/>
        </w:rPr>
        <w:t>zapájame do vyučovacieho procesu</w:t>
      </w:r>
    </w:p>
    <w:p w:rsidR="00DC3527" w:rsidRPr="000A1665" w:rsidRDefault="00DC3527" w:rsidP="00DC3527">
      <w:pPr>
        <w:pStyle w:val="Default"/>
        <w:rPr>
          <w:rFonts w:asciiTheme="minorHAnsi" w:hAnsiTheme="minorHAnsi" w:cstheme="minorHAnsi"/>
        </w:rPr>
      </w:pPr>
      <w:r w:rsidRPr="000A1665">
        <w:rPr>
          <w:rFonts w:asciiTheme="minorHAnsi" w:hAnsiTheme="minorHAnsi" w:cstheme="minorHAnsi"/>
        </w:rPr>
        <w:t xml:space="preserve">8. Partnerstvo školy a rodiny </w:t>
      </w:r>
    </w:p>
    <w:p w:rsidR="00DC3527" w:rsidRPr="000A1665" w:rsidRDefault="00DC3527" w:rsidP="00DC3527">
      <w:pPr>
        <w:pStyle w:val="Default"/>
        <w:rPr>
          <w:rFonts w:asciiTheme="minorHAnsi" w:hAnsiTheme="minorHAnsi" w:cstheme="minorHAnsi"/>
        </w:rPr>
      </w:pPr>
    </w:p>
    <w:p w:rsidR="00DC3527" w:rsidRPr="000A1665" w:rsidRDefault="00DC3527" w:rsidP="00627824">
      <w:pPr>
        <w:pStyle w:val="Default"/>
        <w:jc w:val="both"/>
        <w:rPr>
          <w:rFonts w:asciiTheme="minorHAnsi" w:hAnsiTheme="minorHAnsi" w:cstheme="minorHAnsi"/>
        </w:rPr>
      </w:pPr>
      <w:r w:rsidRPr="000A1665">
        <w:rPr>
          <w:rFonts w:asciiTheme="minorHAnsi" w:hAnsiTheme="minorHAnsi" w:cstheme="minorHAnsi"/>
        </w:rPr>
        <w:t>Vedenie školy konštruktívne a konkrétne zapracovalo problematiku šikanovania a správania žiakov do plánu školy a vnútorného poriadku školy. Každý pedagogický zamestnanec využíva celé spektrum efektívnych metód vyučovania so zameraním najmä na pozitívny prístup k ž</w:t>
      </w:r>
      <w:r w:rsidR="00627824" w:rsidRPr="000A1665">
        <w:rPr>
          <w:rFonts w:asciiTheme="minorHAnsi" w:hAnsiTheme="minorHAnsi" w:cstheme="minorHAnsi"/>
        </w:rPr>
        <w:t xml:space="preserve">iakovi. </w:t>
      </w:r>
      <w:r w:rsidRPr="000A1665">
        <w:rPr>
          <w:rFonts w:asciiTheme="minorHAnsi" w:hAnsiTheme="minorHAnsi" w:cstheme="minorHAnsi"/>
        </w:rPr>
        <w:t>Každý žiak školy je oboznámený s vnútorným poriadkom šk</w:t>
      </w:r>
      <w:r w:rsidR="00627824" w:rsidRPr="000A1665">
        <w:rPr>
          <w:rFonts w:asciiTheme="minorHAnsi" w:hAnsiTheme="minorHAnsi" w:cstheme="minorHAnsi"/>
        </w:rPr>
        <w:t>oly</w:t>
      </w:r>
      <w:r w:rsidRPr="000A1665">
        <w:rPr>
          <w:rFonts w:asciiTheme="minorHAnsi" w:hAnsiTheme="minorHAnsi" w:cstheme="minorHAnsi"/>
        </w:rPr>
        <w:t xml:space="preserve">. </w:t>
      </w:r>
    </w:p>
    <w:p w:rsidR="00506AFF" w:rsidRPr="000A1665" w:rsidRDefault="00506AFF" w:rsidP="00DC3527">
      <w:pPr>
        <w:pStyle w:val="Default"/>
        <w:rPr>
          <w:rFonts w:asciiTheme="minorHAnsi" w:hAnsiTheme="minorHAnsi" w:cstheme="minorHAnsi"/>
        </w:rPr>
      </w:pPr>
    </w:p>
    <w:p w:rsidR="00DC3527" w:rsidRPr="000A1665" w:rsidRDefault="000A1665" w:rsidP="00145E77">
      <w:pPr>
        <w:pStyle w:val="Default"/>
        <w:numPr>
          <w:ilvl w:val="1"/>
          <w:numId w:val="5"/>
        </w:numPr>
        <w:ind w:left="0" w:firstLine="0"/>
        <w:rPr>
          <w:rFonts w:asciiTheme="minorHAnsi" w:hAnsiTheme="minorHAnsi" w:cstheme="minorHAnsi"/>
          <w:sz w:val="28"/>
          <w:szCs w:val="28"/>
        </w:rPr>
      </w:pPr>
      <w:r>
        <w:rPr>
          <w:rFonts w:asciiTheme="minorHAnsi" w:hAnsiTheme="minorHAnsi" w:cstheme="minorHAnsi"/>
          <w:b/>
          <w:bCs/>
          <w:sz w:val="28"/>
          <w:szCs w:val="28"/>
        </w:rPr>
        <w:t xml:space="preserve"> </w:t>
      </w:r>
      <w:r w:rsidR="00DC3527" w:rsidRPr="000A1665">
        <w:rPr>
          <w:rFonts w:asciiTheme="minorHAnsi" w:hAnsiTheme="minorHAnsi" w:cstheme="minorHAnsi"/>
          <w:b/>
          <w:bCs/>
          <w:sz w:val="28"/>
          <w:szCs w:val="28"/>
        </w:rPr>
        <w:t>Komplexná školská stratégia</w:t>
      </w:r>
    </w:p>
    <w:p w:rsidR="00DC3527" w:rsidRPr="000A1665" w:rsidRDefault="00DC3527" w:rsidP="00DC3527">
      <w:pPr>
        <w:pStyle w:val="Default"/>
        <w:rPr>
          <w:rFonts w:asciiTheme="minorHAnsi" w:hAnsiTheme="minorHAnsi" w:cstheme="minorHAnsi"/>
          <w:sz w:val="28"/>
          <w:szCs w:val="28"/>
        </w:rPr>
      </w:pPr>
    </w:p>
    <w:p w:rsidR="00DC3527" w:rsidRPr="000A1665" w:rsidRDefault="00DC3527" w:rsidP="00D43A6D">
      <w:pPr>
        <w:pStyle w:val="Default"/>
        <w:spacing w:after="27"/>
        <w:jc w:val="both"/>
        <w:rPr>
          <w:rFonts w:asciiTheme="minorHAnsi" w:hAnsiTheme="minorHAnsi" w:cstheme="minorHAnsi"/>
        </w:rPr>
      </w:pPr>
      <w:r w:rsidRPr="000A1665">
        <w:rPr>
          <w:rFonts w:asciiTheme="minorHAnsi" w:hAnsiTheme="minorHAnsi" w:cstheme="minorHAnsi"/>
          <w:sz w:val="23"/>
          <w:szCs w:val="23"/>
        </w:rPr>
        <w:t xml:space="preserve">1. </w:t>
      </w:r>
      <w:r w:rsidRPr="000A1665">
        <w:rPr>
          <w:rFonts w:asciiTheme="minorHAnsi" w:hAnsiTheme="minorHAnsi" w:cstheme="minorHAnsi"/>
        </w:rPr>
        <w:t xml:space="preserve">Zrozumiteľne definované šikanovanie </w:t>
      </w:r>
      <w:r w:rsidR="00D43A6D" w:rsidRPr="000A1665">
        <w:rPr>
          <w:rFonts w:asciiTheme="minorHAnsi" w:hAnsiTheme="minorHAnsi" w:cstheme="minorHAnsi"/>
        </w:rPr>
        <w:t>a leták na nástenky- Žiakom sa poskytujú informácie o šikanovaní a rady ako mu predchádzať</w:t>
      </w:r>
    </w:p>
    <w:p w:rsidR="00DC3527" w:rsidRPr="000A1665" w:rsidRDefault="00DC3527" w:rsidP="00D43A6D">
      <w:pPr>
        <w:pStyle w:val="Default"/>
        <w:spacing w:after="27"/>
        <w:jc w:val="both"/>
        <w:rPr>
          <w:rFonts w:asciiTheme="minorHAnsi" w:hAnsiTheme="minorHAnsi" w:cstheme="minorHAnsi"/>
        </w:rPr>
      </w:pPr>
      <w:r w:rsidRPr="000A1665">
        <w:rPr>
          <w:rFonts w:asciiTheme="minorHAnsi" w:hAnsiTheme="minorHAnsi" w:cstheme="minorHAnsi"/>
        </w:rPr>
        <w:t>2. Pres</w:t>
      </w:r>
      <w:r w:rsidR="009422A0">
        <w:rPr>
          <w:rFonts w:asciiTheme="minorHAnsi" w:hAnsiTheme="minorHAnsi" w:cstheme="minorHAnsi"/>
        </w:rPr>
        <w:t xml:space="preserve">ný postup riešenia šikanovania </w:t>
      </w:r>
    </w:p>
    <w:p w:rsidR="00627824" w:rsidRPr="000A1665" w:rsidRDefault="009422A0" w:rsidP="00D43A6D">
      <w:pPr>
        <w:pStyle w:val="Default"/>
        <w:spacing w:after="27"/>
        <w:jc w:val="both"/>
        <w:rPr>
          <w:rFonts w:asciiTheme="minorHAnsi" w:hAnsiTheme="minorHAnsi" w:cstheme="minorHAnsi"/>
        </w:rPr>
      </w:pPr>
      <w:r>
        <w:rPr>
          <w:rFonts w:asciiTheme="minorHAnsi" w:hAnsiTheme="minorHAnsi" w:cstheme="minorHAnsi"/>
        </w:rPr>
        <w:t>3</w:t>
      </w:r>
      <w:r w:rsidR="00DC3527" w:rsidRPr="000A1665">
        <w:rPr>
          <w:rFonts w:asciiTheme="minorHAnsi" w:hAnsiTheme="minorHAnsi" w:cstheme="minorHAnsi"/>
        </w:rPr>
        <w:t xml:space="preserve">. Žiaci i pedagógovia budú oboznámení s Trestným zákonom a základnými informáciami o šikanovaní takto: </w:t>
      </w:r>
    </w:p>
    <w:p w:rsidR="00627824" w:rsidRPr="000A1665" w:rsidRDefault="00DC3527" w:rsidP="00D43A6D">
      <w:pPr>
        <w:pStyle w:val="Default"/>
        <w:numPr>
          <w:ilvl w:val="0"/>
          <w:numId w:val="4"/>
        </w:numPr>
        <w:spacing w:after="27"/>
        <w:jc w:val="both"/>
        <w:rPr>
          <w:rFonts w:asciiTheme="minorHAnsi" w:hAnsiTheme="minorHAnsi" w:cstheme="minorHAnsi"/>
        </w:rPr>
      </w:pPr>
      <w:r w:rsidRPr="000A1665">
        <w:rPr>
          <w:rFonts w:asciiTheme="minorHAnsi" w:hAnsiTheme="minorHAnsi" w:cstheme="minorHAnsi"/>
        </w:rPr>
        <w:t>materiál o prevencii šikanovania na škole bude dostupný pre vš</w:t>
      </w:r>
      <w:r w:rsidR="00627824" w:rsidRPr="000A1665">
        <w:rPr>
          <w:rFonts w:asciiTheme="minorHAnsi" w:hAnsiTheme="minorHAnsi" w:cstheme="minorHAnsi"/>
        </w:rPr>
        <w:t xml:space="preserve">etkých zamestnancov v zborovni </w:t>
      </w:r>
      <w:r w:rsidRPr="000A1665">
        <w:rPr>
          <w:rFonts w:asciiTheme="minorHAnsi" w:hAnsiTheme="minorHAnsi" w:cstheme="minorHAnsi"/>
        </w:rPr>
        <w:t xml:space="preserve"> </w:t>
      </w:r>
    </w:p>
    <w:p w:rsidR="00DC3527" w:rsidRPr="000A1665" w:rsidRDefault="00DC3527" w:rsidP="00D43A6D">
      <w:pPr>
        <w:pStyle w:val="Default"/>
        <w:numPr>
          <w:ilvl w:val="0"/>
          <w:numId w:val="4"/>
        </w:numPr>
        <w:spacing w:after="27"/>
        <w:jc w:val="both"/>
        <w:rPr>
          <w:rFonts w:asciiTheme="minorHAnsi" w:hAnsiTheme="minorHAnsi" w:cstheme="minorHAnsi"/>
        </w:rPr>
      </w:pPr>
      <w:r w:rsidRPr="000A1665">
        <w:rPr>
          <w:rFonts w:asciiTheme="minorHAnsi" w:hAnsiTheme="minorHAnsi" w:cstheme="minorHAnsi"/>
        </w:rPr>
        <w:t xml:space="preserve">letáky na nástenke </w:t>
      </w:r>
    </w:p>
    <w:p w:rsidR="00DC3527" w:rsidRPr="00DC52C3" w:rsidRDefault="009422A0" w:rsidP="00D43A6D">
      <w:pPr>
        <w:pStyle w:val="Default"/>
        <w:jc w:val="both"/>
        <w:rPr>
          <w:rFonts w:asciiTheme="minorHAnsi" w:hAnsiTheme="minorHAnsi" w:cstheme="minorHAnsi"/>
        </w:rPr>
      </w:pPr>
      <w:r>
        <w:rPr>
          <w:rFonts w:asciiTheme="minorHAnsi" w:hAnsiTheme="minorHAnsi" w:cstheme="minorHAnsi"/>
        </w:rPr>
        <w:t>4</w:t>
      </w:r>
      <w:r w:rsidR="00DC52C3">
        <w:rPr>
          <w:rFonts w:asciiTheme="minorHAnsi" w:hAnsiTheme="minorHAnsi" w:cstheme="minorHAnsi"/>
        </w:rPr>
        <w:t xml:space="preserve">. </w:t>
      </w:r>
      <w:r w:rsidR="00627824" w:rsidRPr="009422A0">
        <w:rPr>
          <w:rFonts w:asciiTheme="minorHAnsi" w:hAnsiTheme="minorHAnsi" w:cstheme="minorHAnsi"/>
          <w:iCs/>
        </w:rPr>
        <w:t xml:space="preserve">Škola je registrovaná na </w:t>
      </w:r>
      <w:r w:rsidR="00D43A6D" w:rsidRPr="009422A0">
        <w:rPr>
          <w:rFonts w:asciiTheme="minorHAnsi" w:hAnsiTheme="minorHAnsi" w:cstheme="minorHAnsi"/>
          <w:iCs/>
        </w:rPr>
        <w:t xml:space="preserve">webovej stránke </w:t>
      </w:r>
      <w:hyperlink r:id="rId5" w:history="1">
        <w:r w:rsidR="00D43A6D" w:rsidRPr="009422A0">
          <w:rPr>
            <w:rStyle w:val="Hypertextovprepojenie"/>
            <w:rFonts w:asciiTheme="minorHAnsi" w:hAnsiTheme="minorHAnsi" w:cstheme="minorHAnsi"/>
            <w:iCs/>
          </w:rPr>
          <w:t>www.NNTB.cz</w:t>
        </w:r>
      </w:hyperlink>
      <w:r w:rsidR="00D43A6D" w:rsidRPr="009422A0">
        <w:rPr>
          <w:rFonts w:asciiTheme="minorHAnsi" w:hAnsiTheme="minorHAnsi" w:cstheme="minorHAnsi"/>
          <w:iCs/>
        </w:rPr>
        <w:t xml:space="preserve"> , kde môžu žiaci anonymne nahlasovať prípady, ak sa stali obeťami alebo svedkami šikanovania.</w:t>
      </w:r>
    </w:p>
    <w:p w:rsidR="00627824" w:rsidRPr="000A1665" w:rsidRDefault="00627824" w:rsidP="00D43A6D">
      <w:pPr>
        <w:pStyle w:val="Default"/>
        <w:spacing w:after="27"/>
        <w:jc w:val="both"/>
        <w:rPr>
          <w:rFonts w:asciiTheme="minorHAnsi" w:hAnsiTheme="minorHAnsi" w:cstheme="minorHAnsi"/>
        </w:rPr>
      </w:pPr>
    </w:p>
    <w:p w:rsidR="00627824" w:rsidRDefault="009422A0" w:rsidP="00D43A6D">
      <w:pPr>
        <w:pStyle w:val="Default"/>
        <w:spacing w:after="27"/>
        <w:jc w:val="both"/>
        <w:rPr>
          <w:rFonts w:asciiTheme="minorHAnsi" w:hAnsiTheme="minorHAnsi" w:cstheme="minorHAnsi"/>
        </w:rPr>
      </w:pPr>
      <w:r>
        <w:rPr>
          <w:rFonts w:asciiTheme="minorHAnsi" w:hAnsiTheme="minorHAnsi" w:cstheme="minorHAnsi"/>
        </w:rPr>
        <w:t>5.</w:t>
      </w:r>
      <w:r w:rsidR="00627824" w:rsidRPr="000A1665">
        <w:rPr>
          <w:rFonts w:asciiTheme="minorHAnsi" w:hAnsiTheme="minorHAnsi" w:cstheme="minorHAnsi"/>
        </w:rPr>
        <w:t xml:space="preserve"> Zverejnenie prípadu </w:t>
      </w:r>
      <w:r w:rsidR="00D43A6D" w:rsidRPr="000A1665">
        <w:rPr>
          <w:rFonts w:asciiTheme="minorHAnsi" w:hAnsiTheme="minorHAnsi" w:cstheme="minorHAnsi"/>
        </w:rPr>
        <w:t>triednymi učiteľmi</w:t>
      </w:r>
      <w:r w:rsidR="00627824" w:rsidRPr="000A1665">
        <w:rPr>
          <w:rFonts w:asciiTheme="minorHAnsi" w:hAnsiTheme="minorHAnsi" w:cstheme="minorHAnsi"/>
        </w:rPr>
        <w:t xml:space="preserve">. Informácia </w:t>
      </w:r>
      <w:r w:rsidR="00D43A6D" w:rsidRPr="000A1665">
        <w:rPr>
          <w:rFonts w:asciiTheme="minorHAnsi" w:hAnsiTheme="minorHAnsi" w:cstheme="minorHAnsi"/>
        </w:rPr>
        <w:t xml:space="preserve">v prípade šikanovania </w:t>
      </w:r>
      <w:r w:rsidR="00627824" w:rsidRPr="000A1665">
        <w:rPr>
          <w:rFonts w:asciiTheme="minorHAnsi" w:hAnsiTheme="minorHAnsi" w:cstheme="minorHAnsi"/>
        </w:rPr>
        <w:t>bude obsahovať konkrétny čin, možnosť náprav a trest, so zameraním na odsúdenie činu nie ž</w:t>
      </w:r>
      <w:r w:rsidR="00D43A6D" w:rsidRPr="000A1665">
        <w:rPr>
          <w:rFonts w:asciiTheme="minorHAnsi" w:hAnsiTheme="minorHAnsi" w:cstheme="minorHAnsi"/>
        </w:rPr>
        <w:t>iaka.</w:t>
      </w:r>
    </w:p>
    <w:p w:rsidR="000A1665" w:rsidRDefault="000A1665" w:rsidP="00D43A6D">
      <w:pPr>
        <w:pStyle w:val="Default"/>
        <w:spacing w:after="27"/>
        <w:jc w:val="both"/>
        <w:rPr>
          <w:rFonts w:asciiTheme="minorHAnsi" w:hAnsiTheme="minorHAnsi" w:cstheme="minorHAnsi"/>
        </w:rPr>
      </w:pPr>
    </w:p>
    <w:p w:rsidR="00145E77" w:rsidRPr="009422A0" w:rsidRDefault="000A1665" w:rsidP="00145E77">
      <w:pPr>
        <w:pStyle w:val="Default"/>
        <w:numPr>
          <w:ilvl w:val="1"/>
          <w:numId w:val="5"/>
        </w:numPr>
        <w:spacing w:after="27"/>
        <w:ind w:left="0" w:firstLine="0"/>
        <w:rPr>
          <w:rFonts w:asciiTheme="minorHAnsi" w:hAnsiTheme="minorHAnsi" w:cstheme="minorHAnsi"/>
          <w:b/>
          <w:sz w:val="28"/>
          <w:szCs w:val="28"/>
        </w:rPr>
      </w:pPr>
      <w:r>
        <w:rPr>
          <w:rFonts w:asciiTheme="minorHAnsi" w:hAnsiTheme="minorHAnsi" w:cstheme="minorHAnsi"/>
          <w:b/>
          <w:sz w:val="28"/>
          <w:szCs w:val="28"/>
        </w:rPr>
        <w:t>Ako môže pedagóg rozoznať obeť šikanovania</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Znaky správania obete šikanovania: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prestávky trávia osamotene, nemajú kamarátov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počas prestávok sa vyskytujú čo najviac v blízkosti učiteľa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lastRenderedPageBreak/>
        <w:t xml:space="preserve">pôsobia smutne, neisto, ustrašene alebo plačlivo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 často majú rozhádzané, špinavé, neusporiadané veci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začínajú sa opakovane vyhýbať škole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spolužiaci ich prehliadajú, nechcú vedľa nich sedieť, nekontaktujú ich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 „strácajú“ pomôcky, peniaze a iné veci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často navštevujú toaletu počas vyučovacej hodiny </w:t>
      </w:r>
    </w:p>
    <w:p w:rsidR="00145E77" w:rsidRPr="00145E77" w:rsidRDefault="00145E77" w:rsidP="00145E77">
      <w:pPr>
        <w:pStyle w:val="Odsekzoznamu"/>
        <w:numPr>
          <w:ilvl w:val="0"/>
          <w:numId w:val="8"/>
        </w:numPr>
        <w:autoSpaceDE w:val="0"/>
        <w:autoSpaceDN w:val="0"/>
        <w:adjustRightInd w:val="0"/>
        <w:spacing w:after="47" w:line="240" w:lineRule="auto"/>
        <w:jc w:val="both"/>
        <w:rPr>
          <w:rFonts w:cstheme="minorHAnsi"/>
          <w:color w:val="000000"/>
          <w:sz w:val="24"/>
          <w:szCs w:val="24"/>
        </w:rPr>
      </w:pPr>
      <w:r w:rsidRPr="00145E77">
        <w:rPr>
          <w:rFonts w:cstheme="minorHAnsi"/>
          <w:color w:val="000000"/>
          <w:sz w:val="24"/>
          <w:szCs w:val="24"/>
        </w:rPr>
        <w:t xml:space="preserve">vyhľadávajú „bezpečnú“ cestu domov, vyčkávajú, kým všetci spolužiaci neodídu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Default="00145E77" w:rsidP="00145E77">
      <w:p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Šikanovanie okrem toho, že ohrozuje duševné a fyzické zdravie žiaka, znižuje aj jeho výkon, má zásadný vplyv na jeho výchovno-vzdelávacie výsledky. Príčiny šikanovania a najrozšírenejšie sociálno-patologické javy na našich školách: </w:t>
      </w:r>
    </w:p>
    <w:p w:rsidR="00145E77" w:rsidRPr="00145E77" w:rsidRDefault="00145E77" w:rsidP="00145E77">
      <w:pPr>
        <w:autoSpaceDE w:val="0"/>
        <w:autoSpaceDN w:val="0"/>
        <w:adjustRightInd w:val="0"/>
        <w:spacing w:after="0" w:line="240" w:lineRule="auto"/>
        <w:jc w:val="both"/>
        <w:rPr>
          <w:rFonts w:cstheme="minorHAnsi"/>
          <w:color w:val="000000"/>
          <w:sz w:val="24"/>
          <w:szCs w:val="24"/>
        </w:rPr>
      </w:pP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tlak spoločnosti (správať sa ako silný muž) </w:t>
      </w: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 xml:space="preserve">motív krutosti (potešenie pri utrpení inej osoby) </w:t>
      </w:r>
    </w:p>
    <w:p w:rsidR="00145E77" w:rsidRDefault="00145E77" w:rsidP="00145E77">
      <w:pPr>
        <w:pStyle w:val="Odsekzoznamu"/>
        <w:numPr>
          <w:ilvl w:val="0"/>
          <w:numId w:val="9"/>
        </w:numPr>
        <w:autoSpaceDE w:val="0"/>
        <w:autoSpaceDN w:val="0"/>
        <w:adjustRightInd w:val="0"/>
        <w:spacing w:after="0" w:line="240" w:lineRule="auto"/>
        <w:jc w:val="both"/>
        <w:rPr>
          <w:rFonts w:cstheme="minorHAnsi"/>
          <w:color w:val="000000"/>
          <w:sz w:val="24"/>
          <w:szCs w:val="24"/>
        </w:rPr>
      </w:pPr>
      <w:r w:rsidRPr="00145E77">
        <w:rPr>
          <w:rFonts w:cstheme="minorHAnsi"/>
          <w:color w:val="000000"/>
          <w:sz w:val="24"/>
          <w:szCs w:val="24"/>
        </w:rPr>
        <w:t>zvedavosť a nuda (</w:t>
      </w:r>
      <w:r>
        <w:rPr>
          <w:rFonts w:cstheme="minorHAnsi"/>
          <w:color w:val="000000"/>
          <w:sz w:val="24"/>
          <w:szCs w:val="24"/>
        </w:rPr>
        <w:t>túžba po vzrušujúcich zážitkoch)</w:t>
      </w:r>
    </w:p>
    <w:p w:rsidR="00145E77" w:rsidRDefault="00145E77" w:rsidP="00145E77">
      <w:pPr>
        <w:pStyle w:val="Odsekzoznamu"/>
        <w:autoSpaceDE w:val="0"/>
        <w:autoSpaceDN w:val="0"/>
        <w:adjustRightInd w:val="0"/>
        <w:spacing w:after="0" w:line="240" w:lineRule="auto"/>
        <w:jc w:val="both"/>
        <w:rPr>
          <w:rFonts w:cstheme="minorHAnsi"/>
          <w:color w:val="000000"/>
          <w:sz w:val="24"/>
          <w:szCs w:val="24"/>
        </w:rPr>
      </w:pPr>
    </w:p>
    <w:p w:rsidR="001E42E5" w:rsidRPr="001E42E5" w:rsidRDefault="001E42E5" w:rsidP="001E42E5">
      <w:pPr>
        <w:pStyle w:val="Odsekzoznamu"/>
        <w:numPr>
          <w:ilvl w:val="1"/>
          <w:numId w:val="5"/>
        </w:numPr>
        <w:autoSpaceDE w:val="0"/>
        <w:autoSpaceDN w:val="0"/>
        <w:adjustRightInd w:val="0"/>
        <w:spacing w:after="0" w:line="240" w:lineRule="auto"/>
        <w:ind w:left="0" w:firstLine="0"/>
        <w:jc w:val="both"/>
        <w:rPr>
          <w:rFonts w:cstheme="minorHAnsi"/>
          <w:b/>
          <w:color w:val="000000"/>
          <w:sz w:val="28"/>
          <w:szCs w:val="28"/>
        </w:rPr>
      </w:pPr>
      <w:r w:rsidRPr="001E42E5">
        <w:rPr>
          <w:rFonts w:cstheme="minorHAnsi"/>
          <w:b/>
          <w:color w:val="000000"/>
          <w:sz w:val="28"/>
          <w:szCs w:val="28"/>
        </w:rPr>
        <w:t>Ochrana pred napadnutím cez internet</w:t>
      </w:r>
    </w:p>
    <w:p w:rsidR="001E42E5" w:rsidRPr="001E42E5" w:rsidRDefault="001E42E5" w:rsidP="001E42E5">
      <w:pPr>
        <w:autoSpaceDE w:val="0"/>
        <w:autoSpaceDN w:val="0"/>
        <w:adjustRightInd w:val="0"/>
        <w:spacing w:after="0" w:line="240" w:lineRule="auto"/>
        <w:rPr>
          <w:rFonts w:ascii="Times New Roman" w:hAnsi="Times New Roman" w:cs="Times New Roman"/>
          <w:color w:val="000000"/>
          <w:sz w:val="24"/>
          <w:szCs w:val="24"/>
        </w:rPr>
      </w:pP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Voliť bezpečné heslo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Neprezrádzať na internete osobné informácie napr. do dotazníkov pre rôzne ankety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Pre súkromnú korešpondenciu si založiť špeciálnu mailovú schránku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Ak sa čokoľvek umiestni na internete, môže to byť zneužité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Neprezrádzať nikomu svoje heslo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Každý má právo, aby sa s ním na internete zachádzalo úctivo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opustiť chat, zatvoriť mail alebo vypnúť počítač kedykoľvek chcete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Online priateľstvo môže skončiť kedykoľvek a vaše osobné informácie môžu byť poslané nevhodnej osobe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Nemusíte otvárať správy od ľudí, ktorých nepoznáte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Nemali by ste odpovedať na podozrivé správy. Tieto správy je dobré uložiť, ak by sa situácia musela </w:t>
      </w:r>
      <w:proofErr w:type="spellStart"/>
      <w:r w:rsidRPr="001E42E5">
        <w:rPr>
          <w:rFonts w:cstheme="minorHAnsi"/>
          <w:color w:val="000000"/>
          <w:sz w:val="24"/>
          <w:szCs w:val="24"/>
        </w:rPr>
        <w:t>prejednať</w:t>
      </w:r>
      <w:proofErr w:type="spellEnd"/>
      <w:r w:rsidRPr="001E42E5">
        <w:rPr>
          <w:rFonts w:cstheme="minorHAnsi"/>
          <w:color w:val="000000"/>
          <w:sz w:val="24"/>
          <w:szCs w:val="24"/>
        </w:rPr>
        <w:t xml:space="preserve"> aj s niekým ďalším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si zlomyseľný mail uložiť pre budúcnosť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Ak je obťažovanie mimoriadne závažné a predstavuje zločin, je potrebné kontaktovať políciu </w:t>
      </w:r>
    </w:p>
    <w:p w:rsidR="001E42E5" w:rsidRPr="001E42E5" w:rsidRDefault="001E42E5" w:rsidP="001E42E5">
      <w:pPr>
        <w:pStyle w:val="Odsekzoznamu"/>
        <w:numPr>
          <w:ilvl w:val="0"/>
          <w:numId w:val="10"/>
        </w:numPr>
        <w:autoSpaceDE w:val="0"/>
        <w:autoSpaceDN w:val="0"/>
        <w:adjustRightInd w:val="0"/>
        <w:spacing w:after="47" w:line="240" w:lineRule="auto"/>
        <w:rPr>
          <w:rFonts w:cstheme="minorHAnsi"/>
          <w:color w:val="000000"/>
          <w:sz w:val="24"/>
          <w:szCs w:val="24"/>
        </w:rPr>
      </w:pPr>
      <w:r w:rsidRPr="001E42E5">
        <w:rPr>
          <w:rFonts w:cstheme="minorHAnsi"/>
          <w:color w:val="000000"/>
          <w:sz w:val="24"/>
          <w:szCs w:val="24"/>
        </w:rPr>
        <w:t xml:space="preserve">Môžete tiež zmeniť nastavenia vášho mailu tak, aby správy od určených odosielateľov boli nasmerované do špeciálneho priečinka. </w:t>
      </w:r>
    </w:p>
    <w:p w:rsidR="00145E77" w:rsidRDefault="00145E77"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E42E5" w:rsidRDefault="001E42E5" w:rsidP="001E42E5">
      <w:pPr>
        <w:pStyle w:val="Odsekzoznamu"/>
        <w:autoSpaceDE w:val="0"/>
        <w:autoSpaceDN w:val="0"/>
        <w:adjustRightInd w:val="0"/>
        <w:spacing w:after="0" w:line="240" w:lineRule="auto"/>
        <w:ind w:left="0"/>
        <w:rPr>
          <w:rFonts w:cstheme="minorHAnsi"/>
          <w:color w:val="000000"/>
          <w:sz w:val="24"/>
          <w:szCs w:val="24"/>
        </w:rPr>
      </w:pPr>
    </w:p>
    <w:p w:rsidR="00145E77" w:rsidRDefault="00145E77" w:rsidP="009422A0">
      <w:pPr>
        <w:pStyle w:val="Odsekzoznamu"/>
        <w:autoSpaceDE w:val="0"/>
        <w:autoSpaceDN w:val="0"/>
        <w:adjustRightInd w:val="0"/>
        <w:spacing w:after="0" w:line="240" w:lineRule="auto"/>
        <w:ind w:left="0"/>
        <w:rPr>
          <w:rFonts w:cstheme="minorHAnsi"/>
          <w:color w:val="000000"/>
          <w:sz w:val="24"/>
          <w:szCs w:val="24"/>
        </w:rPr>
      </w:pPr>
    </w:p>
    <w:p w:rsidR="00145E77" w:rsidRDefault="001A7854" w:rsidP="009422A0">
      <w:pPr>
        <w:pStyle w:val="Odsekzoznamu"/>
        <w:autoSpaceDE w:val="0"/>
        <w:autoSpaceDN w:val="0"/>
        <w:adjustRightInd w:val="0"/>
        <w:spacing w:after="0" w:line="240" w:lineRule="auto"/>
        <w:ind w:left="0" w:right="708"/>
        <w:rPr>
          <w:rFonts w:cstheme="minorHAnsi"/>
          <w:color w:val="000000"/>
          <w:sz w:val="24"/>
          <w:szCs w:val="24"/>
        </w:rPr>
      </w:pPr>
      <w:r>
        <w:rPr>
          <w:rFonts w:cstheme="minorHAnsi"/>
          <w:color w:val="000000"/>
          <w:sz w:val="24"/>
          <w:szCs w:val="24"/>
        </w:rPr>
        <w:t xml:space="preserve">                                  </w:t>
      </w:r>
      <w:r w:rsidR="009422A0">
        <w:rPr>
          <w:rFonts w:cstheme="minorHAnsi"/>
          <w:color w:val="000000"/>
          <w:sz w:val="24"/>
          <w:szCs w:val="24"/>
        </w:rPr>
        <w:t xml:space="preserve">                                                                                 </w:t>
      </w:r>
      <w:r w:rsidR="00145E77">
        <w:rPr>
          <w:rFonts w:cstheme="minorHAnsi"/>
          <w:color w:val="000000"/>
          <w:sz w:val="24"/>
          <w:szCs w:val="24"/>
        </w:rPr>
        <w:t>Mgr. Róbert Truchan</w:t>
      </w:r>
      <w:r w:rsidR="009422A0">
        <w:rPr>
          <w:rFonts w:cstheme="minorHAnsi"/>
          <w:color w:val="000000"/>
          <w:sz w:val="24"/>
          <w:szCs w:val="24"/>
        </w:rPr>
        <w:t xml:space="preserve">                    </w:t>
      </w:r>
      <w:r w:rsidR="00145E77">
        <w:rPr>
          <w:rFonts w:cstheme="minorHAnsi"/>
          <w:color w:val="000000"/>
          <w:sz w:val="24"/>
          <w:szCs w:val="24"/>
        </w:rPr>
        <w:t xml:space="preserve">       </w:t>
      </w:r>
    </w:p>
    <w:p w:rsidR="00145E77" w:rsidRDefault="00145E77" w:rsidP="00DC52C3">
      <w:pPr>
        <w:pStyle w:val="Odsekzoznamu"/>
        <w:autoSpaceDE w:val="0"/>
        <w:autoSpaceDN w:val="0"/>
        <w:adjustRightInd w:val="0"/>
        <w:spacing w:after="0" w:line="240" w:lineRule="auto"/>
        <w:jc w:val="right"/>
        <w:rPr>
          <w:rFonts w:cstheme="minorHAnsi"/>
          <w:color w:val="000000"/>
          <w:sz w:val="24"/>
          <w:szCs w:val="24"/>
        </w:rPr>
      </w:pPr>
      <w:r>
        <w:rPr>
          <w:rFonts w:cstheme="minorHAnsi"/>
          <w:color w:val="000000"/>
          <w:sz w:val="24"/>
          <w:szCs w:val="24"/>
        </w:rPr>
        <w:t>Koordinátor prevencie šikanovania</w:t>
      </w:r>
    </w:p>
    <w:p w:rsidR="00AE3CF1" w:rsidRDefault="00AE3CF1" w:rsidP="00DC52C3">
      <w:pPr>
        <w:pStyle w:val="Odsekzoznamu"/>
        <w:autoSpaceDE w:val="0"/>
        <w:autoSpaceDN w:val="0"/>
        <w:adjustRightInd w:val="0"/>
        <w:spacing w:after="0" w:line="240" w:lineRule="auto"/>
        <w:jc w:val="right"/>
        <w:rPr>
          <w:rFonts w:cstheme="minorHAnsi"/>
          <w:color w:val="000000"/>
          <w:sz w:val="24"/>
          <w:szCs w:val="24"/>
        </w:rPr>
      </w:pPr>
    </w:p>
    <w:p w:rsidR="00AE3CF1" w:rsidRDefault="00AE3CF1" w:rsidP="00DC52C3">
      <w:pPr>
        <w:pStyle w:val="Odsekzoznamu"/>
        <w:autoSpaceDE w:val="0"/>
        <w:autoSpaceDN w:val="0"/>
        <w:adjustRightInd w:val="0"/>
        <w:spacing w:after="0" w:line="240" w:lineRule="auto"/>
        <w:jc w:val="right"/>
        <w:rPr>
          <w:rFonts w:cstheme="minorHAnsi"/>
          <w:color w:val="000000"/>
          <w:sz w:val="24"/>
          <w:szCs w:val="24"/>
        </w:rPr>
      </w:pPr>
    </w:p>
    <w:p w:rsidR="00AE3CF1" w:rsidRDefault="00AE3CF1" w:rsidP="00DC52C3">
      <w:pPr>
        <w:pStyle w:val="Odsekzoznamu"/>
        <w:autoSpaceDE w:val="0"/>
        <w:autoSpaceDN w:val="0"/>
        <w:adjustRightInd w:val="0"/>
        <w:spacing w:after="0" w:line="240" w:lineRule="auto"/>
        <w:jc w:val="right"/>
        <w:rPr>
          <w:rFonts w:cstheme="minorHAnsi"/>
          <w:color w:val="000000"/>
          <w:sz w:val="24"/>
          <w:szCs w:val="24"/>
        </w:rPr>
      </w:pPr>
    </w:p>
    <w:p w:rsidR="00AE3CF1" w:rsidRDefault="00AE3CF1" w:rsidP="00DC52C3">
      <w:pPr>
        <w:pStyle w:val="Odsekzoznamu"/>
        <w:autoSpaceDE w:val="0"/>
        <w:autoSpaceDN w:val="0"/>
        <w:adjustRightInd w:val="0"/>
        <w:spacing w:after="0" w:line="240" w:lineRule="auto"/>
        <w:jc w:val="right"/>
        <w:rPr>
          <w:rFonts w:cstheme="minorHAnsi"/>
          <w:color w:val="000000"/>
          <w:sz w:val="24"/>
          <w:szCs w:val="24"/>
        </w:rPr>
      </w:pPr>
    </w:p>
    <w:p w:rsidR="00AE3CF1" w:rsidRDefault="00AE3CF1" w:rsidP="00DC52C3">
      <w:pPr>
        <w:pStyle w:val="Odsekzoznamu"/>
        <w:autoSpaceDE w:val="0"/>
        <w:autoSpaceDN w:val="0"/>
        <w:adjustRightInd w:val="0"/>
        <w:spacing w:after="0" w:line="240" w:lineRule="auto"/>
        <w:jc w:val="right"/>
        <w:rPr>
          <w:rFonts w:cstheme="minorHAnsi"/>
          <w:color w:val="000000"/>
          <w:sz w:val="24"/>
          <w:szCs w:val="24"/>
        </w:rPr>
      </w:pPr>
    </w:p>
    <w:p w:rsidR="00AE3CF1" w:rsidRDefault="00AE3CF1" w:rsidP="00AE3CF1">
      <w:pPr>
        <w:pStyle w:val="Default"/>
        <w:numPr>
          <w:ilvl w:val="0"/>
          <w:numId w:val="11"/>
        </w:numPr>
        <w:jc w:val="center"/>
        <w:rPr>
          <w:rFonts w:asciiTheme="minorHAnsi" w:hAnsiTheme="minorHAnsi" w:cstheme="minorHAnsi"/>
          <w:b/>
          <w:color w:val="auto"/>
          <w:sz w:val="28"/>
          <w:szCs w:val="28"/>
        </w:rPr>
      </w:pPr>
      <w:r>
        <w:rPr>
          <w:rFonts w:asciiTheme="minorHAnsi" w:hAnsiTheme="minorHAnsi" w:cstheme="minorHAnsi"/>
          <w:b/>
          <w:color w:val="auto"/>
          <w:sz w:val="28"/>
          <w:szCs w:val="28"/>
        </w:rPr>
        <w:lastRenderedPageBreak/>
        <w:t>Realizácia prevencie šikanovania a </w:t>
      </w:r>
      <w:proofErr w:type="spellStart"/>
      <w:r>
        <w:rPr>
          <w:rFonts w:asciiTheme="minorHAnsi" w:hAnsiTheme="minorHAnsi" w:cstheme="minorHAnsi"/>
          <w:b/>
          <w:color w:val="auto"/>
          <w:sz w:val="28"/>
          <w:szCs w:val="28"/>
        </w:rPr>
        <w:t>kyberšikanovania</w:t>
      </w:r>
      <w:proofErr w:type="spellEnd"/>
      <w:r>
        <w:rPr>
          <w:rFonts w:asciiTheme="minorHAnsi" w:hAnsiTheme="minorHAnsi" w:cstheme="minorHAnsi"/>
          <w:b/>
          <w:color w:val="auto"/>
          <w:sz w:val="28"/>
          <w:szCs w:val="28"/>
        </w:rPr>
        <w:t xml:space="preserve"> na našej škole</w:t>
      </w:r>
    </w:p>
    <w:p w:rsidR="00AE3CF1" w:rsidRDefault="00AE3CF1" w:rsidP="00AE3CF1">
      <w:pPr>
        <w:pStyle w:val="Default"/>
        <w:rPr>
          <w:rFonts w:asciiTheme="minorHAnsi" w:hAnsiTheme="minorHAnsi" w:cstheme="minorHAnsi"/>
          <w:sz w:val="28"/>
          <w:szCs w:val="28"/>
        </w:rPr>
      </w:pPr>
    </w:p>
    <w:p w:rsidR="00AE3CF1" w:rsidRDefault="00AE3CF1" w:rsidP="00AE3CF1">
      <w:pPr>
        <w:pStyle w:val="Default"/>
        <w:jc w:val="both"/>
        <w:rPr>
          <w:rFonts w:asciiTheme="minorHAnsi" w:hAnsiTheme="minorHAnsi" w:cstheme="minorHAnsi"/>
        </w:rPr>
      </w:pPr>
      <w:r>
        <w:rPr>
          <w:rFonts w:asciiTheme="minorHAnsi" w:hAnsiTheme="minorHAnsi" w:cstheme="minorHAnsi"/>
        </w:rPr>
        <w:t>Problému prevencie šikanovania a </w:t>
      </w:r>
      <w:proofErr w:type="spellStart"/>
      <w:r>
        <w:rPr>
          <w:rFonts w:asciiTheme="minorHAnsi" w:hAnsiTheme="minorHAnsi" w:cstheme="minorHAnsi"/>
        </w:rPr>
        <w:t>kyberšikanovania</w:t>
      </w:r>
      <w:proofErr w:type="spellEnd"/>
      <w:r>
        <w:rPr>
          <w:rFonts w:asciiTheme="minorHAnsi" w:hAnsiTheme="minorHAnsi" w:cstheme="minorHAnsi"/>
        </w:rPr>
        <w:t xml:space="preserve"> sa venujú všetci pracovníci našej školy a je obsiahnutá vo výchovno-vzdelávacom procese. Na zabránenie vzniku patologických javov ako je šikanovanie a </w:t>
      </w:r>
      <w:proofErr w:type="spellStart"/>
      <w:r>
        <w:rPr>
          <w:rFonts w:asciiTheme="minorHAnsi" w:hAnsiTheme="minorHAnsi" w:cstheme="minorHAnsi"/>
        </w:rPr>
        <w:t>kyberšikanovanie</w:t>
      </w:r>
      <w:proofErr w:type="spellEnd"/>
      <w:r>
        <w:rPr>
          <w:rFonts w:asciiTheme="minorHAnsi" w:hAnsiTheme="minorHAnsi" w:cstheme="minorHAnsi"/>
        </w:rPr>
        <w:t xml:space="preserve"> na našej škole  majú vplyv nasledujúce činitele: </w:t>
      </w:r>
    </w:p>
    <w:p w:rsidR="00AE3CF1" w:rsidRDefault="00AE3CF1" w:rsidP="00AE3CF1">
      <w:pPr>
        <w:pStyle w:val="Default"/>
        <w:rPr>
          <w:rFonts w:asciiTheme="minorHAnsi" w:hAnsiTheme="minorHAnsi" w:cstheme="minorHAnsi"/>
        </w:rPr>
      </w:pPr>
    </w:p>
    <w:p w:rsidR="00AE3CF1" w:rsidRDefault="00AE3CF1" w:rsidP="00AE3CF1">
      <w:pPr>
        <w:pStyle w:val="Default"/>
        <w:spacing w:after="27"/>
        <w:rPr>
          <w:rFonts w:asciiTheme="minorHAnsi" w:hAnsiTheme="minorHAnsi" w:cstheme="minorHAnsi"/>
        </w:rPr>
      </w:pPr>
      <w:r>
        <w:rPr>
          <w:rFonts w:asciiTheme="minorHAnsi" w:hAnsiTheme="minorHAnsi" w:cstheme="minorHAnsi"/>
        </w:rPr>
        <w:t xml:space="preserve">1. Profesionálny prístup vedenia školy a koordinátora k tejto problematike. </w:t>
      </w:r>
    </w:p>
    <w:p w:rsidR="00AE3CF1" w:rsidRDefault="00AE3CF1" w:rsidP="00AE3CF1">
      <w:pPr>
        <w:pStyle w:val="Default"/>
        <w:spacing w:after="27"/>
        <w:rPr>
          <w:rFonts w:asciiTheme="minorHAnsi" w:hAnsiTheme="minorHAnsi" w:cstheme="minorHAnsi"/>
        </w:rPr>
      </w:pPr>
      <w:r>
        <w:rPr>
          <w:rFonts w:asciiTheme="minorHAnsi" w:hAnsiTheme="minorHAnsi" w:cstheme="minorHAnsi"/>
        </w:rPr>
        <w:t>2. Vytváranie priaznivého prostredia pre učenie a vzdelávanie.</w:t>
      </w:r>
    </w:p>
    <w:p w:rsidR="00AE3CF1" w:rsidRDefault="00AE3CF1" w:rsidP="00AE3CF1">
      <w:pPr>
        <w:pStyle w:val="Default"/>
        <w:spacing w:after="27"/>
        <w:rPr>
          <w:rFonts w:asciiTheme="minorHAnsi" w:hAnsiTheme="minorHAnsi" w:cstheme="minorHAnsi"/>
        </w:rPr>
      </w:pPr>
      <w:r>
        <w:rPr>
          <w:rFonts w:asciiTheme="minorHAnsi" w:hAnsiTheme="minorHAnsi" w:cstheme="minorHAnsi"/>
        </w:rPr>
        <w:t>3. Správanie žiakov ovplyvňujeme pozitívnym posilňovaním.</w:t>
      </w:r>
    </w:p>
    <w:p w:rsidR="00AE3CF1" w:rsidRDefault="00AE3CF1" w:rsidP="00AE3CF1">
      <w:pPr>
        <w:pStyle w:val="Default"/>
        <w:spacing w:after="27"/>
        <w:rPr>
          <w:rFonts w:asciiTheme="minorHAnsi" w:hAnsiTheme="minorHAnsi" w:cstheme="minorHAnsi"/>
        </w:rPr>
      </w:pPr>
      <w:r>
        <w:rPr>
          <w:rFonts w:asciiTheme="minorHAnsi" w:hAnsiTheme="minorHAnsi" w:cstheme="minorHAnsi"/>
        </w:rPr>
        <w:t xml:space="preserve">5. Pozorovanie situácie na škole. </w:t>
      </w:r>
    </w:p>
    <w:p w:rsidR="00AE3CF1" w:rsidRDefault="00AE3CF1" w:rsidP="00AE3CF1">
      <w:pPr>
        <w:pStyle w:val="Default"/>
        <w:spacing w:after="27"/>
        <w:rPr>
          <w:rFonts w:asciiTheme="minorHAnsi" w:hAnsiTheme="minorHAnsi" w:cstheme="minorHAnsi"/>
        </w:rPr>
      </w:pPr>
      <w:r>
        <w:rPr>
          <w:rFonts w:asciiTheme="minorHAnsi" w:hAnsiTheme="minorHAnsi" w:cstheme="minorHAnsi"/>
        </w:rPr>
        <w:t xml:space="preserve">6. Žiakov upovedomujeme o svojich právach a povinnostiach. </w:t>
      </w:r>
    </w:p>
    <w:p w:rsidR="00AE3CF1" w:rsidRDefault="00AE3CF1" w:rsidP="00AE3CF1">
      <w:pPr>
        <w:pStyle w:val="Default"/>
        <w:spacing w:after="27"/>
        <w:rPr>
          <w:rFonts w:asciiTheme="minorHAnsi" w:hAnsiTheme="minorHAnsi" w:cstheme="minorHAnsi"/>
        </w:rPr>
      </w:pPr>
      <w:r>
        <w:rPr>
          <w:rFonts w:asciiTheme="minorHAnsi" w:hAnsiTheme="minorHAnsi" w:cstheme="minorHAnsi"/>
        </w:rPr>
        <w:t>7. Prevenciu šikanovania zapájame do vyučovacieho procesu.</w:t>
      </w:r>
    </w:p>
    <w:p w:rsidR="00AE3CF1" w:rsidRDefault="00AE3CF1" w:rsidP="00AE3CF1">
      <w:pPr>
        <w:pStyle w:val="Default"/>
        <w:rPr>
          <w:rFonts w:asciiTheme="minorHAnsi" w:hAnsiTheme="minorHAnsi" w:cstheme="minorHAnsi"/>
        </w:rPr>
      </w:pPr>
      <w:r>
        <w:rPr>
          <w:rFonts w:asciiTheme="minorHAnsi" w:hAnsiTheme="minorHAnsi" w:cstheme="minorHAnsi"/>
        </w:rPr>
        <w:t xml:space="preserve">8. Partnerstvo školy a rodiny. </w:t>
      </w:r>
    </w:p>
    <w:p w:rsidR="00AE3CF1" w:rsidRDefault="00AE3CF1" w:rsidP="00AE3CF1">
      <w:pPr>
        <w:pStyle w:val="Default"/>
        <w:rPr>
          <w:rFonts w:asciiTheme="minorHAnsi" w:hAnsiTheme="minorHAnsi" w:cstheme="minorHAnsi"/>
        </w:rPr>
      </w:pPr>
    </w:p>
    <w:p w:rsidR="00AE3CF1" w:rsidRDefault="00AE3CF1" w:rsidP="00AE3CF1">
      <w:pPr>
        <w:pStyle w:val="Default"/>
        <w:jc w:val="both"/>
        <w:rPr>
          <w:rFonts w:asciiTheme="minorHAnsi" w:hAnsiTheme="minorHAnsi" w:cstheme="minorHAnsi"/>
        </w:rPr>
      </w:pPr>
      <w:r>
        <w:rPr>
          <w:rFonts w:asciiTheme="minorHAnsi" w:hAnsiTheme="minorHAnsi" w:cstheme="minorHAnsi"/>
        </w:rPr>
        <w:t xml:space="preserve">Vedenie školy konštruktívne a konkrétne zapracovalo problematiku šikanovania a správania žiakov do plánu školy a vnútorného poriadku školy. Každý pedagogický zamestnanec využíva celé spektrum efektívnych metód vyučovania so zameraním najmä na pozitívny prístup k žiakovi. Každý žiak školy je oboznámený s vnútorným poriadkom školy. </w:t>
      </w:r>
    </w:p>
    <w:p w:rsidR="00AE3CF1" w:rsidRDefault="00AE3CF1" w:rsidP="00AE3CF1">
      <w:pPr>
        <w:pStyle w:val="Zkladntext"/>
        <w:ind w:right="141"/>
        <w:jc w:val="both"/>
        <w:rPr>
          <w:rFonts w:asciiTheme="minorHAnsi" w:hAnsiTheme="minorHAnsi" w:cstheme="minorHAnsi"/>
          <w:b/>
          <w:szCs w:val="24"/>
        </w:rPr>
      </w:pPr>
    </w:p>
    <w:p w:rsidR="00AE3CF1" w:rsidRDefault="00AE3CF1" w:rsidP="00AE3CF1">
      <w:pPr>
        <w:pStyle w:val="Zkladntext"/>
        <w:numPr>
          <w:ilvl w:val="1"/>
          <w:numId w:val="11"/>
        </w:numPr>
        <w:ind w:right="141"/>
        <w:jc w:val="both"/>
        <w:rPr>
          <w:rFonts w:asciiTheme="minorHAnsi" w:hAnsiTheme="minorHAnsi" w:cstheme="minorHAnsi"/>
          <w:b/>
          <w:sz w:val="28"/>
          <w:szCs w:val="24"/>
        </w:rPr>
      </w:pPr>
      <w:r>
        <w:rPr>
          <w:rFonts w:asciiTheme="minorHAnsi" w:hAnsiTheme="minorHAnsi" w:cstheme="minorHAnsi"/>
          <w:b/>
          <w:sz w:val="28"/>
          <w:szCs w:val="24"/>
        </w:rPr>
        <w:t>V školskom roku  2023/2024 sa zameriame na tieto hlavné úlohy:</w:t>
      </w:r>
    </w:p>
    <w:p w:rsidR="00AE3CF1" w:rsidRDefault="00AE3CF1" w:rsidP="00AE3CF1">
      <w:pPr>
        <w:pStyle w:val="Zkladntext"/>
        <w:ind w:right="141"/>
        <w:jc w:val="both"/>
        <w:rPr>
          <w:rFonts w:asciiTheme="minorHAnsi" w:hAnsiTheme="minorHAnsi" w:cstheme="minorHAnsi"/>
          <w:b/>
          <w:sz w:val="28"/>
          <w:szCs w:val="24"/>
        </w:rPr>
      </w:pPr>
    </w:p>
    <w:p w:rsidR="00AE3CF1" w:rsidRDefault="00AE3CF1" w:rsidP="00AE3CF1">
      <w:pPr>
        <w:pStyle w:val="Zkladntext"/>
        <w:ind w:right="141"/>
        <w:jc w:val="both"/>
        <w:rPr>
          <w:rFonts w:asciiTheme="minorHAnsi" w:hAnsiTheme="minorHAnsi" w:cstheme="minorHAnsi"/>
          <w:b/>
          <w:sz w:val="28"/>
          <w:szCs w:val="24"/>
        </w:rPr>
      </w:pPr>
      <w:r>
        <w:rPr>
          <w:rFonts w:asciiTheme="minorHAnsi" w:hAnsiTheme="minorHAnsi" w:cstheme="minorHAnsi"/>
          <w:b/>
          <w:sz w:val="28"/>
          <w:szCs w:val="24"/>
        </w:rPr>
        <w:t>September</w:t>
      </w:r>
    </w:p>
    <w:p w:rsidR="00AE3CF1" w:rsidRDefault="00AE3CF1" w:rsidP="00AE3CF1">
      <w:pPr>
        <w:pStyle w:val="Zkladntext"/>
        <w:jc w:val="both"/>
        <w:rPr>
          <w:rFonts w:asciiTheme="minorHAnsi" w:hAnsiTheme="minorHAnsi" w:cstheme="minorHAnsi"/>
          <w:szCs w:val="24"/>
        </w:rPr>
      </w:pPr>
      <w:r>
        <w:rPr>
          <w:rFonts w:asciiTheme="minorHAnsi" w:hAnsiTheme="minorHAnsi" w:cstheme="minorHAnsi"/>
          <w:szCs w:val="24"/>
        </w:rPr>
        <w:t xml:space="preserve">    </w:t>
      </w:r>
    </w:p>
    <w:p w:rsidR="00AE3CF1" w:rsidRDefault="00AE3CF1" w:rsidP="00AE3CF1">
      <w:pPr>
        <w:pStyle w:val="Default"/>
        <w:spacing w:after="27"/>
        <w:jc w:val="both"/>
        <w:rPr>
          <w:rFonts w:asciiTheme="minorHAnsi" w:hAnsiTheme="minorHAnsi" w:cstheme="minorHAnsi"/>
        </w:rPr>
      </w:pPr>
      <w:r>
        <w:rPr>
          <w:rFonts w:asciiTheme="minorHAnsi" w:hAnsiTheme="minorHAnsi" w:cstheme="minorHAnsi"/>
        </w:rPr>
        <w:t>1./ Zrozumiteľne definovať šikanovanie a poskytnúť žiakom informácie o šikanovaní a </w:t>
      </w:r>
      <w:proofErr w:type="spellStart"/>
      <w:r>
        <w:rPr>
          <w:rFonts w:asciiTheme="minorHAnsi" w:hAnsiTheme="minorHAnsi" w:cstheme="minorHAnsi"/>
        </w:rPr>
        <w:t>kyberšikanovaní</w:t>
      </w:r>
      <w:proofErr w:type="spellEnd"/>
      <w:r>
        <w:rPr>
          <w:rFonts w:asciiTheme="minorHAnsi" w:hAnsiTheme="minorHAnsi" w:cstheme="minorHAnsi"/>
        </w:rPr>
        <w:t xml:space="preserve">. Poskytnúť žiakom rady ako mu predchádzať. Žiaci i pedagógovia budú oboznámení so základnými informáciami o šikanovaní takto: </w:t>
      </w:r>
    </w:p>
    <w:p w:rsidR="00AE3CF1" w:rsidRDefault="00AE3CF1" w:rsidP="00AE3CF1">
      <w:pPr>
        <w:pStyle w:val="Default"/>
        <w:spacing w:after="27"/>
        <w:jc w:val="both"/>
        <w:rPr>
          <w:rFonts w:asciiTheme="minorHAnsi" w:hAnsiTheme="minorHAnsi" w:cstheme="minorHAnsi"/>
        </w:rPr>
      </w:pPr>
    </w:p>
    <w:p w:rsidR="00AE3CF1" w:rsidRDefault="00AE3CF1" w:rsidP="00AE3CF1">
      <w:pPr>
        <w:pStyle w:val="Default"/>
        <w:numPr>
          <w:ilvl w:val="0"/>
          <w:numId w:val="12"/>
        </w:numPr>
        <w:spacing w:after="27"/>
        <w:ind w:left="0" w:hanging="142"/>
        <w:jc w:val="both"/>
        <w:rPr>
          <w:rFonts w:asciiTheme="minorHAnsi" w:hAnsiTheme="minorHAnsi" w:cstheme="minorHAnsi"/>
        </w:rPr>
      </w:pPr>
      <w:r>
        <w:rPr>
          <w:rFonts w:asciiTheme="minorHAnsi" w:hAnsiTheme="minorHAnsi" w:cstheme="minorHAnsi"/>
        </w:rPr>
        <w:t xml:space="preserve">materiál o prevencii šikanovania na škole bude dostupný na nástenkách v priestoroch školy  </w:t>
      </w:r>
    </w:p>
    <w:p w:rsidR="00AE3CF1" w:rsidRDefault="00AE3CF1" w:rsidP="00AE3CF1">
      <w:pPr>
        <w:jc w:val="both"/>
        <w:rPr>
          <w:rFonts w:cstheme="minorHAnsi"/>
          <w:szCs w:val="24"/>
        </w:rPr>
      </w:pPr>
      <w:r>
        <w:rPr>
          <w:rFonts w:cstheme="minorHAnsi"/>
          <w:szCs w:val="24"/>
        </w:rPr>
        <w:t xml:space="preserve">        </w:t>
      </w:r>
      <w:r>
        <w:rPr>
          <w:rFonts w:cstheme="minorHAnsi"/>
          <w:szCs w:val="24"/>
        </w:rPr>
        <w:t xml:space="preserve">           </w:t>
      </w:r>
    </w:p>
    <w:p w:rsidR="00AE3CF1" w:rsidRDefault="00AE3CF1" w:rsidP="00AE3CF1">
      <w:pPr>
        <w:jc w:val="both"/>
        <w:rPr>
          <w:rFonts w:cstheme="minorHAnsi"/>
          <w:szCs w:val="24"/>
        </w:rPr>
      </w:pPr>
      <w:r>
        <w:rPr>
          <w:rFonts w:cstheme="minorHAnsi"/>
          <w:szCs w:val="24"/>
        </w:rPr>
        <w:t xml:space="preserve">                </w:t>
      </w:r>
      <w:bookmarkStart w:id="0" w:name="_GoBack"/>
      <w:bookmarkEnd w:id="0"/>
      <w:r>
        <w:rPr>
          <w:rFonts w:cstheme="minorHAnsi"/>
          <w:szCs w:val="24"/>
        </w:rPr>
        <w:t xml:space="preserve">Zodpovedný: koordinátor </w:t>
      </w:r>
    </w:p>
    <w:p w:rsidR="00AE3CF1" w:rsidRDefault="00AE3CF1" w:rsidP="00AE3CF1">
      <w:pPr>
        <w:pStyle w:val="Zkladntext"/>
        <w:jc w:val="both"/>
        <w:rPr>
          <w:rFonts w:asciiTheme="minorHAnsi" w:hAnsiTheme="minorHAnsi" w:cstheme="minorHAnsi"/>
          <w:szCs w:val="24"/>
        </w:rPr>
      </w:pPr>
    </w:p>
    <w:p w:rsidR="00AE3CF1" w:rsidRDefault="00AE3CF1" w:rsidP="00AE3CF1">
      <w:pPr>
        <w:pStyle w:val="Zkladntext"/>
        <w:ind w:right="141"/>
        <w:jc w:val="both"/>
        <w:rPr>
          <w:rFonts w:asciiTheme="minorHAnsi" w:hAnsiTheme="minorHAnsi" w:cstheme="minorHAnsi"/>
          <w:b/>
          <w:sz w:val="28"/>
          <w:szCs w:val="24"/>
        </w:rPr>
      </w:pPr>
      <w:r>
        <w:rPr>
          <w:rFonts w:asciiTheme="minorHAnsi" w:hAnsiTheme="minorHAnsi" w:cstheme="minorHAnsi"/>
          <w:b/>
          <w:sz w:val="28"/>
          <w:szCs w:val="24"/>
        </w:rPr>
        <w:t>Október</w:t>
      </w:r>
    </w:p>
    <w:p w:rsidR="00AE3CF1" w:rsidRDefault="00AE3CF1" w:rsidP="00AE3CF1">
      <w:pPr>
        <w:pStyle w:val="Zkladntext"/>
        <w:jc w:val="both"/>
        <w:rPr>
          <w:rFonts w:asciiTheme="minorHAnsi" w:hAnsiTheme="minorHAnsi" w:cstheme="minorHAnsi"/>
          <w:szCs w:val="24"/>
        </w:rPr>
      </w:pPr>
    </w:p>
    <w:p w:rsidR="00AE3CF1" w:rsidRDefault="00AE3CF1" w:rsidP="00AE3CF1">
      <w:pPr>
        <w:pStyle w:val="Default"/>
        <w:jc w:val="both"/>
        <w:rPr>
          <w:rFonts w:asciiTheme="minorHAnsi" w:hAnsiTheme="minorHAnsi" w:cstheme="minorHAnsi"/>
        </w:rPr>
      </w:pPr>
      <w:r>
        <w:rPr>
          <w:rFonts w:asciiTheme="minorHAnsi" w:hAnsiTheme="minorHAnsi" w:cstheme="minorHAnsi"/>
        </w:rPr>
        <w:t xml:space="preserve">1./ </w:t>
      </w:r>
      <w:r>
        <w:rPr>
          <w:rFonts w:asciiTheme="minorHAnsi" w:hAnsiTheme="minorHAnsi" w:cstheme="minorHAnsi"/>
          <w:color w:val="auto"/>
        </w:rPr>
        <w:t>Monitorovať prítomnosť šikanovania a </w:t>
      </w:r>
      <w:proofErr w:type="spellStart"/>
      <w:r>
        <w:rPr>
          <w:rFonts w:asciiTheme="minorHAnsi" w:hAnsiTheme="minorHAnsi" w:cstheme="minorHAnsi"/>
          <w:color w:val="auto"/>
        </w:rPr>
        <w:t>kyberšikanovania</w:t>
      </w:r>
      <w:proofErr w:type="spellEnd"/>
      <w:r>
        <w:rPr>
          <w:rFonts w:asciiTheme="minorHAnsi" w:hAnsiTheme="minorHAnsi" w:cstheme="minorHAnsi"/>
          <w:color w:val="auto"/>
        </w:rPr>
        <w:t xml:space="preserve"> na našej škole formou dotazníka. Vyhodnotenie dotazníka odovzdá koordinátor vedeniu školy.</w:t>
      </w:r>
    </w:p>
    <w:p w:rsidR="00AE3CF1" w:rsidRDefault="00AE3CF1" w:rsidP="00AE3CF1">
      <w:pPr>
        <w:ind w:left="142" w:right="141" w:hanging="142"/>
        <w:jc w:val="both"/>
        <w:rPr>
          <w:rFonts w:cstheme="minorHAnsi"/>
          <w:sz w:val="24"/>
          <w:szCs w:val="24"/>
        </w:rPr>
      </w:pPr>
      <w:r>
        <w:rPr>
          <w:rFonts w:cstheme="minorHAnsi"/>
          <w:sz w:val="24"/>
          <w:szCs w:val="24"/>
        </w:rPr>
        <w:t xml:space="preserve">      </w:t>
      </w:r>
      <w:r>
        <w:rPr>
          <w:rFonts w:cstheme="minorHAnsi"/>
          <w:i/>
          <w:sz w:val="24"/>
          <w:szCs w:val="24"/>
        </w:rPr>
        <w:tab/>
      </w:r>
    </w:p>
    <w:p w:rsidR="00AE3CF1" w:rsidRPr="00AE3CF1" w:rsidRDefault="00AE3CF1" w:rsidP="00AE3CF1">
      <w:pPr>
        <w:ind w:left="142" w:right="141" w:hanging="142"/>
        <w:jc w:val="both"/>
        <w:rPr>
          <w:rFonts w:cstheme="minorHAnsi"/>
          <w:i/>
          <w:sz w:val="24"/>
          <w:szCs w:val="24"/>
        </w:rPr>
      </w:pPr>
      <w:r>
        <w:rPr>
          <w:rFonts w:cstheme="minorHAnsi"/>
          <w:i/>
          <w:sz w:val="24"/>
          <w:szCs w:val="24"/>
        </w:rPr>
        <w:t xml:space="preserve">       </w:t>
      </w:r>
      <w:r>
        <w:rPr>
          <w:rFonts w:cstheme="minorHAnsi"/>
          <w:i/>
          <w:sz w:val="24"/>
          <w:szCs w:val="24"/>
        </w:rPr>
        <w:tab/>
        <w:t>Zodpovedný: koordinátor</w:t>
      </w:r>
    </w:p>
    <w:p w:rsidR="00AE3CF1" w:rsidRDefault="00AE3CF1" w:rsidP="00AE3CF1">
      <w:pPr>
        <w:pStyle w:val="Zkladntext"/>
        <w:ind w:right="141"/>
        <w:jc w:val="both"/>
        <w:rPr>
          <w:rFonts w:asciiTheme="minorHAnsi" w:hAnsiTheme="minorHAnsi" w:cstheme="minorHAnsi"/>
          <w:b/>
          <w:sz w:val="28"/>
          <w:szCs w:val="24"/>
        </w:rPr>
      </w:pPr>
      <w:r>
        <w:rPr>
          <w:rFonts w:asciiTheme="minorHAnsi" w:hAnsiTheme="minorHAnsi" w:cstheme="minorHAnsi"/>
          <w:b/>
          <w:sz w:val="28"/>
          <w:szCs w:val="24"/>
        </w:rPr>
        <w:t>November</w:t>
      </w:r>
    </w:p>
    <w:p w:rsidR="00AE3CF1" w:rsidRDefault="00AE3CF1" w:rsidP="00AE3CF1">
      <w:pPr>
        <w:jc w:val="both"/>
        <w:rPr>
          <w:rFonts w:cstheme="minorHAnsi"/>
          <w:sz w:val="24"/>
          <w:szCs w:val="24"/>
        </w:rPr>
      </w:pPr>
    </w:p>
    <w:p w:rsidR="00AE3CF1" w:rsidRDefault="00AE3CF1" w:rsidP="00AE3CF1">
      <w:pPr>
        <w:pStyle w:val="Zkladntext"/>
        <w:jc w:val="both"/>
        <w:rPr>
          <w:rFonts w:asciiTheme="minorHAnsi" w:hAnsiTheme="minorHAnsi" w:cstheme="minorHAnsi"/>
          <w:szCs w:val="24"/>
        </w:rPr>
      </w:pPr>
      <w:r>
        <w:rPr>
          <w:rFonts w:asciiTheme="minorHAnsi" w:hAnsiTheme="minorHAnsi" w:cstheme="minorHAnsi"/>
          <w:szCs w:val="24"/>
        </w:rPr>
        <w:t>1./ Na triednických hodinách diskutovať so žiakmi o rôznych formách šikanovania a </w:t>
      </w:r>
      <w:proofErr w:type="spellStart"/>
      <w:r>
        <w:rPr>
          <w:rFonts w:asciiTheme="minorHAnsi" w:hAnsiTheme="minorHAnsi" w:cstheme="minorHAnsi"/>
          <w:szCs w:val="24"/>
        </w:rPr>
        <w:t>kyberšikanovania</w:t>
      </w:r>
      <w:proofErr w:type="spellEnd"/>
      <w:r>
        <w:rPr>
          <w:rFonts w:asciiTheme="minorHAnsi" w:hAnsiTheme="minorHAnsi" w:cstheme="minorHAnsi"/>
          <w:szCs w:val="24"/>
        </w:rPr>
        <w:t>, možnostiach prevencie, nahlasovania a riešenia vzniknutých prípadov .</w:t>
      </w:r>
    </w:p>
    <w:p w:rsidR="00AE3CF1" w:rsidRDefault="00AE3CF1" w:rsidP="00AE3CF1">
      <w:pPr>
        <w:pStyle w:val="Nadpis5"/>
        <w:ind w:left="142" w:right="141" w:firstLine="566"/>
        <w:jc w:val="both"/>
        <w:rPr>
          <w:rFonts w:asciiTheme="minorHAnsi" w:hAnsiTheme="minorHAnsi" w:cstheme="minorHAnsi"/>
          <w:sz w:val="24"/>
          <w:szCs w:val="24"/>
        </w:rPr>
      </w:pPr>
      <w:r>
        <w:rPr>
          <w:rFonts w:asciiTheme="minorHAnsi" w:hAnsiTheme="minorHAnsi" w:cstheme="minorHAnsi"/>
          <w:sz w:val="24"/>
          <w:szCs w:val="24"/>
        </w:rPr>
        <w:lastRenderedPageBreak/>
        <w:t xml:space="preserve">Zodpovední: </w:t>
      </w:r>
      <w:proofErr w:type="spellStart"/>
      <w:r>
        <w:rPr>
          <w:rFonts w:asciiTheme="minorHAnsi" w:hAnsiTheme="minorHAnsi" w:cstheme="minorHAnsi"/>
          <w:sz w:val="24"/>
          <w:szCs w:val="24"/>
        </w:rPr>
        <w:t>tr</w:t>
      </w:r>
      <w:proofErr w:type="spellEnd"/>
      <w:r>
        <w:rPr>
          <w:rFonts w:asciiTheme="minorHAnsi" w:hAnsiTheme="minorHAnsi" w:cstheme="minorHAnsi"/>
          <w:sz w:val="24"/>
          <w:szCs w:val="24"/>
        </w:rPr>
        <w:t>. učitelia</w:t>
      </w:r>
    </w:p>
    <w:p w:rsidR="00AE3CF1" w:rsidRDefault="00AE3CF1" w:rsidP="00AE3CF1">
      <w:pPr>
        <w:jc w:val="both"/>
        <w:rPr>
          <w:rFonts w:cstheme="minorHAnsi"/>
          <w:sz w:val="24"/>
          <w:szCs w:val="24"/>
        </w:rPr>
      </w:pPr>
    </w:p>
    <w:p w:rsidR="00AE3CF1" w:rsidRDefault="00AE3CF1" w:rsidP="00AE3CF1">
      <w:pPr>
        <w:pStyle w:val="Zkladntext"/>
        <w:ind w:right="141"/>
        <w:jc w:val="both"/>
        <w:rPr>
          <w:rFonts w:asciiTheme="minorHAnsi" w:hAnsiTheme="minorHAnsi" w:cstheme="minorHAnsi"/>
          <w:b/>
          <w:sz w:val="28"/>
          <w:szCs w:val="24"/>
        </w:rPr>
      </w:pPr>
      <w:r>
        <w:rPr>
          <w:rFonts w:asciiTheme="minorHAnsi" w:hAnsiTheme="minorHAnsi" w:cstheme="minorHAnsi"/>
          <w:b/>
          <w:sz w:val="28"/>
          <w:szCs w:val="24"/>
        </w:rPr>
        <w:t>Apríl</w:t>
      </w:r>
    </w:p>
    <w:p w:rsidR="00AE3CF1" w:rsidRDefault="00AE3CF1" w:rsidP="00AE3CF1">
      <w:pPr>
        <w:jc w:val="both"/>
        <w:rPr>
          <w:rFonts w:cstheme="minorHAnsi"/>
          <w:sz w:val="24"/>
          <w:szCs w:val="24"/>
        </w:rPr>
      </w:pPr>
    </w:p>
    <w:p w:rsidR="00AE3CF1" w:rsidRDefault="00AE3CF1" w:rsidP="00AE3CF1">
      <w:pPr>
        <w:pStyle w:val="Default"/>
        <w:jc w:val="both"/>
        <w:rPr>
          <w:rFonts w:asciiTheme="minorHAnsi" w:hAnsiTheme="minorHAnsi" w:cstheme="minorHAnsi"/>
          <w:color w:val="auto"/>
        </w:rPr>
      </w:pPr>
      <w:r>
        <w:rPr>
          <w:rFonts w:asciiTheme="minorHAnsi" w:hAnsiTheme="minorHAnsi" w:cstheme="minorHAnsi"/>
        </w:rPr>
        <w:t xml:space="preserve">1./ </w:t>
      </w:r>
      <w:r>
        <w:rPr>
          <w:rFonts w:asciiTheme="minorHAnsi" w:hAnsiTheme="minorHAnsi" w:cstheme="minorHAnsi"/>
          <w:color w:val="auto"/>
        </w:rPr>
        <w:t>Uskutočníme prednášku  a besedu zameranú na prevenciu patologických javov ako je šikanovanie a </w:t>
      </w:r>
      <w:proofErr w:type="spellStart"/>
      <w:r>
        <w:rPr>
          <w:rFonts w:asciiTheme="minorHAnsi" w:hAnsiTheme="minorHAnsi" w:cstheme="minorHAnsi"/>
          <w:color w:val="auto"/>
        </w:rPr>
        <w:t>kyberšikanovanie</w:t>
      </w:r>
      <w:proofErr w:type="spellEnd"/>
      <w:r>
        <w:rPr>
          <w:rFonts w:asciiTheme="minorHAnsi" w:hAnsiTheme="minorHAnsi" w:cstheme="minorHAnsi"/>
          <w:color w:val="auto"/>
        </w:rPr>
        <w:t xml:space="preserve"> na základných školách. </w:t>
      </w:r>
    </w:p>
    <w:p w:rsidR="00AE3CF1" w:rsidRDefault="00AE3CF1" w:rsidP="00AE3CF1">
      <w:pPr>
        <w:ind w:right="141"/>
        <w:jc w:val="both"/>
        <w:rPr>
          <w:rFonts w:cstheme="minorHAnsi"/>
          <w:i/>
          <w:sz w:val="24"/>
          <w:szCs w:val="24"/>
        </w:rPr>
      </w:pPr>
    </w:p>
    <w:p w:rsidR="00AE3CF1" w:rsidRDefault="00AE3CF1" w:rsidP="00AE3CF1">
      <w:pPr>
        <w:ind w:left="142" w:right="141" w:hanging="142"/>
        <w:jc w:val="both"/>
        <w:rPr>
          <w:rFonts w:cstheme="minorHAnsi"/>
          <w:i/>
          <w:sz w:val="24"/>
          <w:szCs w:val="24"/>
        </w:rPr>
      </w:pPr>
      <w:r>
        <w:rPr>
          <w:rFonts w:cstheme="minorHAnsi"/>
          <w:i/>
          <w:sz w:val="24"/>
          <w:szCs w:val="24"/>
        </w:rPr>
        <w:t xml:space="preserve"> </w:t>
      </w:r>
      <w:r>
        <w:rPr>
          <w:rFonts w:cstheme="minorHAnsi"/>
          <w:i/>
          <w:sz w:val="24"/>
          <w:szCs w:val="24"/>
        </w:rPr>
        <w:tab/>
      </w:r>
      <w:r>
        <w:rPr>
          <w:rFonts w:cstheme="minorHAnsi"/>
          <w:i/>
          <w:sz w:val="24"/>
          <w:szCs w:val="24"/>
        </w:rPr>
        <w:tab/>
        <w:t>Zodpovedná: Mgr. Hricová</w:t>
      </w:r>
    </w:p>
    <w:p w:rsidR="00AE3CF1" w:rsidRDefault="00AE3CF1" w:rsidP="00AE3CF1">
      <w:pPr>
        <w:pStyle w:val="Zkladntext"/>
        <w:ind w:right="141"/>
        <w:jc w:val="both"/>
        <w:rPr>
          <w:rFonts w:asciiTheme="minorHAnsi" w:hAnsiTheme="minorHAnsi" w:cstheme="minorHAnsi"/>
          <w:b/>
          <w:sz w:val="28"/>
          <w:szCs w:val="24"/>
        </w:rPr>
      </w:pPr>
    </w:p>
    <w:p w:rsidR="00AE3CF1" w:rsidRDefault="00AE3CF1" w:rsidP="00AE3CF1">
      <w:pPr>
        <w:pStyle w:val="Zkladntext"/>
        <w:ind w:right="141"/>
        <w:jc w:val="both"/>
        <w:rPr>
          <w:rFonts w:asciiTheme="minorHAnsi" w:hAnsiTheme="minorHAnsi" w:cstheme="minorHAnsi"/>
          <w:b/>
          <w:sz w:val="28"/>
          <w:szCs w:val="24"/>
        </w:rPr>
      </w:pPr>
      <w:r>
        <w:rPr>
          <w:rFonts w:asciiTheme="minorHAnsi" w:hAnsiTheme="minorHAnsi" w:cstheme="minorHAnsi"/>
          <w:b/>
          <w:sz w:val="28"/>
          <w:szCs w:val="24"/>
        </w:rPr>
        <w:t>Počas celého školského roka</w:t>
      </w:r>
    </w:p>
    <w:p w:rsidR="00AE3CF1" w:rsidRDefault="00AE3CF1" w:rsidP="00AE3CF1">
      <w:pPr>
        <w:jc w:val="both"/>
        <w:rPr>
          <w:rFonts w:cstheme="minorHAnsi"/>
          <w:sz w:val="24"/>
          <w:szCs w:val="24"/>
        </w:rPr>
      </w:pPr>
    </w:p>
    <w:p w:rsidR="00AE3CF1" w:rsidRDefault="00AE3CF1" w:rsidP="00AE3CF1">
      <w:pPr>
        <w:jc w:val="both"/>
        <w:rPr>
          <w:rFonts w:cstheme="minorHAnsi"/>
          <w:sz w:val="24"/>
          <w:szCs w:val="24"/>
        </w:rPr>
      </w:pPr>
      <w:r>
        <w:rPr>
          <w:rFonts w:cstheme="minorHAnsi"/>
          <w:sz w:val="24"/>
          <w:szCs w:val="24"/>
        </w:rPr>
        <w:t xml:space="preserve">1./  Snažíme sa v škole vytvárať prostredie, ktoré by podporovalo individualitu osobnosti  dieťaťa,  bralo do úvahy jeho schopnosti a akceptovalo podmienky v akých dieťa žije. Snažíme sa vytvárať u detí pocit bezpečia. Využiť všetky možnosti k vytvoreniu kladného vzťahu medzi učiteľmi a žiakmi a tak ich chránili pred negatívnymi javmi. Potláčať záškoláctvo ako jednu z príčin školskej neúspešnosti a patologických javov, ako je napríklad šikanovanie. Spolupracovať s asistentom učiteľa, so sociálnym kurátorom a s obecnými úradmi. Realizovať včasné a odborné preventívne zásahy, formovať hodnotový systém, etické normy  a humánne cítenie, formovať reálne sebahodnotenie, sebadôvery a asertivitu žiakov. </w:t>
      </w:r>
    </w:p>
    <w:p w:rsidR="00AE3CF1" w:rsidRDefault="00AE3CF1" w:rsidP="00AE3CF1">
      <w:pPr>
        <w:ind w:right="141"/>
        <w:jc w:val="both"/>
        <w:rPr>
          <w:rFonts w:cstheme="minorHAnsi"/>
          <w:i/>
          <w:sz w:val="24"/>
          <w:szCs w:val="24"/>
        </w:rPr>
      </w:pPr>
    </w:p>
    <w:p w:rsidR="00AE3CF1" w:rsidRDefault="00AE3CF1" w:rsidP="00AE3CF1">
      <w:pPr>
        <w:pStyle w:val="Nadpis3"/>
        <w:ind w:left="142" w:right="141" w:hanging="142"/>
        <w:jc w:val="both"/>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 xml:space="preserve">        Zodpovední: všetci učitelia</w:t>
      </w:r>
    </w:p>
    <w:p w:rsidR="00AE3CF1" w:rsidRDefault="00AE3CF1" w:rsidP="00AE3CF1">
      <w:pPr>
        <w:ind w:left="142" w:right="141" w:hanging="142"/>
        <w:jc w:val="both"/>
        <w:rPr>
          <w:rFonts w:cstheme="minorHAnsi"/>
          <w:sz w:val="24"/>
          <w:szCs w:val="24"/>
        </w:rPr>
      </w:pPr>
    </w:p>
    <w:p w:rsidR="00AE3CF1" w:rsidRDefault="00AE3CF1" w:rsidP="00AE3CF1">
      <w:pPr>
        <w:jc w:val="both"/>
        <w:rPr>
          <w:rFonts w:cstheme="minorHAnsi"/>
          <w:sz w:val="24"/>
          <w:szCs w:val="24"/>
        </w:rPr>
      </w:pPr>
      <w:r>
        <w:rPr>
          <w:rFonts w:cstheme="minorHAnsi"/>
          <w:sz w:val="24"/>
          <w:szCs w:val="24"/>
        </w:rPr>
        <w:t>2./ Zaradzovať prostredníctvom všetkých učiteľov do vyučovacieho procesu rôzne projekty, aktivity a hry na podporu prevencie vzniku šikanovania a </w:t>
      </w:r>
      <w:proofErr w:type="spellStart"/>
      <w:r>
        <w:rPr>
          <w:rFonts w:cstheme="minorHAnsi"/>
          <w:sz w:val="24"/>
          <w:szCs w:val="24"/>
        </w:rPr>
        <w:t>kyberšikanovania</w:t>
      </w:r>
      <w:proofErr w:type="spellEnd"/>
      <w:r>
        <w:rPr>
          <w:rFonts w:cstheme="minorHAnsi"/>
          <w:sz w:val="24"/>
          <w:szCs w:val="24"/>
        </w:rPr>
        <w:t xml:space="preserve">. </w:t>
      </w:r>
    </w:p>
    <w:p w:rsidR="00AE3CF1" w:rsidRDefault="00AE3CF1" w:rsidP="00AE3CF1">
      <w:pPr>
        <w:ind w:left="142" w:right="141" w:hanging="142"/>
        <w:jc w:val="both"/>
        <w:rPr>
          <w:rFonts w:cstheme="minorHAnsi"/>
          <w:sz w:val="24"/>
          <w:szCs w:val="24"/>
        </w:rPr>
      </w:pPr>
      <w:r>
        <w:rPr>
          <w:rFonts w:cstheme="minorHAnsi"/>
          <w:sz w:val="24"/>
          <w:szCs w:val="24"/>
        </w:rPr>
        <w:t xml:space="preserve">               </w:t>
      </w:r>
    </w:p>
    <w:p w:rsidR="00AE3CF1" w:rsidRDefault="00AE3CF1" w:rsidP="00AE3CF1">
      <w:pPr>
        <w:pStyle w:val="Nadpis3"/>
        <w:ind w:left="142" w:right="141" w:hanging="142"/>
        <w:jc w:val="both"/>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r>
      <w:r>
        <w:rPr>
          <w:rFonts w:asciiTheme="minorHAnsi" w:hAnsiTheme="minorHAnsi" w:cstheme="minorHAnsi"/>
          <w:szCs w:val="24"/>
        </w:rPr>
        <w:tab/>
        <w:t>Zodpovední: všetci učitelia</w:t>
      </w:r>
    </w:p>
    <w:p w:rsidR="00AE3CF1" w:rsidRDefault="00AE3CF1" w:rsidP="00AE3CF1">
      <w:pPr>
        <w:ind w:left="142" w:right="141" w:hanging="142"/>
        <w:jc w:val="both"/>
        <w:rPr>
          <w:rFonts w:cstheme="minorHAnsi"/>
          <w:szCs w:val="20"/>
        </w:rPr>
      </w:pPr>
      <w:r>
        <w:rPr>
          <w:rFonts w:cstheme="minorHAnsi"/>
        </w:rPr>
        <w:t xml:space="preserve">  </w:t>
      </w:r>
    </w:p>
    <w:p w:rsidR="00AE3CF1" w:rsidRDefault="00AE3CF1" w:rsidP="00AE3CF1">
      <w:pPr>
        <w:pStyle w:val="Default"/>
        <w:jc w:val="both"/>
        <w:rPr>
          <w:rFonts w:asciiTheme="minorHAnsi" w:hAnsiTheme="minorHAnsi" w:cstheme="minorHAnsi"/>
        </w:rPr>
      </w:pPr>
      <w:r>
        <w:rPr>
          <w:rFonts w:asciiTheme="minorHAnsi" w:hAnsiTheme="minorHAnsi" w:cstheme="minorHAnsi"/>
        </w:rPr>
        <w:t>3./. Informovať rodičov na rodičovských združeniach o opatreniach proti šikanovaniu a </w:t>
      </w:r>
      <w:proofErr w:type="spellStart"/>
      <w:r>
        <w:rPr>
          <w:rFonts w:asciiTheme="minorHAnsi" w:hAnsiTheme="minorHAnsi" w:cstheme="minorHAnsi"/>
        </w:rPr>
        <w:t>kyberšikanovaniu</w:t>
      </w:r>
      <w:proofErr w:type="spellEnd"/>
      <w:r>
        <w:rPr>
          <w:rFonts w:asciiTheme="minorHAnsi" w:hAnsiTheme="minorHAnsi" w:cstheme="minorHAnsi"/>
        </w:rPr>
        <w:t>.</w:t>
      </w:r>
    </w:p>
    <w:p w:rsidR="00AE3CF1" w:rsidRDefault="00AE3CF1" w:rsidP="00AE3CF1">
      <w:pPr>
        <w:ind w:left="142" w:right="141" w:hanging="142"/>
        <w:jc w:val="both"/>
        <w:rPr>
          <w:rFonts w:cstheme="minorHAnsi"/>
          <w:i/>
          <w:sz w:val="24"/>
          <w:szCs w:val="24"/>
        </w:rPr>
      </w:pPr>
      <w:r>
        <w:rPr>
          <w:rFonts w:cstheme="minorHAnsi"/>
          <w:i/>
          <w:sz w:val="24"/>
          <w:szCs w:val="24"/>
        </w:rPr>
        <w:t xml:space="preserve">       </w:t>
      </w:r>
    </w:p>
    <w:p w:rsidR="00AE3CF1" w:rsidRDefault="00AE3CF1" w:rsidP="00AE3CF1">
      <w:pPr>
        <w:pStyle w:val="Nadpis3"/>
        <w:ind w:left="142" w:right="141" w:hanging="142"/>
        <w:jc w:val="both"/>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szCs w:val="24"/>
        </w:rPr>
        <w:tab/>
        <w:t>Zodpovední:  </w:t>
      </w:r>
      <w:proofErr w:type="spellStart"/>
      <w:r>
        <w:rPr>
          <w:rFonts w:asciiTheme="minorHAnsi" w:hAnsiTheme="minorHAnsi" w:cstheme="minorHAnsi"/>
          <w:szCs w:val="24"/>
        </w:rPr>
        <w:t>tr</w:t>
      </w:r>
      <w:proofErr w:type="spellEnd"/>
      <w:r>
        <w:rPr>
          <w:rFonts w:asciiTheme="minorHAnsi" w:hAnsiTheme="minorHAnsi" w:cstheme="minorHAnsi"/>
          <w:szCs w:val="24"/>
        </w:rPr>
        <w:t>. učitelia</w:t>
      </w:r>
    </w:p>
    <w:p w:rsidR="00AE3CF1" w:rsidRDefault="00AE3CF1" w:rsidP="00AE3CF1">
      <w:pPr>
        <w:ind w:left="142" w:right="141" w:hanging="142"/>
        <w:jc w:val="both"/>
        <w:rPr>
          <w:rFonts w:cstheme="minorHAnsi"/>
          <w:i/>
          <w:sz w:val="24"/>
          <w:szCs w:val="24"/>
        </w:rPr>
      </w:pPr>
    </w:p>
    <w:p w:rsidR="00AE3CF1" w:rsidRDefault="00AE3CF1" w:rsidP="00AE3CF1">
      <w:pPr>
        <w:ind w:left="142" w:right="141" w:hanging="142"/>
        <w:jc w:val="both"/>
        <w:rPr>
          <w:rFonts w:cstheme="minorHAnsi"/>
          <w:i/>
          <w:sz w:val="24"/>
          <w:szCs w:val="24"/>
        </w:rPr>
      </w:pPr>
      <w:r>
        <w:rPr>
          <w:rFonts w:cstheme="minorHAnsi"/>
          <w:i/>
          <w:sz w:val="24"/>
          <w:szCs w:val="24"/>
        </w:rPr>
        <w:t>4./</w:t>
      </w:r>
      <w:r>
        <w:rPr>
          <w:rFonts w:cstheme="minorHAnsi"/>
          <w:sz w:val="24"/>
          <w:szCs w:val="24"/>
        </w:rPr>
        <w:t xml:space="preserve"> Urobiť pohovory s rodičmi problémových žiakov formou pozvania rodiča do školy  a informovať ich o poskytovaných službách v okrese v PPP a na OPZ.</w:t>
      </w:r>
    </w:p>
    <w:p w:rsidR="00AE3CF1" w:rsidRDefault="00AE3CF1" w:rsidP="00AE3CF1">
      <w:pPr>
        <w:ind w:right="141"/>
        <w:jc w:val="both"/>
        <w:rPr>
          <w:rFonts w:cstheme="minorHAnsi"/>
          <w:i/>
          <w:sz w:val="24"/>
          <w:szCs w:val="24"/>
        </w:rPr>
      </w:pPr>
    </w:p>
    <w:p w:rsidR="00AE3CF1" w:rsidRDefault="00AE3CF1" w:rsidP="00AE3CF1">
      <w:pPr>
        <w:ind w:left="142" w:right="141" w:firstLine="566"/>
        <w:jc w:val="both"/>
        <w:rPr>
          <w:rFonts w:cstheme="minorHAnsi"/>
          <w:sz w:val="24"/>
          <w:szCs w:val="24"/>
        </w:rPr>
      </w:pPr>
      <w:r>
        <w:rPr>
          <w:rFonts w:cstheme="minorHAnsi"/>
          <w:i/>
          <w:sz w:val="24"/>
          <w:szCs w:val="24"/>
        </w:rPr>
        <w:t xml:space="preserve">Zodpovední: </w:t>
      </w:r>
      <w:proofErr w:type="spellStart"/>
      <w:r>
        <w:rPr>
          <w:rFonts w:cstheme="minorHAnsi"/>
          <w:i/>
          <w:sz w:val="24"/>
          <w:szCs w:val="24"/>
        </w:rPr>
        <w:t>tr</w:t>
      </w:r>
      <w:proofErr w:type="spellEnd"/>
      <w:r>
        <w:rPr>
          <w:rFonts w:cstheme="minorHAnsi"/>
          <w:i/>
          <w:sz w:val="24"/>
          <w:szCs w:val="24"/>
        </w:rPr>
        <w:t>. učitelia, riaditeľ školy, výchovný poradca a koordinátor</w:t>
      </w:r>
    </w:p>
    <w:p w:rsidR="00AE3CF1" w:rsidRDefault="00AE3CF1" w:rsidP="00AE3CF1">
      <w:pPr>
        <w:ind w:right="141"/>
        <w:jc w:val="both"/>
        <w:rPr>
          <w:rFonts w:cstheme="minorHAnsi"/>
          <w:sz w:val="24"/>
          <w:szCs w:val="24"/>
        </w:rPr>
      </w:pPr>
      <w:r>
        <w:rPr>
          <w:rFonts w:cstheme="minorHAnsi"/>
          <w:sz w:val="24"/>
          <w:szCs w:val="24"/>
        </w:rPr>
        <w:lastRenderedPageBreak/>
        <w:t xml:space="preserve">                                                </w:t>
      </w:r>
    </w:p>
    <w:p w:rsidR="00AE3CF1" w:rsidRDefault="00AE3CF1" w:rsidP="00AE3CF1">
      <w:pPr>
        <w:jc w:val="both"/>
        <w:rPr>
          <w:rFonts w:cstheme="minorHAnsi"/>
          <w:sz w:val="24"/>
          <w:szCs w:val="24"/>
        </w:rPr>
      </w:pPr>
      <w:r>
        <w:rPr>
          <w:rFonts w:cstheme="minorHAnsi"/>
          <w:sz w:val="24"/>
          <w:szCs w:val="24"/>
        </w:rPr>
        <w:t xml:space="preserve">5./ Počas celého školského roka monitorovať zmeny v správaní žiakov a v prípade oprávneného podozrenia na rizikové správanie, šikanovanie, trestnú činnosť, budeme problémy bezodkladne riešiť v spolupráci s výchovným poradcom, s PPP, PZ a rodičmi. V prípade oprávneného podozrenia šikanovania alebo </w:t>
      </w:r>
      <w:proofErr w:type="spellStart"/>
      <w:r>
        <w:rPr>
          <w:rFonts w:cstheme="minorHAnsi"/>
          <w:sz w:val="24"/>
          <w:szCs w:val="24"/>
        </w:rPr>
        <w:t>kyberšikanovania</w:t>
      </w:r>
      <w:proofErr w:type="spellEnd"/>
      <w:r>
        <w:rPr>
          <w:rFonts w:cstheme="minorHAnsi"/>
          <w:sz w:val="24"/>
          <w:szCs w:val="24"/>
        </w:rPr>
        <w:t xml:space="preserve"> žiaka, zodpovedný pedagogický zamestnanec kontaktuje príslušný útvar policajného zboru.  </w:t>
      </w:r>
    </w:p>
    <w:p w:rsidR="00AE3CF1" w:rsidRDefault="00AE3CF1" w:rsidP="00AE3CF1">
      <w:pPr>
        <w:ind w:left="142" w:right="141" w:hanging="142"/>
        <w:jc w:val="both"/>
        <w:rPr>
          <w:rFonts w:cstheme="minorHAnsi"/>
          <w:sz w:val="24"/>
          <w:szCs w:val="24"/>
        </w:rPr>
      </w:pPr>
      <w:r>
        <w:rPr>
          <w:rFonts w:cstheme="minorHAnsi"/>
          <w:sz w:val="24"/>
          <w:szCs w:val="24"/>
        </w:rPr>
        <w:t xml:space="preserve">     </w:t>
      </w:r>
    </w:p>
    <w:p w:rsidR="00AE3CF1" w:rsidRDefault="00AE3CF1" w:rsidP="00AE3CF1">
      <w:pPr>
        <w:ind w:left="142" w:right="141" w:hanging="142"/>
        <w:jc w:val="both"/>
        <w:rPr>
          <w:rFonts w:cstheme="minorHAnsi"/>
          <w:i/>
          <w:sz w:val="24"/>
          <w:szCs w:val="24"/>
        </w:rPr>
      </w:pPr>
      <w:r>
        <w:rPr>
          <w:rFonts w:cstheme="minorHAnsi"/>
          <w:i/>
          <w:sz w:val="24"/>
          <w:szCs w:val="24"/>
        </w:rPr>
        <w:t xml:space="preserve">       </w:t>
      </w:r>
      <w:r>
        <w:rPr>
          <w:rFonts w:cstheme="minorHAnsi"/>
          <w:i/>
          <w:sz w:val="24"/>
          <w:szCs w:val="24"/>
        </w:rPr>
        <w:tab/>
        <w:t>Zodpovední: všetci vyučujúci</w:t>
      </w:r>
    </w:p>
    <w:p w:rsidR="00AE3CF1" w:rsidRDefault="00AE3CF1" w:rsidP="00AE3CF1">
      <w:pPr>
        <w:pStyle w:val="Default"/>
        <w:jc w:val="both"/>
        <w:rPr>
          <w:rFonts w:asciiTheme="minorHAnsi" w:hAnsiTheme="minorHAnsi" w:cstheme="minorHAnsi"/>
          <w:i/>
        </w:rPr>
      </w:pPr>
    </w:p>
    <w:p w:rsidR="00AE3CF1" w:rsidRDefault="00AE3CF1" w:rsidP="00AE3CF1">
      <w:pPr>
        <w:rPr>
          <w:rFonts w:cstheme="minorHAnsi"/>
          <w:b/>
          <w:sz w:val="24"/>
          <w:szCs w:val="24"/>
          <w:lang w:eastAsia="sk-SK"/>
        </w:rPr>
      </w:pPr>
      <w:bookmarkStart w:id="1" w:name="7"/>
      <w:bookmarkEnd w:id="1"/>
      <w:r>
        <w:rPr>
          <w:rFonts w:cstheme="minorHAnsi"/>
          <w:b/>
          <w:sz w:val="24"/>
          <w:szCs w:val="24"/>
          <w:lang w:eastAsia="sk-SK"/>
        </w:rPr>
        <w:t xml:space="preserve">                                               </w:t>
      </w:r>
    </w:p>
    <w:p w:rsidR="00AE3CF1" w:rsidRDefault="00AE3CF1" w:rsidP="00AE3CF1">
      <w:pPr>
        <w:rPr>
          <w:rFonts w:cstheme="minorHAnsi"/>
          <w:sz w:val="24"/>
          <w:szCs w:val="24"/>
          <w:lang w:eastAsia="sk-SK"/>
        </w:rPr>
      </w:pPr>
      <w:r>
        <w:rPr>
          <w:rFonts w:cstheme="minorHAnsi"/>
          <w:b/>
          <w:sz w:val="24"/>
          <w:szCs w:val="24"/>
          <w:lang w:eastAsia="sk-SK"/>
        </w:rPr>
        <w:t xml:space="preserve">Vypracoval: </w:t>
      </w:r>
      <w:r>
        <w:rPr>
          <w:rFonts w:cstheme="minorHAnsi"/>
          <w:sz w:val="24"/>
          <w:szCs w:val="24"/>
          <w:lang w:eastAsia="sk-SK"/>
        </w:rPr>
        <w:t>Mgr. Róbert Truchan</w:t>
      </w:r>
    </w:p>
    <w:p w:rsidR="00AE3CF1" w:rsidRDefault="00AE3CF1" w:rsidP="00AE3CF1">
      <w:pPr>
        <w:rPr>
          <w:rFonts w:cstheme="minorHAnsi"/>
          <w:sz w:val="24"/>
          <w:szCs w:val="24"/>
          <w:lang w:eastAsia="sk-SK"/>
        </w:rPr>
      </w:pPr>
      <w:r>
        <w:rPr>
          <w:rFonts w:cstheme="minorHAnsi"/>
          <w:sz w:val="24"/>
          <w:szCs w:val="24"/>
          <w:lang w:eastAsia="sk-SK"/>
        </w:rPr>
        <w:t xml:space="preserve">                      školský koordinátor prevencie šikanovania a </w:t>
      </w:r>
      <w:proofErr w:type="spellStart"/>
      <w:r>
        <w:rPr>
          <w:rFonts w:cstheme="minorHAnsi"/>
          <w:sz w:val="24"/>
          <w:szCs w:val="24"/>
          <w:lang w:eastAsia="sk-SK"/>
        </w:rPr>
        <w:t>kyberšikanovania</w:t>
      </w:r>
      <w:proofErr w:type="spellEnd"/>
    </w:p>
    <w:p w:rsidR="00AE3CF1" w:rsidRPr="00DC52C3" w:rsidRDefault="00AE3CF1" w:rsidP="00AE3CF1">
      <w:pPr>
        <w:pStyle w:val="Odsekzoznamu"/>
        <w:autoSpaceDE w:val="0"/>
        <w:autoSpaceDN w:val="0"/>
        <w:adjustRightInd w:val="0"/>
        <w:spacing w:after="0" w:line="240" w:lineRule="auto"/>
        <w:rPr>
          <w:rFonts w:cstheme="minorHAnsi"/>
          <w:color w:val="000000"/>
          <w:sz w:val="24"/>
          <w:szCs w:val="24"/>
        </w:rPr>
      </w:pPr>
    </w:p>
    <w:sectPr w:rsidR="00AE3CF1" w:rsidRPr="00DC52C3" w:rsidSect="00E73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24A"/>
    <w:multiLevelType w:val="hybridMultilevel"/>
    <w:tmpl w:val="0B5ADCF8"/>
    <w:lvl w:ilvl="0" w:tplc="B502AF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DB63B8E"/>
    <w:multiLevelType w:val="hybridMultilevel"/>
    <w:tmpl w:val="F286A7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385296"/>
    <w:multiLevelType w:val="hybridMultilevel"/>
    <w:tmpl w:val="0D8CF97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7D36F5"/>
    <w:multiLevelType w:val="hybridMultilevel"/>
    <w:tmpl w:val="C26C46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EC1B82"/>
    <w:multiLevelType w:val="hybridMultilevel"/>
    <w:tmpl w:val="EF60C3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1D5151C"/>
    <w:multiLevelType w:val="multilevel"/>
    <w:tmpl w:val="38FEEE8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CA97BBA"/>
    <w:multiLevelType w:val="hybridMultilevel"/>
    <w:tmpl w:val="88967FA2"/>
    <w:lvl w:ilvl="0" w:tplc="107E38B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C467FB6"/>
    <w:multiLevelType w:val="hybridMultilevel"/>
    <w:tmpl w:val="2278D3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C02857"/>
    <w:multiLevelType w:val="hybridMultilevel"/>
    <w:tmpl w:val="59C66682"/>
    <w:lvl w:ilvl="0" w:tplc="8DE89E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7E403EF5"/>
    <w:multiLevelType w:val="hybridMultilevel"/>
    <w:tmpl w:val="D71E510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3"/>
  </w:num>
  <w:num w:numId="7">
    <w:abstractNumId w:val="7"/>
  </w:num>
  <w:num w:numId="8">
    <w:abstractNumId w:val="9"/>
  </w:num>
  <w:num w:numId="9">
    <w:abstractNumId w:val="2"/>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B9"/>
    <w:rsid w:val="000A1665"/>
    <w:rsid w:val="00145E77"/>
    <w:rsid w:val="001A7854"/>
    <w:rsid w:val="001E42E5"/>
    <w:rsid w:val="002009D4"/>
    <w:rsid w:val="002C2828"/>
    <w:rsid w:val="004B7051"/>
    <w:rsid w:val="00506AFF"/>
    <w:rsid w:val="00512EB9"/>
    <w:rsid w:val="00627824"/>
    <w:rsid w:val="008939FB"/>
    <w:rsid w:val="009422A0"/>
    <w:rsid w:val="00A71095"/>
    <w:rsid w:val="00AE3CF1"/>
    <w:rsid w:val="00C530C9"/>
    <w:rsid w:val="00CC3606"/>
    <w:rsid w:val="00D43A6D"/>
    <w:rsid w:val="00DC3527"/>
    <w:rsid w:val="00DC52C3"/>
    <w:rsid w:val="00E73C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8707"/>
  <w15:docId w15:val="{8C1BEF7B-CE11-4F86-96C2-05D3989F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3CD2"/>
  </w:style>
  <w:style w:type="paragraph" w:styleId="Nadpis3">
    <w:name w:val="heading 3"/>
    <w:basedOn w:val="Normlny"/>
    <w:next w:val="Normlny"/>
    <w:link w:val="Nadpis3Char"/>
    <w:semiHidden/>
    <w:unhideWhenUsed/>
    <w:qFormat/>
    <w:rsid w:val="00AE3CF1"/>
    <w:pPr>
      <w:keepNext/>
      <w:spacing w:after="0" w:line="240" w:lineRule="auto"/>
      <w:outlineLvl w:val="2"/>
    </w:pPr>
    <w:rPr>
      <w:rFonts w:ascii="Times New Roman" w:eastAsia="Times New Roman" w:hAnsi="Times New Roman" w:cs="Times New Roman"/>
      <w:i/>
      <w:sz w:val="24"/>
      <w:szCs w:val="20"/>
      <w:lang w:eastAsia="cs-CZ"/>
    </w:rPr>
  </w:style>
  <w:style w:type="paragraph" w:styleId="Nadpis5">
    <w:name w:val="heading 5"/>
    <w:basedOn w:val="Normlny"/>
    <w:next w:val="Normlny"/>
    <w:link w:val="Nadpis5Char"/>
    <w:semiHidden/>
    <w:unhideWhenUsed/>
    <w:qFormat/>
    <w:rsid w:val="00AE3CF1"/>
    <w:pPr>
      <w:keepNext/>
      <w:spacing w:after="0" w:line="240" w:lineRule="auto"/>
      <w:outlineLvl w:val="4"/>
    </w:pPr>
    <w:rPr>
      <w:rFonts w:ascii="Palatino Linotype" w:eastAsia="Times New Roman" w:hAnsi="Palatino Linotype" w:cs="Times New Roman"/>
      <w:i/>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12EB9"/>
    <w:pPr>
      <w:ind w:left="720"/>
      <w:contextualSpacing/>
    </w:pPr>
  </w:style>
  <w:style w:type="paragraph" w:customStyle="1" w:styleId="Default">
    <w:name w:val="Default"/>
    <w:rsid w:val="00512EB9"/>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43A6D"/>
    <w:rPr>
      <w:color w:val="0563C1" w:themeColor="hyperlink"/>
      <w:u w:val="single"/>
    </w:rPr>
  </w:style>
  <w:style w:type="character" w:customStyle="1" w:styleId="Nadpis3Char">
    <w:name w:val="Nadpis 3 Char"/>
    <w:basedOn w:val="Predvolenpsmoodseku"/>
    <w:link w:val="Nadpis3"/>
    <w:semiHidden/>
    <w:rsid w:val="00AE3CF1"/>
    <w:rPr>
      <w:rFonts w:ascii="Times New Roman" w:eastAsia="Times New Roman" w:hAnsi="Times New Roman" w:cs="Times New Roman"/>
      <w:i/>
      <w:sz w:val="24"/>
      <w:szCs w:val="20"/>
      <w:lang w:eastAsia="cs-CZ"/>
    </w:rPr>
  </w:style>
  <w:style w:type="character" w:customStyle="1" w:styleId="Nadpis5Char">
    <w:name w:val="Nadpis 5 Char"/>
    <w:basedOn w:val="Predvolenpsmoodseku"/>
    <w:link w:val="Nadpis5"/>
    <w:semiHidden/>
    <w:rsid w:val="00AE3CF1"/>
    <w:rPr>
      <w:rFonts w:ascii="Palatino Linotype" w:eastAsia="Times New Roman" w:hAnsi="Palatino Linotype" w:cs="Times New Roman"/>
      <w:i/>
      <w:szCs w:val="20"/>
      <w:lang w:eastAsia="cs-CZ"/>
    </w:rPr>
  </w:style>
  <w:style w:type="paragraph" w:styleId="Zkladntext">
    <w:name w:val="Body Text"/>
    <w:basedOn w:val="Normlny"/>
    <w:link w:val="ZkladntextChar"/>
    <w:unhideWhenUsed/>
    <w:rsid w:val="00AE3CF1"/>
    <w:pPr>
      <w:spacing w:after="0" w:line="240" w:lineRule="auto"/>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AE3CF1"/>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700076">
      <w:bodyDiv w:val="1"/>
      <w:marLeft w:val="0"/>
      <w:marRight w:val="0"/>
      <w:marTop w:val="0"/>
      <w:marBottom w:val="0"/>
      <w:divBdr>
        <w:top w:val="none" w:sz="0" w:space="0" w:color="auto"/>
        <w:left w:val="none" w:sz="0" w:space="0" w:color="auto"/>
        <w:bottom w:val="none" w:sz="0" w:space="0" w:color="auto"/>
        <w:right w:val="none" w:sz="0" w:space="0" w:color="auto"/>
      </w:divBdr>
    </w:div>
    <w:div w:id="13254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NTB.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2936</Words>
  <Characters>16737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Proteus</dc:creator>
  <cp:lastModifiedBy>Admin</cp:lastModifiedBy>
  <cp:revision>2</cp:revision>
  <dcterms:created xsi:type="dcterms:W3CDTF">2023-09-14T11:01:00Z</dcterms:created>
  <dcterms:modified xsi:type="dcterms:W3CDTF">2023-09-14T11:01:00Z</dcterms:modified>
</cp:coreProperties>
</file>