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FC" w:rsidRPr="0068329F" w:rsidRDefault="002972FC">
      <w:pPr>
        <w:rPr>
          <w:b/>
          <w:sz w:val="32"/>
          <w:szCs w:val="32"/>
        </w:rPr>
      </w:pPr>
      <w:r w:rsidRPr="0068329F">
        <w:rPr>
          <w:b/>
          <w:sz w:val="32"/>
          <w:szCs w:val="32"/>
        </w:rPr>
        <w:t xml:space="preserve">Pomôcky pre žiakov 1.ročníka: 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>Zošity : č. 511- 5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 xml:space="preserve">             Č. 511 s pomocnou </w:t>
      </w:r>
      <w:proofErr w:type="spellStart"/>
      <w:r>
        <w:rPr>
          <w:sz w:val="32"/>
          <w:szCs w:val="32"/>
        </w:rPr>
        <w:t>liniatúrou</w:t>
      </w:r>
      <w:proofErr w:type="spellEnd"/>
      <w:r>
        <w:rPr>
          <w:sz w:val="32"/>
          <w:szCs w:val="32"/>
        </w:rPr>
        <w:t>- 5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Č. 513 – 5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>Ceruzka č. 2- 2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>Atramentové pero- 2 ks / alebo TORNÁDO/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>Guma- 1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>Strúhadlo- 1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>Trojuholníkové pravítko</w:t>
      </w:r>
    </w:p>
    <w:p w:rsidR="00641F17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>1 slovníček</w:t>
      </w:r>
      <w:r w:rsidRPr="002972FC">
        <w:rPr>
          <w:sz w:val="32"/>
          <w:szCs w:val="32"/>
        </w:rPr>
        <w:t xml:space="preserve"> 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 čistý zošit- č. 510 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>1 štvorčekový zošit- veľké štvorčeky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>Na TEV- tričko, tepláky, športová obuv s bielou podrážkou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>Na VYV- nožnice- 1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Lepidlo- 1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Výkresy A4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Farebné papiere- 1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Vodové farby- 1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Štetce – 1 tenký, 1 hrubý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Tuš- 1 ks 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Plastelína –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Plastový pohár- 1 ks</w:t>
      </w:r>
    </w:p>
    <w:p w:rsidR="002972FC" w:rsidRDefault="002972F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Farbičky- 1 </w:t>
      </w:r>
      <w:proofErr w:type="spellStart"/>
      <w:r>
        <w:rPr>
          <w:sz w:val="32"/>
          <w:szCs w:val="32"/>
        </w:rPr>
        <w:t>sada</w:t>
      </w:r>
      <w:proofErr w:type="spellEnd"/>
      <w:r>
        <w:rPr>
          <w:sz w:val="32"/>
          <w:szCs w:val="32"/>
        </w:rPr>
        <w:t xml:space="preserve"> </w:t>
      </w:r>
    </w:p>
    <w:p w:rsidR="002972FC" w:rsidRPr="002972FC" w:rsidRDefault="0068329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Prezúvky</w:t>
      </w:r>
      <w:proofErr w:type="spellEnd"/>
      <w:r>
        <w:rPr>
          <w:sz w:val="32"/>
          <w:szCs w:val="32"/>
        </w:rPr>
        <w:t>: celé nie šľapky, nie „</w:t>
      </w:r>
      <w:proofErr w:type="spellStart"/>
      <w:r>
        <w:rPr>
          <w:sz w:val="32"/>
          <w:szCs w:val="32"/>
        </w:rPr>
        <w:t>kroksy</w:t>
      </w:r>
      <w:proofErr w:type="spellEnd"/>
      <w:r>
        <w:rPr>
          <w:sz w:val="32"/>
          <w:szCs w:val="32"/>
        </w:rPr>
        <w:t>“</w:t>
      </w:r>
      <w:bookmarkStart w:id="0" w:name="_GoBack"/>
      <w:bookmarkEnd w:id="0"/>
    </w:p>
    <w:sectPr w:rsidR="002972FC" w:rsidRPr="0029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FC"/>
    <w:rsid w:val="001803AA"/>
    <w:rsid w:val="002972FC"/>
    <w:rsid w:val="0068329F"/>
    <w:rsid w:val="008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B531-0EC4-47E4-99FE-DA46CEA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2019-08-30T07:02:00Z</dcterms:created>
  <dcterms:modified xsi:type="dcterms:W3CDTF">2019-08-30T07:15:00Z</dcterms:modified>
</cp:coreProperties>
</file>