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7" w:rsidRPr="008D3953" w:rsidRDefault="00CF0F37" w:rsidP="00CF0F37">
      <w:pPr>
        <w:shd w:val="clear" w:color="auto" w:fill="FFFFFF"/>
        <w:spacing w:line="285" w:lineRule="atLeast"/>
        <w:rPr>
          <w:rFonts w:ascii="Cambria" w:hAnsi="Cambria"/>
          <w:sz w:val="20"/>
          <w:szCs w:val="20"/>
        </w:rPr>
      </w:pPr>
      <w:r w:rsidRPr="008D3953">
        <w:rPr>
          <w:rStyle w:val="Siln"/>
          <w:rFonts w:ascii="Cambria" w:hAnsi="Cambria"/>
          <w:sz w:val="20"/>
          <w:szCs w:val="20"/>
        </w:rPr>
        <w:t>Identifikácia verejného obstarávateľa:</w:t>
      </w:r>
    </w:p>
    <w:p w:rsidR="00CF0F37" w:rsidRPr="008D3953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Názov:    </w:t>
      </w:r>
      <w:r>
        <w:rPr>
          <w:rFonts w:ascii="Cambria" w:hAnsi="Cambria"/>
          <w:sz w:val="20"/>
          <w:szCs w:val="20"/>
        </w:rPr>
        <w:t xml:space="preserve">Základná škola s materskou školou </w:t>
      </w:r>
      <w:proofErr w:type="spellStart"/>
      <w:r>
        <w:rPr>
          <w:rFonts w:ascii="Cambria" w:hAnsi="Cambria"/>
          <w:sz w:val="20"/>
          <w:szCs w:val="20"/>
        </w:rPr>
        <w:t>Alapiskola</w:t>
      </w:r>
      <w:proofErr w:type="spellEnd"/>
      <w:r w:rsidRPr="008D3953">
        <w:rPr>
          <w:rFonts w:ascii="Cambria" w:hAnsi="Cambria"/>
          <w:sz w:val="20"/>
          <w:szCs w:val="20"/>
        </w:rPr>
        <w:t>  </w:t>
      </w:r>
      <w:proofErr w:type="spellStart"/>
      <w:r>
        <w:rPr>
          <w:rFonts w:ascii="Cambria" w:hAnsi="Cambria"/>
          <w:sz w:val="20"/>
          <w:szCs w:val="20"/>
        </w:rPr>
        <w:t>ée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Óvoda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Dúžavská</w:t>
      </w:r>
      <w:proofErr w:type="spellEnd"/>
      <w:r>
        <w:rPr>
          <w:rFonts w:ascii="Cambria" w:hAnsi="Cambria"/>
          <w:sz w:val="20"/>
          <w:szCs w:val="20"/>
        </w:rPr>
        <w:t xml:space="preserve"> cesta 1054/11, Rimavská Sobota - </w:t>
      </w:r>
      <w:proofErr w:type="spellStart"/>
      <w:r>
        <w:rPr>
          <w:rFonts w:ascii="Cambria" w:hAnsi="Cambria"/>
          <w:sz w:val="20"/>
          <w:szCs w:val="20"/>
        </w:rPr>
        <w:t>Rimaszombat</w:t>
      </w:r>
      <w:proofErr w:type="spellEnd"/>
      <w:r w:rsidRPr="008D3953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ab/>
      </w:r>
    </w:p>
    <w:p w:rsidR="00CF0F37" w:rsidRPr="008D3953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Sídlo:</w:t>
      </w:r>
      <w:r>
        <w:rPr>
          <w:rFonts w:ascii="Cambria" w:hAnsi="Cambria"/>
          <w:sz w:val="20"/>
          <w:szCs w:val="20"/>
        </w:rPr>
        <w:t> </w:t>
      </w:r>
      <w:proofErr w:type="spellStart"/>
      <w:r>
        <w:rPr>
          <w:rFonts w:ascii="Cambria" w:hAnsi="Cambria"/>
          <w:sz w:val="20"/>
          <w:szCs w:val="20"/>
        </w:rPr>
        <w:t>Dúžavská</w:t>
      </w:r>
      <w:proofErr w:type="spellEnd"/>
      <w:r>
        <w:rPr>
          <w:rFonts w:ascii="Cambria" w:hAnsi="Cambria"/>
          <w:sz w:val="20"/>
          <w:szCs w:val="20"/>
        </w:rPr>
        <w:t xml:space="preserve"> cesta 1054/11 ,Rimavská Sobota 979 01                    </w:t>
      </w:r>
    </w:p>
    <w:p w:rsidR="00CF0F37" w:rsidRPr="008D3953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IČO:</w:t>
      </w:r>
      <w:r>
        <w:rPr>
          <w:rFonts w:ascii="Cambria" w:hAnsi="Cambria"/>
          <w:sz w:val="20"/>
          <w:szCs w:val="20"/>
        </w:rPr>
        <w:t>   37950975                     </w:t>
      </w:r>
    </w:p>
    <w:p w:rsidR="00CF0F37" w:rsidRPr="008A5E80" w:rsidRDefault="00CF0F37" w:rsidP="00CF0F37">
      <w:pPr>
        <w:pStyle w:val="Normlnywebov"/>
        <w:shd w:val="clear" w:color="auto" w:fill="FFFFFF"/>
        <w:spacing w:line="285" w:lineRule="atLeast"/>
        <w:jc w:val="center"/>
        <w:rPr>
          <w:rFonts w:ascii="Cambria" w:hAnsi="Cambria"/>
          <w:b/>
          <w:bCs/>
          <w:sz w:val="28"/>
          <w:szCs w:val="28"/>
        </w:rPr>
      </w:pPr>
      <w:r w:rsidRPr="008A5E80">
        <w:rPr>
          <w:rFonts w:ascii="Cambria" w:hAnsi="Cambria"/>
          <w:b/>
          <w:bCs/>
          <w:sz w:val="28"/>
          <w:szCs w:val="28"/>
        </w:rPr>
        <w:t>SÚHRNNÁ SPRÁVA O ZADANÍ ZÁKAZIEK S NÍZKOU HODNOTOU</w:t>
      </w:r>
    </w:p>
    <w:p w:rsidR="00CF0F37" w:rsidRPr="00CA2504" w:rsidRDefault="00CF0F37" w:rsidP="00CF0F3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bCs/>
          <w:sz w:val="28"/>
          <w:szCs w:val="28"/>
        </w:rPr>
      </w:pPr>
      <w:r w:rsidRPr="008A5E80">
        <w:rPr>
          <w:rFonts w:ascii="Cambria" w:hAnsi="Cambria"/>
          <w:b/>
          <w:bCs/>
          <w:sz w:val="28"/>
          <w:szCs w:val="28"/>
        </w:rPr>
        <w:t xml:space="preserve">s cenou nad 5.000.- € za </w:t>
      </w:r>
      <w:r>
        <w:rPr>
          <w:rFonts w:ascii="Cambria" w:hAnsi="Cambria"/>
          <w:b/>
          <w:bCs/>
          <w:sz w:val="28"/>
          <w:szCs w:val="28"/>
        </w:rPr>
        <w:t>2</w:t>
      </w:r>
      <w:r w:rsidRPr="008A5E80">
        <w:rPr>
          <w:rFonts w:ascii="Cambria" w:hAnsi="Cambria"/>
          <w:b/>
          <w:bCs/>
          <w:color w:val="FF0000"/>
          <w:sz w:val="28"/>
          <w:szCs w:val="28"/>
        </w:rPr>
        <w:t>. štvrťrok</w:t>
      </w:r>
      <w:r w:rsidRPr="008A5E80">
        <w:rPr>
          <w:rFonts w:ascii="Cambria" w:hAnsi="Cambria"/>
          <w:b/>
          <w:bCs/>
          <w:sz w:val="28"/>
          <w:szCs w:val="28"/>
        </w:rPr>
        <w:t xml:space="preserve"> 2021 v súlade s § 117</w:t>
      </w:r>
      <w:r w:rsidRPr="00CA2504">
        <w:rPr>
          <w:rFonts w:ascii="Cambria" w:hAnsi="Cambria"/>
          <w:b/>
          <w:bCs/>
          <w:sz w:val="28"/>
          <w:szCs w:val="28"/>
        </w:rPr>
        <w:t xml:space="preserve"> zákona</w:t>
      </w:r>
    </w:p>
    <w:p w:rsidR="00CF0F37" w:rsidRDefault="00CF0F37" w:rsidP="00CF0F3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bCs/>
          <w:sz w:val="28"/>
          <w:szCs w:val="28"/>
        </w:rPr>
      </w:pPr>
      <w:r w:rsidRPr="00CA2504">
        <w:rPr>
          <w:rFonts w:ascii="Cambria" w:hAnsi="Cambria"/>
          <w:b/>
          <w:bCs/>
          <w:sz w:val="28"/>
          <w:szCs w:val="28"/>
        </w:rPr>
        <w:t xml:space="preserve">č. 343/2015 </w:t>
      </w:r>
      <w:proofErr w:type="spellStart"/>
      <w:r w:rsidRPr="00CA2504">
        <w:rPr>
          <w:rFonts w:ascii="Cambria" w:hAnsi="Cambria"/>
          <w:b/>
          <w:bCs/>
          <w:sz w:val="28"/>
          <w:szCs w:val="28"/>
        </w:rPr>
        <w:t>Z.z</w:t>
      </w:r>
      <w:proofErr w:type="spellEnd"/>
      <w:r w:rsidRPr="00CA2504">
        <w:rPr>
          <w:rFonts w:ascii="Cambria" w:hAnsi="Cambria"/>
          <w:b/>
          <w:bCs/>
          <w:sz w:val="28"/>
          <w:szCs w:val="28"/>
        </w:rPr>
        <w:t>. o verejnom obstarávaní v znení neskorších predpisov</w:t>
      </w:r>
    </w:p>
    <w:p w:rsidR="00CF0F37" w:rsidRPr="007765E2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Style w:val="Siln"/>
          <w:rFonts w:ascii="Cambria" w:hAnsi="Cambria"/>
        </w:rPr>
      </w:pPr>
      <w:r w:rsidRPr="007765E2">
        <w:rPr>
          <w:rStyle w:val="Siln"/>
          <w:rFonts w:ascii="Cambria" w:hAnsi="Cambria"/>
        </w:rPr>
        <w:t>Nebo</w:t>
      </w:r>
      <w:r>
        <w:rPr>
          <w:rStyle w:val="Siln"/>
          <w:rFonts w:ascii="Cambria" w:hAnsi="Cambria"/>
        </w:rPr>
        <w:t>li zadané zákazky s nízkou hodnotou</w:t>
      </w:r>
      <w:r w:rsidRPr="007765E2">
        <w:rPr>
          <w:rStyle w:val="Siln"/>
          <w:rFonts w:ascii="Cambria" w:hAnsi="Cambria"/>
        </w:rPr>
        <w:t xml:space="preserve"> s cenami </w:t>
      </w:r>
      <w:r>
        <w:rPr>
          <w:rStyle w:val="Siln"/>
          <w:rFonts w:ascii="Cambria" w:hAnsi="Cambria"/>
        </w:rPr>
        <w:t>vyššími ako 5</w:t>
      </w:r>
      <w:r w:rsidRPr="007765E2">
        <w:rPr>
          <w:rStyle w:val="Siln"/>
          <w:rFonts w:ascii="Cambria" w:hAnsi="Cambria"/>
        </w:rPr>
        <w:t xml:space="preserve"> 000 EUR. </w:t>
      </w:r>
    </w:p>
    <w:p w:rsidR="00CF0F37" w:rsidRPr="002370E5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Fonts w:ascii="Cambria" w:hAnsi="Cambria"/>
          <w:sz w:val="20"/>
          <w:szCs w:val="20"/>
        </w:rPr>
      </w:pPr>
      <w:r w:rsidRPr="002370E5">
        <w:rPr>
          <w:rStyle w:val="Siln"/>
          <w:rFonts w:ascii="Cambria" w:hAnsi="Cambria"/>
          <w:sz w:val="20"/>
          <w:szCs w:val="20"/>
        </w:rPr>
        <w:t> </w:t>
      </w:r>
    </w:p>
    <w:p w:rsidR="00CF0F37" w:rsidRPr="008D3953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="Cambria" w:hAnsi="Cambria"/>
          <w:sz w:val="28"/>
          <w:szCs w:val="28"/>
        </w:rPr>
      </w:pPr>
    </w:p>
    <w:p w:rsidR="00CF0F37" w:rsidRPr="008D3953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</w:rPr>
      </w:pPr>
      <w:r w:rsidRPr="008D3953">
        <w:rPr>
          <w:rFonts w:ascii="Cambria" w:hAnsi="Cambria"/>
        </w:rPr>
        <w:t xml:space="preserve"> </w:t>
      </w:r>
    </w:p>
    <w:p w:rsidR="00CF0F37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> Rimavskej Sobote</w:t>
      </w:r>
      <w:r w:rsidRPr="008D395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, </w:t>
      </w:r>
      <w:r w:rsidRPr="008D3953">
        <w:rPr>
          <w:rFonts w:ascii="Cambria" w:hAnsi="Cambria"/>
          <w:sz w:val="20"/>
          <w:szCs w:val="20"/>
        </w:rPr>
        <w:t xml:space="preserve">dňa </w:t>
      </w:r>
      <w:r>
        <w:rPr>
          <w:rFonts w:ascii="Cambria" w:hAnsi="Cambria"/>
          <w:sz w:val="20"/>
          <w:szCs w:val="20"/>
        </w:rPr>
        <w:t xml:space="preserve">:    01.06.2021                                                                      </w:t>
      </w:r>
      <w:r>
        <w:rPr>
          <w:rFonts w:ascii="Cambria" w:hAnsi="Cambria"/>
        </w:rPr>
        <w:t xml:space="preserve">Mgr. Iveta </w:t>
      </w:r>
      <w:proofErr w:type="spellStart"/>
      <w:r>
        <w:rPr>
          <w:rFonts w:ascii="Cambria" w:hAnsi="Cambria"/>
        </w:rPr>
        <w:t>Brndiarová</w:t>
      </w:r>
      <w:proofErr w:type="spellEnd"/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A2504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</w:t>
      </w:r>
    </w:p>
    <w:p w:rsidR="00CF0F37" w:rsidRDefault="00CF0F37" w:rsidP="00CF0F37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CA2504">
        <w:rPr>
          <w:rFonts w:ascii="Cambria" w:hAnsi="Cambria"/>
          <w:sz w:val="20"/>
          <w:szCs w:val="20"/>
        </w:rPr>
        <w:t>Riaditeľka</w:t>
      </w:r>
      <w:r>
        <w:rPr>
          <w:rFonts w:ascii="Cambria" w:hAnsi="Cambria"/>
          <w:sz w:val="20"/>
          <w:szCs w:val="20"/>
        </w:rPr>
        <w:t xml:space="preserve"> školy</w:t>
      </w:r>
    </w:p>
    <w:p w:rsidR="00321178" w:rsidRDefault="00321178">
      <w:bookmarkStart w:id="0" w:name="_GoBack"/>
      <w:bookmarkEnd w:id="0"/>
    </w:p>
    <w:sectPr w:rsidR="0032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3"/>
    <w:rsid w:val="00321178"/>
    <w:rsid w:val="007D32D3"/>
    <w:rsid w:val="008C279F"/>
    <w:rsid w:val="00C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1A9A-CC16-41D3-9BF1-958C592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F37"/>
    <w:pPr>
      <w:spacing w:after="0" w:line="264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79F"/>
    <w:pPr>
      <w:keepNext/>
      <w:keepLines/>
      <w:spacing w:before="240" w:line="24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279F"/>
    <w:rPr>
      <w:rFonts w:ascii="Arial" w:eastAsiaTheme="majorEastAsia" w:hAnsi="Arial" w:cstheme="majorBidi"/>
      <w:color w:val="000000" w:themeColor="text1"/>
      <w:sz w:val="32"/>
      <w:szCs w:val="32"/>
      <w:lang w:eastAsia="sk-SK"/>
    </w:rPr>
  </w:style>
  <w:style w:type="paragraph" w:styleId="Normlnywebov">
    <w:name w:val="Normal (Web)"/>
    <w:basedOn w:val="Normlny"/>
    <w:uiPriority w:val="99"/>
    <w:unhideWhenUsed/>
    <w:rsid w:val="00CF0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F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2022-01-26T12:03:00Z</dcterms:created>
  <dcterms:modified xsi:type="dcterms:W3CDTF">2022-01-26T12:03:00Z</dcterms:modified>
</cp:coreProperties>
</file>