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72" w:rsidRPr="00643372" w:rsidRDefault="00643372" w:rsidP="006433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Integracja sensoryczna to zdolność układu nerwowego do organizacji i interpretacji informacji dostarczanych przez zmysły oraz adekwatna reakcja organizmu na bodźce płynące z otoczenia. Oznacza to, że mózg otrzymuje informacje pochodzące ze wszystkich receptorów: wzrokowych, słuchowych, smakowych, węchowych i czuciowych, potrafi je odpowiednio zinterpretować i na nie odpowiedzieć. </w:t>
      </w:r>
      <w:r w:rsidRPr="00643372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Integracja sensoryczna rozpoczyna się już w okresie płodowym i kształtuje się do około 7 roku życia.</w:t>
      </w:r>
      <w:r w:rsidRPr="0064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Układ funkcjonuje dobrze, jeżeli wszystkie funkcje są zrównoważone. Jeśli jednak przetwarzanie bodźców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zakłócone, może to mieć wpływ</w:t>
      </w:r>
      <w:r w:rsidRPr="0064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całościowe funkcjonowanie dziecka – na jego rozwój motoryczny, umiejętność skupiania uwagi i uczenia się oraz na rozwój emocjonalny.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Oto kilka ciekawych zabaw do wykonania w domu </w:t>
      </w:r>
      <w:r w:rsidRPr="006433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ym w:font="Wingdings" w:char="F04A"/>
      </w:r>
    </w:p>
    <w:p w:rsidR="00643372" w:rsidRDefault="00643372" w:rsidP="00643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72" w:rsidRDefault="00643372" w:rsidP="00643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372" w:rsidRDefault="00643372" w:rsidP="006432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2BB" w:rsidRPr="003B4082" w:rsidRDefault="003B4082" w:rsidP="00643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82">
        <w:rPr>
          <w:rFonts w:ascii="Times New Roman" w:hAnsi="Times New Roman" w:cs="Times New Roman"/>
          <w:b/>
          <w:sz w:val="24"/>
          <w:szCs w:val="24"/>
        </w:rPr>
        <w:t>RYTMY Z OWOCÓW</w:t>
      </w:r>
    </w:p>
    <w:p w:rsidR="003B4082" w:rsidRDefault="003B4082" w:rsidP="007C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082">
        <w:rPr>
          <w:rFonts w:ascii="Times New Roman" w:hAnsi="Times New Roman" w:cs="Times New Roman"/>
          <w:sz w:val="24"/>
          <w:szCs w:val="24"/>
        </w:rPr>
        <w:t>Do tej zabawy wykorzystamy zabawkowe owoce lub prawdziwe, pokrojone na kawałeczki. Ułóżcie na tacy określony rytm, np. jabłko – banan – kiwi – jabłko. Zadaniem dziecka jest odtworzenie układu owoców. Następnie zakrywamy tacę i prosi</w:t>
      </w:r>
      <w:r>
        <w:rPr>
          <w:rFonts w:ascii="Times New Roman" w:hAnsi="Times New Roman" w:cs="Times New Roman"/>
          <w:sz w:val="24"/>
          <w:szCs w:val="24"/>
        </w:rPr>
        <w:t>my dziecko, aby odtworzyło rytm.</w:t>
      </w:r>
    </w:p>
    <w:p w:rsidR="003B4082" w:rsidRDefault="003B4082" w:rsidP="00643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4082" w:rsidRDefault="003B4082" w:rsidP="00643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082">
        <w:rPr>
          <w:rFonts w:ascii="Times New Roman" w:hAnsi="Times New Roman" w:cs="Times New Roman"/>
          <w:b/>
          <w:sz w:val="24"/>
          <w:szCs w:val="24"/>
        </w:rPr>
        <w:t>JAKI TO SMACZEK CZY GO ZNACIE?</w:t>
      </w:r>
    </w:p>
    <w:p w:rsidR="003B4082" w:rsidRDefault="006E2CBA" w:rsidP="007C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kolejnej</w:t>
      </w:r>
      <w:r w:rsidR="003B4082" w:rsidRPr="003B4082">
        <w:rPr>
          <w:rFonts w:ascii="Times New Roman" w:hAnsi="Times New Roman" w:cs="Times New Roman"/>
          <w:sz w:val="24"/>
          <w:szCs w:val="24"/>
        </w:rPr>
        <w:t xml:space="preserve"> zabawy </w:t>
      </w:r>
      <w:r w:rsidR="003B4082">
        <w:rPr>
          <w:rFonts w:ascii="Times New Roman" w:hAnsi="Times New Roman" w:cs="Times New Roman"/>
          <w:sz w:val="24"/>
          <w:szCs w:val="24"/>
        </w:rPr>
        <w:t>użyjemy różnych produktów spożywczych np. banan, jabłko, marchewkę, sok pomidorowy (</w:t>
      </w:r>
      <w:r w:rsidR="006432A3">
        <w:rPr>
          <w:rFonts w:ascii="Times New Roman" w:hAnsi="Times New Roman" w:cs="Times New Roman"/>
          <w:sz w:val="24"/>
          <w:szCs w:val="24"/>
        </w:rPr>
        <w:t xml:space="preserve">dowolne produkty, na które macie ochotę, lub chcecie przekonać do nich  dziecko). Dziecko smakuje – po czym określa kolejne smaki, starając się odgadnąć co posmakowało. W przypadku młodszych dzieci – zabawa polega na określeniu czy mu smakuje, dopiero za jakiś czas można wprowadzić utrudnienia – odgadywanie smaków. </w:t>
      </w:r>
    </w:p>
    <w:p w:rsidR="006432A3" w:rsidRDefault="006432A3" w:rsidP="006432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813" w:rsidRDefault="00EB7813" w:rsidP="007C534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813">
        <w:rPr>
          <w:rFonts w:ascii="Times New Roman" w:hAnsi="Times New Roman" w:cs="Times New Roman"/>
          <w:b/>
          <w:sz w:val="24"/>
          <w:szCs w:val="24"/>
        </w:rPr>
        <w:t>RÓWNOWAGĘ ŁAP</w:t>
      </w:r>
    </w:p>
    <w:p w:rsidR="006E2CBA" w:rsidRDefault="006E2CBA" w:rsidP="007C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na dywanie tor ze skakanki lub sznurka. Postaraj się, aby był z zakrętami. Zadaniem dziecka jest poruszanie się stopa za stopą po wyznaczonym torze, dodatkowym utrudnieniem dla starszych dzieci jest przejście toru z woreczkiem z grochem na głowie.</w:t>
      </w:r>
    </w:p>
    <w:p w:rsidR="006E2CBA" w:rsidRDefault="006E2CBA" w:rsidP="006E2C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A3" w:rsidRDefault="00FC2D29" w:rsidP="00FC2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ROZPOZNAJEMY DŹWIĘKI</w:t>
      </w:r>
    </w:p>
    <w:p w:rsidR="00FC2D29" w:rsidRDefault="00FC2D29" w:rsidP="007C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tej zabawy będą nam potrzebne plastikowe butelki z nakrętkami np. po kefirze. Wkładamy do naszych butelek: kamyczki, kaszę, fasolę, kredkę, spinacze</w:t>
      </w:r>
      <w:r w:rsidR="000B44EC">
        <w:rPr>
          <w:rFonts w:ascii="Times New Roman" w:hAnsi="Times New Roman" w:cs="Times New Roman"/>
          <w:sz w:val="24"/>
          <w:szCs w:val="24"/>
        </w:rPr>
        <w:t>, cukier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Tłumaczymy dziecku, że każda z tych butelek jest inna. Są to nasze zaczarowane grające butelki. Zagrajcie </w:t>
      </w:r>
      <w:r w:rsidR="00643372">
        <w:rPr>
          <w:rFonts w:ascii="Times New Roman" w:hAnsi="Times New Roman" w:cs="Times New Roman"/>
          <w:sz w:val="24"/>
          <w:szCs w:val="24"/>
        </w:rPr>
        <w:t xml:space="preserve">pojedynczo, poproście dziecko, aby spróbowało odgadnąć co znajduje się </w:t>
      </w:r>
      <w:r w:rsidR="00A90806">
        <w:rPr>
          <w:rFonts w:ascii="Times New Roman" w:hAnsi="Times New Roman" w:cs="Times New Roman"/>
          <w:sz w:val="24"/>
          <w:szCs w:val="24"/>
        </w:rPr>
        <w:t xml:space="preserve">     </w:t>
      </w:r>
      <w:r w:rsidR="00643372">
        <w:rPr>
          <w:rFonts w:ascii="Times New Roman" w:hAnsi="Times New Roman" w:cs="Times New Roman"/>
          <w:sz w:val="24"/>
          <w:szCs w:val="24"/>
        </w:rPr>
        <w:t>w butelkach.</w:t>
      </w:r>
    </w:p>
    <w:p w:rsidR="000B44EC" w:rsidRDefault="000B44EC" w:rsidP="007C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4EC" w:rsidRDefault="000B44EC" w:rsidP="007C53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44EC" w:rsidRDefault="000B44EC" w:rsidP="000B44E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MEMORY SŁUCHOWE</w:t>
      </w:r>
    </w:p>
    <w:p w:rsidR="000B44EC" w:rsidRPr="000B44EC" w:rsidRDefault="000B44EC" w:rsidP="00495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44EC">
        <w:rPr>
          <w:rFonts w:ascii="Times New Roman" w:hAnsi="Times New Roman" w:cs="Times New Roman"/>
          <w:sz w:val="24"/>
          <w:szCs w:val="24"/>
        </w:rPr>
        <w:t>W te</w:t>
      </w:r>
      <w:r>
        <w:rPr>
          <w:rFonts w:ascii="Times New Roman" w:hAnsi="Times New Roman" w:cs="Times New Roman"/>
          <w:sz w:val="24"/>
          <w:szCs w:val="24"/>
        </w:rPr>
        <w:t>j zabawie przydadzą nam się butelki z poprzedniej zabawy, potrzebne będzie również 6 nowych butelek do których również wkładamy: kamyczki, kaszę, fasolę, kredkę, spinacze, cukier. Podczas zabawy dziecko ma odnaleźć 6 par dźwięków potrząsając butelkami. Chodzi o to</w:t>
      </w:r>
      <w:r w:rsidR="00A90806">
        <w:rPr>
          <w:rFonts w:ascii="Times New Roman" w:hAnsi="Times New Roman" w:cs="Times New Roman"/>
          <w:sz w:val="24"/>
          <w:szCs w:val="24"/>
        </w:rPr>
        <w:t>, żeby odnaleźć dwie butelki wydające taki sam odgłos.</w:t>
      </w:r>
    </w:p>
    <w:p w:rsidR="00643372" w:rsidRDefault="00643372" w:rsidP="00FC2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372" w:rsidRDefault="00643372" w:rsidP="00FC2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372" w:rsidRDefault="007C534D" w:rsidP="00643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4D">
        <w:rPr>
          <w:rFonts w:ascii="Times New Roman" w:hAnsi="Times New Roman" w:cs="Times New Roman"/>
          <w:b/>
          <w:sz w:val="24"/>
          <w:szCs w:val="24"/>
        </w:rPr>
        <w:t>ŚCIEŻKA SENSORYCZNA</w:t>
      </w:r>
    </w:p>
    <w:p w:rsidR="007C534D" w:rsidRDefault="007C534D" w:rsidP="007C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 kolejnej zabawy będziemy potrzebować 5-6 powłoczek od małych poduszek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tzw</w:t>
      </w:r>
      <w:proofErr w:type="spellEnd"/>
      <w:r>
        <w:rPr>
          <w:rFonts w:ascii="Times New Roman" w:hAnsi="Times New Roman" w:cs="Times New Roman"/>
          <w:sz w:val="24"/>
          <w:szCs w:val="24"/>
        </w:rPr>
        <w:t>, „jaśków”), wypełnij powłoczki np. ryżem, grochem, kasztanami, guzikami, folią bąbelkową, liśćmi. Ułóżcie z wypełnionych poduszek ścieżkę, spacerujcie po niej razem, początkowo w butach, skarpetkach, a na końcu gołymi stopami.</w:t>
      </w:r>
    </w:p>
    <w:p w:rsidR="007C534D" w:rsidRDefault="007C534D" w:rsidP="007C5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34D" w:rsidRDefault="007C534D" w:rsidP="007C5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534D" w:rsidRDefault="007C534D" w:rsidP="007C5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34D">
        <w:rPr>
          <w:rFonts w:ascii="Times New Roman" w:hAnsi="Times New Roman" w:cs="Times New Roman"/>
          <w:b/>
          <w:sz w:val="24"/>
          <w:szCs w:val="24"/>
        </w:rPr>
        <w:t>TOR PRZESZKÓD</w:t>
      </w:r>
    </w:p>
    <w:p w:rsidR="007C534D" w:rsidRDefault="007C534D" w:rsidP="007C5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zbudowania naszego toru przeszkód będziemy potrzebować duże poduszki, krzesła, szarfy, hula – hop, linę, duże klocki. Budujemy tor przeszkód, na którego końcu znajduje się ukryty skarb np. ulubiona zabawka. Możesz zademonstrować dziecku jak pokonać przeszkody lub pozwolić mu samodzielnie wymyślić sekretną drogę do skarbu.</w:t>
      </w:r>
    </w:p>
    <w:p w:rsidR="00A90806" w:rsidRDefault="00A90806" w:rsidP="007C5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06" w:rsidRDefault="00A90806" w:rsidP="007C5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06" w:rsidRDefault="00A90806" w:rsidP="007C5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806" w:rsidRDefault="00A90806" w:rsidP="00A90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 PLASTYCZNA SMERFOLINA</w:t>
      </w:r>
    </w:p>
    <w:p w:rsidR="00A90806" w:rsidRDefault="00A90806" w:rsidP="00495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wykonania naszej masy będziemy potrzebować: 2 </w:t>
      </w:r>
      <w:proofErr w:type="spellStart"/>
      <w:r>
        <w:rPr>
          <w:rFonts w:ascii="Times New Roman" w:hAnsi="Times New Roman" w:cs="Times New Roman"/>
          <w:sz w:val="24"/>
          <w:szCs w:val="24"/>
        </w:rPr>
        <w:t>szkl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mąki ziemniaczanej,                      ½ </w:t>
      </w:r>
      <w:proofErr w:type="spellStart"/>
      <w:r>
        <w:rPr>
          <w:rFonts w:ascii="Times New Roman" w:hAnsi="Times New Roman" w:cs="Times New Roman"/>
          <w:sz w:val="24"/>
          <w:szCs w:val="24"/>
        </w:rPr>
        <w:t>szkl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oleju, barwnik spożywczy niebieski, cukier waniliowy. Mąkę wsypujemy do miski, dodajemy stopniowo olej i barwnik spożywczy (odrobinę), dla zapachu dodajemy cukier waniliowy. Wszystkie składniki mieszamy. Masa będzie delikatna i przyjemna w dotyku.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Idealnie sprawdzi się w lepieniu różnych kształtów, przesypywaniu i zasypywaniu przedmiotów. </w:t>
      </w:r>
    </w:p>
    <w:p w:rsidR="00A90806" w:rsidRDefault="00A90806" w:rsidP="00A9080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90806" w:rsidRDefault="00495CC5" w:rsidP="00495C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SOLONE OBRAZKI</w:t>
      </w:r>
    </w:p>
    <w:p w:rsidR="00495CC5" w:rsidRPr="00495CC5" w:rsidRDefault="00495CC5" w:rsidP="00495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 kuchenną wsypujemy do kilku kubeczków i energicznie mieszamy z kawałkiem kolorowej kredy. Powstały pył zabarwi sól. Przygotuj kartkę z wybranym konturem narysowanym grubym flamastrem np. owoc, figurę geometryczną. Należy pamiętać, żeby kształt nie był skomplikowany. Następnie smarujemy klejem nasz kontur po kawałku                          i wysypujemy zabarwioną solą.</w:t>
      </w:r>
    </w:p>
    <w:p w:rsidR="007C534D" w:rsidRPr="007C534D" w:rsidRDefault="007C534D" w:rsidP="007C534D">
      <w:pPr>
        <w:rPr>
          <w:rFonts w:ascii="Times New Roman" w:hAnsi="Times New Roman" w:cs="Times New Roman"/>
          <w:b/>
          <w:sz w:val="24"/>
          <w:szCs w:val="24"/>
        </w:rPr>
      </w:pPr>
    </w:p>
    <w:p w:rsidR="00643372" w:rsidRDefault="00643372" w:rsidP="00FC2D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65BE" w:rsidRDefault="008D65BE" w:rsidP="008D6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3372" w:rsidRPr="00643372" w:rsidRDefault="00643372" w:rsidP="00643372">
      <w:pPr>
        <w:rPr>
          <w:rFonts w:ascii="Times New Roman" w:hAnsi="Times New Roman" w:cs="Times New Roman"/>
          <w:sz w:val="24"/>
          <w:szCs w:val="24"/>
        </w:rPr>
      </w:pPr>
    </w:p>
    <w:p w:rsidR="006432A3" w:rsidRPr="003B4082" w:rsidRDefault="006432A3">
      <w:pPr>
        <w:rPr>
          <w:rFonts w:ascii="Times New Roman" w:hAnsi="Times New Roman" w:cs="Times New Roman"/>
          <w:sz w:val="24"/>
          <w:szCs w:val="24"/>
        </w:rPr>
      </w:pPr>
    </w:p>
    <w:p w:rsidR="003B4082" w:rsidRDefault="003B4082">
      <w:pPr>
        <w:rPr>
          <w:rFonts w:ascii="Times New Roman" w:hAnsi="Times New Roman" w:cs="Times New Roman"/>
          <w:sz w:val="24"/>
          <w:szCs w:val="24"/>
        </w:rPr>
      </w:pPr>
    </w:p>
    <w:p w:rsidR="003B4082" w:rsidRPr="003B4082" w:rsidRDefault="003B4082">
      <w:pPr>
        <w:rPr>
          <w:rFonts w:ascii="Times New Roman" w:hAnsi="Times New Roman" w:cs="Times New Roman"/>
          <w:sz w:val="24"/>
          <w:szCs w:val="24"/>
        </w:rPr>
      </w:pPr>
    </w:p>
    <w:sectPr w:rsidR="003B4082" w:rsidRPr="003B4082" w:rsidSect="0005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082"/>
    <w:rsid w:val="000532BB"/>
    <w:rsid w:val="000B44EC"/>
    <w:rsid w:val="003B4082"/>
    <w:rsid w:val="00495CC5"/>
    <w:rsid w:val="006432A3"/>
    <w:rsid w:val="00643372"/>
    <w:rsid w:val="006E2CBA"/>
    <w:rsid w:val="007359DC"/>
    <w:rsid w:val="007C534D"/>
    <w:rsid w:val="008D65BE"/>
    <w:rsid w:val="00A90806"/>
    <w:rsid w:val="00E74D33"/>
    <w:rsid w:val="00EB7813"/>
    <w:rsid w:val="00FC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43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dcterms:created xsi:type="dcterms:W3CDTF">2023-03-13T15:07:00Z</dcterms:created>
  <dcterms:modified xsi:type="dcterms:W3CDTF">2023-03-21T14:36:00Z</dcterms:modified>
</cp:coreProperties>
</file>