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5F" w:rsidRPr="001E4A07" w:rsidRDefault="000952A7" w:rsidP="000952A7">
      <w:pPr>
        <w:spacing w:line="240" w:lineRule="auto"/>
        <w:jc w:val="center"/>
        <w:rPr>
          <w:rFonts w:ascii="Times New Roman" w:hAnsi="Times New Roman"/>
          <w:b/>
          <w:sz w:val="24"/>
          <w:szCs w:val="24"/>
        </w:rPr>
      </w:pPr>
      <w:r>
        <w:rPr>
          <w:rFonts w:ascii="Times New Roman" w:hAnsi="Times New Roman"/>
          <w:b/>
          <w:sz w:val="24"/>
          <w:szCs w:val="24"/>
        </w:rPr>
        <w:t xml:space="preserve">  </w:t>
      </w:r>
      <w:r w:rsidR="005D305F" w:rsidRPr="001E4A07">
        <w:rPr>
          <w:rFonts w:ascii="Times New Roman" w:hAnsi="Times New Roman"/>
          <w:b/>
          <w:sz w:val="24"/>
          <w:szCs w:val="24"/>
        </w:rPr>
        <w:t>S p r á v a</w:t>
      </w:r>
    </w:p>
    <w:p w:rsidR="005D305F" w:rsidRPr="001E4A07" w:rsidRDefault="005D305F" w:rsidP="0081267C">
      <w:pPr>
        <w:spacing w:after="0" w:line="240" w:lineRule="auto"/>
        <w:jc w:val="center"/>
        <w:rPr>
          <w:rFonts w:ascii="Times New Roman" w:hAnsi="Times New Roman"/>
          <w:b/>
          <w:color w:val="2F2F2F"/>
          <w:sz w:val="24"/>
          <w:szCs w:val="24"/>
          <w:lang w:eastAsia="sk-SK"/>
        </w:rPr>
      </w:pPr>
      <w:r w:rsidRPr="001E4A07">
        <w:rPr>
          <w:rFonts w:ascii="Times New Roman" w:hAnsi="Times New Roman"/>
          <w:b/>
          <w:bCs/>
          <w:color w:val="2F2F2F"/>
          <w:sz w:val="24"/>
          <w:szCs w:val="24"/>
          <w:lang w:eastAsia="sk-SK"/>
        </w:rPr>
        <w:t>o výsledkoch a podmienkach výchovno-vzdelávacej  činnosti</w:t>
      </w:r>
    </w:p>
    <w:p w:rsidR="005D305F" w:rsidRPr="001E4A07" w:rsidRDefault="005D305F" w:rsidP="0081267C">
      <w:pPr>
        <w:spacing w:after="0" w:line="240" w:lineRule="auto"/>
        <w:jc w:val="center"/>
        <w:rPr>
          <w:rFonts w:ascii="Times New Roman" w:hAnsi="Times New Roman"/>
          <w:b/>
          <w:color w:val="2F2F2F"/>
          <w:sz w:val="24"/>
          <w:szCs w:val="24"/>
          <w:lang w:eastAsia="sk-SK"/>
        </w:rPr>
      </w:pPr>
      <w:r w:rsidRPr="001E4A07">
        <w:rPr>
          <w:rFonts w:ascii="Times New Roman" w:hAnsi="Times New Roman"/>
          <w:b/>
          <w:bCs/>
          <w:color w:val="2F2F2F"/>
          <w:sz w:val="24"/>
          <w:szCs w:val="24"/>
          <w:lang w:eastAsia="sk-SK"/>
        </w:rPr>
        <w:t>Odborného učilišťa internátneho, Mojmírovce</w:t>
      </w:r>
    </w:p>
    <w:p w:rsidR="005D305F" w:rsidRPr="00E62A9B" w:rsidRDefault="00765A9C" w:rsidP="006011CC">
      <w:pPr>
        <w:tabs>
          <w:tab w:val="center" w:pos="4536"/>
          <w:tab w:val="left" w:pos="6317"/>
        </w:tabs>
        <w:spacing w:after="0" w:line="240" w:lineRule="auto"/>
        <w:jc w:val="center"/>
        <w:rPr>
          <w:rFonts w:ascii="Times New Roman" w:hAnsi="Times New Roman"/>
          <w:color w:val="2F2F2F"/>
          <w:sz w:val="20"/>
          <w:szCs w:val="20"/>
          <w:lang w:eastAsia="sk-SK"/>
        </w:rPr>
      </w:pPr>
      <w:r>
        <w:rPr>
          <w:rFonts w:ascii="Times New Roman" w:hAnsi="Times New Roman"/>
          <w:b/>
          <w:bCs/>
          <w:color w:val="2F2F2F"/>
          <w:sz w:val="24"/>
          <w:szCs w:val="24"/>
          <w:lang w:eastAsia="sk-SK"/>
        </w:rPr>
        <w:t xml:space="preserve">za školský rok    </w:t>
      </w:r>
      <w:r w:rsidR="00ED390C">
        <w:rPr>
          <w:rFonts w:ascii="Times New Roman" w:hAnsi="Times New Roman"/>
          <w:b/>
          <w:bCs/>
          <w:color w:val="2F2F2F"/>
          <w:sz w:val="24"/>
          <w:szCs w:val="24"/>
          <w:lang w:eastAsia="sk-SK"/>
        </w:rPr>
        <w:t>2021/2022</w:t>
      </w:r>
    </w:p>
    <w:p w:rsidR="005D305F" w:rsidRPr="00F7697F" w:rsidRDefault="005D305F" w:rsidP="005E7018">
      <w:pPr>
        <w:spacing w:after="0" w:line="240" w:lineRule="auto"/>
        <w:ind w:left="708"/>
        <w:rPr>
          <w:rFonts w:ascii="Times New Roman" w:hAnsi="Times New Roman"/>
          <w:color w:val="2F2F2F"/>
          <w:sz w:val="28"/>
          <w:szCs w:val="28"/>
          <w:lang w:eastAsia="sk-SK"/>
        </w:rPr>
      </w:pPr>
      <w:r w:rsidRPr="00F7697F">
        <w:rPr>
          <w:rFonts w:ascii="Times New Roman" w:hAnsi="Times New Roman"/>
          <w:b/>
          <w:bCs/>
          <w:color w:val="2F2F2F"/>
          <w:sz w:val="28"/>
          <w:szCs w:val="28"/>
          <w:lang w:eastAsia="sk-SK"/>
        </w:rPr>
        <w:t>Predkladá</w:t>
      </w:r>
    </w:p>
    <w:p w:rsidR="005D305F" w:rsidRPr="00E62A9B" w:rsidRDefault="005D305F" w:rsidP="005E7018">
      <w:pPr>
        <w:spacing w:after="0" w:line="240" w:lineRule="auto"/>
        <w:ind w:left="993"/>
        <w:jc w:val="center"/>
        <w:rPr>
          <w:rFonts w:ascii="Times New Roman" w:hAnsi="Times New Roman"/>
          <w:color w:val="2F2F2F"/>
          <w:sz w:val="20"/>
          <w:szCs w:val="20"/>
          <w:lang w:eastAsia="sk-SK"/>
        </w:rPr>
      </w:pPr>
    </w:p>
    <w:p w:rsidR="005D305F" w:rsidRPr="00F7697F" w:rsidRDefault="005D305F" w:rsidP="00F54D5B">
      <w:pPr>
        <w:spacing w:after="0" w:line="240" w:lineRule="auto"/>
        <w:ind w:left="708"/>
        <w:rPr>
          <w:rFonts w:ascii="Times New Roman" w:hAnsi="Times New Roman"/>
          <w:color w:val="2F2F2F"/>
          <w:sz w:val="24"/>
          <w:szCs w:val="24"/>
          <w:lang w:eastAsia="sk-SK"/>
        </w:rPr>
      </w:pPr>
      <w:r w:rsidRPr="00F7697F">
        <w:rPr>
          <w:rFonts w:ascii="Times New Roman" w:hAnsi="Times New Roman"/>
          <w:color w:val="2F2F2F"/>
          <w:sz w:val="24"/>
          <w:szCs w:val="24"/>
          <w:lang w:eastAsia="sk-SK"/>
        </w:rPr>
        <w:t>PaedDr. J</w:t>
      </w:r>
      <w:r>
        <w:rPr>
          <w:rFonts w:ascii="Times New Roman" w:hAnsi="Times New Roman"/>
          <w:color w:val="2F2F2F"/>
          <w:sz w:val="24"/>
          <w:szCs w:val="24"/>
          <w:lang w:eastAsia="sk-SK"/>
        </w:rPr>
        <w:t>anka</w:t>
      </w:r>
      <w:r w:rsidRPr="00F7697F">
        <w:rPr>
          <w:rFonts w:ascii="Times New Roman" w:hAnsi="Times New Roman"/>
          <w:color w:val="2F2F2F"/>
          <w:sz w:val="24"/>
          <w:szCs w:val="24"/>
          <w:lang w:eastAsia="sk-SK"/>
        </w:rPr>
        <w:t xml:space="preserve"> Stoláriková</w:t>
      </w:r>
    </w:p>
    <w:p w:rsidR="005D305F" w:rsidRPr="00E62A9B" w:rsidRDefault="005D305F" w:rsidP="00F54D5B">
      <w:pPr>
        <w:spacing w:after="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 xml:space="preserve">            </w:t>
      </w:r>
      <w:r w:rsidRPr="00E62A9B">
        <w:rPr>
          <w:rFonts w:ascii="Times New Roman" w:hAnsi="Times New Roman"/>
          <w:b/>
          <w:bCs/>
          <w:color w:val="2F2F2F"/>
          <w:sz w:val="24"/>
          <w:szCs w:val="24"/>
          <w:lang w:eastAsia="sk-SK"/>
        </w:rPr>
        <w:t>..............................</w:t>
      </w:r>
    </w:p>
    <w:p w:rsidR="005D305F" w:rsidRDefault="005D305F" w:rsidP="00F54D5B">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 xml:space="preserve">            </w:t>
      </w:r>
      <w:r w:rsidRPr="00E62A9B">
        <w:rPr>
          <w:rFonts w:ascii="Times New Roman" w:hAnsi="Times New Roman"/>
          <w:b/>
          <w:bCs/>
          <w:color w:val="2F2F2F"/>
          <w:sz w:val="24"/>
          <w:szCs w:val="24"/>
          <w:lang w:eastAsia="sk-SK"/>
        </w:rPr>
        <w:t>riaditeľka školy</w:t>
      </w:r>
    </w:p>
    <w:p w:rsidR="005D305F" w:rsidRPr="00E62A9B" w:rsidRDefault="005D305F" w:rsidP="00F54D5B">
      <w:pPr>
        <w:spacing w:after="0" w:line="240" w:lineRule="auto"/>
        <w:rPr>
          <w:rFonts w:ascii="Times New Roman" w:hAnsi="Times New Roman"/>
          <w:color w:val="2F2F2F"/>
          <w:sz w:val="20"/>
          <w:szCs w:val="20"/>
          <w:lang w:eastAsia="sk-SK"/>
        </w:rPr>
      </w:pPr>
    </w:p>
    <w:p w:rsidR="005D305F" w:rsidRDefault="005D305F" w:rsidP="005E7018">
      <w:pPr>
        <w:spacing w:after="0" w:line="240" w:lineRule="auto"/>
        <w:ind w:left="993"/>
        <w:jc w:val="center"/>
        <w:rPr>
          <w:rFonts w:ascii="Times New Roman" w:hAnsi="Times New Roman"/>
          <w:color w:val="2F2F2F"/>
          <w:sz w:val="24"/>
          <w:szCs w:val="24"/>
          <w:lang w:eastAsia="sk-SK"/>
        </w:rPr>
      </w:pPr>
    </w:p>
    <w:p w:rsidR="005D305F" w:rsidRDefault="005D305F" w:rsidP="00F54D5B">
      <w:pPr>
        <w:spacing w:after="0" w:line="240" w:lineRule="auto"/>
        <w:ind w:left="708"/>
        <w:rPr>
          <w:rFonts w:ascii="Times New Roman" w:hAnsi="Times New Roman"/>
          <w:color w:val="2F2F2F"/>
          <w:sz w:val="24"/>
          <w:szCs w:val="24"/>
          <w:lang w:eastAsia="sk-SK"/>
        </w:rPr>
      </w:pPr>
      <w:r w:rsidRPr="00F7697F">
        <w:rPr>
          <w:rFonts w:ascii="Times New Roman" w:hAnsi="Times New Roman"/>
          <w:color w:val="2F2F2F"/>
          <w:sz w:val="24"/>
          <w:szCs w:val="24"/>
          <w:lang w:eastAsia="sk-SK"/>
        </w:rPr>
        <w:t>Prerokované v Rade školy pri OUI- Mojmírovce</w:t>
      </w:r>
    </w:p>
    <w:p w:rsidR="005D305F" w:rsidRPr="002550A6" w:rsidRDefault="005D305F" w:rsidP="002E0984">
      <w:pPr>
        <w:spacing w:after="0" w:line="240" w:lineRule="auto"/>
        <w:ind w:left="708"/>
        <w:rPr>
          <w:rFonts w:ascii="Times New Roman" w:hAnsi="Times New Roman"/>
          <w:b/>
          <w:sz w:val="24"/>
          <w:szCs w:val="24"/>
          <w:lang w:eastAsia="sk-SK"/>
        </w:rPr>
      </w:pPr>
      <w:r>
        <w:rPr>
          <w:rFonts w:ascii="Times New Roman" w:hAnsi="Times New Roman"/>
          <w:color w:val="2F2F2F"/>
          <w:sz w:val="24"/>
          <w:szCs w:val="24"/>
          <w:lang w:eastAsia="sk-SK"/>
        </w:rPr>
        <w:t xml:space="preserve">                                                                                                                                                              </w:t>
      </w:r>
      <w:r w:rsidR="001E2D0D" w:rsidRPr="001E2D0D">
        <w:rPr>
          <w:rFonts w:ascii="Times New Roman" w:hAnsi="Times New Roman"/>
          <w:b/>
          <w:color w:val="2F2F2F"/>
          <w:sz w:val="24"/>
          <w:szCs w:val="24"/>
          <w:lang w:eastAsia="sk-SK"/>
        </w:rPr>
        <w:t>13</w:t>
      </w:r>
      <w:r w:rsidR="002550A6" w:rsidRPr="001E2D0D">
        <w:rPr>
          <w:rFonts w:ascii="Times New Roman" w:hAnsi="Times New Roman"/>
          <w:b/>
          <w:color w:val="2F2F2F"/>
          <w:sz w:val="24"/>
          <w:szCs w:val="24"/>
          <w:lang w:eastAsia="sk-SK"/>
        </w:rPr>
        <w:t>.</w:t>
      </w:r>
      <w:r w:rsidR="00DC50BE" w:rsidRPr="001E2D0D">
        <w:rPr>
          <w:rFonts w:ascii="Times New Roman" w:hAnsi="Times New Roman"/>
          <w:b/>
          <w:sz w:val="24"/>
          <w:szCs w:val="24"/>
          <w:lang w:eastAsia="sk-SK"/>
        </w:rPr>
        <w:t>10</w:t>
      </w:r>
      <w:r w:rsidR="00DC50BE">
        <w:rPr>
          <w:rFonts w:ascii="Times New Roman" w:hAnsi="Times New Roman"/>
          <w:b/>
          <w:sz w:val="24"/>
          <w:szCs w:val="24"/>
          <w:lang w:eastAsia="sk-SK"/>
        </w:rPr>
        <w:t>.2022</w:t>
      </w:r>
    </w:p>
    <w:p w:rsidR="005D305F" w:rsidRPr="00F7697F" w:rsidRDefault="005D305F" w:rsidP="002E0984">
      <w:pPr>
        <w:spacing w:after="0" w:line="240" w:lineRule="auto"/>
        <w:rPr>
          <w:rFonts w:ascii="Times New Roman" w:hAnsi="Times New Roman"/>
          <w:color w:val="2F2F2F"/>
          <w:sz w:val="24"/>
          <w:szCs w:val="24"/>
          <w:lang w:eastAsia="sk-SK"/>
        </w:rPr>
      </w:pPr>
    </w:p>
    <w:p w:rsidR="005D305F" w:rsidRPr="002E0984" w:rsidRDefault="005D305F" w:rsidP="002E0984">
      <w:pPr>
        <w:spacing w:after="0" w:line="240" w:lineRule="auto"/>
        <w:ind w:left="993"/>
        <w:rPr>
          <w:rFonts w:ascii="Times New Roman" w:hAnsi="Times New Roman"/>
          <w:color w:val="FF0000"/>
          <w:sz w:val="24"/>
          <w:szCs w:val="24"/>
          <w:lang w:eastAsia="sk-SK"/>
        </w:rPr>
      </w:pPr>
      <w:r w:rsidRPr="003F4A94">
        <w:rPr>
          <w:rFonts w:ascii="Times New Roman" w:hAnsi="Times New Roman"/>
          <w:sz w:val="24"/>
          <w:szCs w:val="24"/>
          <w:lang w:eastAsia="sk-SK"/>
        </w:rPr>
        <w:t xml:space="preserve">                                               </w:t>
      </w:r>
      <w:r>
        <w:rPr>
          <w:rFonts w:ascii="Times New Roman" w:hAnsi="Times New Roman"/>
          <w:sz w:val="24"/>
          <w:szCs w:val="24"/>
          <w:lang w:eastAsia="sk-SK"/>
        </w:rPr>
        <w:t xml:space="preserve">                   </w:t>
      </w:r>
      <w:r w:rsidRPr="00E62A9B">
        <w:rPr>
          <w:rFonts w:ascii="Times New Roman" w:hAnsi="Times New Roman"/>
          <w:b/>
          <w:bCs/>
          <w:color w:val="2F2F2F"/>
          <w:sz w:val="24"/>
          <w:szCs w:val="24"/>
          <w:u w:val="single"/>
          <w:lang w:eastAsia="sk-SK"/>
        </w:rPr>
        <w:t>Vyjadrenie rady školy:</w:t>
      </w:r>
    </w:p>
    <w:p w:rsidR="005D305F" w:rsidRPr="00F7697F"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Rada školy pri OUI- Mojmírovce</w:t>
      </w:r>
    </w:p>
    <w:p w:rsidR="005D305F" w:rsidRPr="00E62A9B" w:rsidRDefault="005D305F" w:rsidP="005E7018">
      <w:pPr>
        <w:spacing w:after="0" w:line="240" w:lineRule="auto"/>
        <w:jc w:val="both"/>
        <w:rPr>
          <w:rFonts w:ascii="Times New Roman" w:hAnsi="Times New Roman"/>
          <w:color w:val="2F2F2F"/>
          <w:sz w:val="20"/>
          <w:szCs w:val="20"/>
          <w:lang w:eastAsia="sk-SK"/>
        </w:rPr>
      </w:pP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sidRPr="00E62A9B">
        <w:rPr>
          <w:rFonts w:ascii="Times New Roman" w:hAnsi="Times New Roman"/>
          <w:b/>
          <w:bCs/>
          <w:color w:val="2F2F2F"/>
          <w:sz w:val="24"/>
          <w:szCs w:val="24"/>
          <w:lang w:eastAsia="sk-SK"/>
        </w:rPr>
        <w:t>odporúča</w:t>
      </w:r>
    </w:p>
    <w:p w:rsidR="005D305F" w:rsidRPr="00F7697F"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zriaďovateľovi</w:t>
      </w:r>
    </w:p>
    <w:p w:rsidR="005D305F" w:rsidRPr="00F7697F"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sidR="000E65C0">
        <w:rPr>
          <w:rFonts w:ascii="Times New Roman" w:hAnsi="Times New Roman"/>
          <w:i/>
          <w:iCs/>
          <w:color w:val="2F2F2F"/>
          <w:sz w:val="24"/>
          <w:szCs w:val="24"/>
          <w:lang w:eastAsia="sk-SK"/>
        </w:rPr>
        <w:t>Regionálnemu úradu školskej správy v Nitre</w:t>
      </w:r>
    </w:p>
    <w:p w:rsidR="005D305F" w:rsidRPr="00F7697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sidRPr="00F7697F">
        <w:rPr>
          <w:rFonts w:ascii="Times New Roman" w:hAnsi="Times New Roman"/>
          <w:b/>
          <w:bCs/>
          <w:i/>
          <w:iCs/>
          <w:color w:val="2F2F2F"/>
          <w:sz w:val="24"/>
          <w:szCs w:val="24"/>
          <w:lang w:eastAsia="sk-SK"/>
        </w:rPr>
        <w:t>s ch v á l i ť</w:t>
      </w:r>
    </w:p>
    <w:p w:rsidR="005D305F" w:rsidRPr="00F7697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Správu o výsledkoch a</w:t>
      </w:r>
      <w:r>
        <w:rPr>
          <w:rFonts w:ascii="Times New Roman" w:hAnsi="Times New Roman"/>
          <w:color w:val="2F2F2F"/>
          <w:sz w:val="24"/>
          <w:szCs w:val="24"/>
          <w:lang w:eastAsia="sk-SK"/>
        </w:rPr>
        <w:t> </w:t>
      </w:r>
      <w:r w:rsidRPr="00F7697F">
        <w:rPr>
          <w:rFonts w:ascii="Times New Roman" w:hAnsi="Times New Roman"/>
          <w:color w:val="2F2F2F"/>
          <w:sz w:val="24"/>
          <w:szCs w:val="24"/>
          <w:lang w:eastAsia="sk-SK"/>
        </w:rPr>
        <w:t>podmienkach</w:t>
      </w:r>
      <w:r>
        <w:rPr>
          <w:rFonts w:ascii="Times New Roman" w:hAnsi="Times New Roman"/>
          <w:color w:val="2F2F2F"/>
          <w:sz w:val="24"/>
          <w:szCs w:val="24"/>
          <w:lang w:eastAsia="sk-SK"/>
        </w:rPr>
        <w:t xml:space="preserve"> </w:t>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t xml:space="preserve">            </w:t>
      </w:r>
      <w:r w:rsidRPr="00F7697F">
        <w:rPr>
          <w:rFonts w:ascii="Times New Roman" w:hAnsi="Times New Roman"/>
          <w:color w:val="2F2F2F"/>
          <w:sz w:val="24"/>
          <w:szCs w:val="24"/>
          <w:lang w:eastAsia="sk-SK"/>
        </w:rPr>
        <w:t>výchovno-vzdelávacej činnosti</w:t>
      </w:r>
    </w:p>
    <w:p w:rsidR="005D305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v Odbornom učilišti internátnom</w:t>
      </w:r>
      <w:r>
        <w:rPr>
          <w:rFonts w:ascii="Times New Roman" w:hAnsi="Times New Roman"/>
          <w:color w:val="2F2F2F"/>
          <w:sz w:val="24"/>
          <w:szCs w:val="24"/>
          <w:lang w:eastAsia="sk-SK"/>
        </w:rPr>
        <w:t>,</w:t>
      </w:r>
    </w:p>
    <w:p w:rsidR="005D305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Námestie sv. Ladislava 1791/14</w:t>
      </w:r>
    </w:p>
    <w:p w:rsidR="005D305F" w:rsidRPr="00F7697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951 15 Mojmírovce</w:t>
      </w:r>
    </w:p>
    <w:p w:rsidR="00765A9C" w:rsidRPr="001E4A07" w:rsidRDefault="00765A9C" w:rsidP="00765A9C">
      <w:pPr>
        <w:tabs>
          <w:tab w:val="center" w:pos="4536"/>
          <w:tab w:val="left" w:pos="6317"/>
        </w:tabs>
        <w:spacing w:after="0" w:line="240" w:lineRule="auto"/>
        <w:jc w:val="center"/>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DF0430">
        <w:rPr>
          <w:rFonts w:ascii="Times New Roman" w:hAnsi="Times New Roman"/>
          <w:color w:val="2F2F2F"/>
          <w:sz w:val="24"/>
          <w:szCs w:val="24"/>
          <w:lang w:eastAsia="sk-SK"/>
        </w:rPr>
        <w:t xml:space="preserve">     </w:t>
      </w:r>
      <w:r>
        <w:rPr>
          <w:rFonts w:ascii="Times New Roman" w:hAnsi="Times New Roman"/>
          <w:color w:val="2F2F2F"/>
          <w:sz w:val="24"/>
          <w:szCs w:val="24"/>
          <w:lang w:eastAsia="sk-SK"/>
        </w:rPr>
        <w:t xml:space="preserve"> </w:t>
      </w:r>
      <w:r w:rsidR="005D305F" w:rsidRPr="00A85206">
        <w:rPr>
          <w:rFonts w:ascii="Times New Roman" w:hAnsi="Times New Roman"/>
          <w:color w:val="2F2F2F"/>
          <w:sz w:val="24"/>
          <w:szCs w:val="24"/>
          <w:lang w:eastAsia="sk-SK"/>
        </w:rPr>
        <w:t xml:space="preserve">za školský rok </w:t>
      </w:r>
      <w:r w:rsidR="00ED390C">
        <w:rPr>
          <w:rFonts w:ascii="Times New Roman" w:hAnsi="Times New Roman"/>
          <w:b/>
          <w:bCs/>
          <w:color w:val="2F2F2F"/>
          <w:sz w:val="24"/>
          <w:szCs w:val="24"/>
          <w:lang w:eastAsia="sk-SK"/>
        </w:rPr>
        <w:t>2021/2022</w:t>
      </w:r>
    </w:p>
    <w:p w:rsidR="005D305F" w:rsidRPr="00A85206" w:rsidRDefault="005D305F" w:rsidP="005E7018">
      <w:pPr>
        <w:spacing w:after="0" w:line="240" w:lineRule="auto"/>
        <w:ind w:left="993"/>
        <w:jc w:val="both"/>
        <w:rPr>
          <w:rFonts w:ascii="Times New Roman" w:hAnsi="Times New Roman"/>
          <w:color w:val="2F2F2F"/>
          <w:sz w:val="24"/>
          <w:szCs w:val="24"/>
          <w:lang w:eastAsia="sk-SK"/>
        </w:rPr>
      </w:pPr>
    </w:p>
    <w:p w:rsidR="005D305F" w:rsidRPr="00E62A9B" w:rsidRDefault="005D305F" w:rsidP="005E7018">
      <w:pPr>
        <w:spacing w:after="0" w:line="240" w:lineRule="auto"/>
        <w:ind w:left="993"/>
        <w:jc w:val="both"/>
        <w:rPr>
          <w:rFonts w:ascii="Times New Roman" w:hAnsi="Times New Roman"/>
          <w:color w:val="2F2F2F"/>
          <w:sz w:val="20"/>
          <w:szCs w:val="20"/>
          <w:lang w:eastAsia="sk-SK"/>
        </w:rPr>
      </w:pPr>
    </w:p>
    <w:p w:rsidR="005D305F" w:rsidRPr="00E62A9B" w:rsidRDefault="005D305F" w:rsidP="005E7018">
      <w:pPr>
        <w:spacing w:after="0" w:line="240" w:lineRule="auto"/>
        <w:ind w:left="993"/>
        <w:jc w:val="both"/>
        <w:rPr>
          <w:rFonts w:ascii="Times New Roman" w:hAnsi="Times New Roman"/>
          <w:color w:val="2F2F2F"/>
          <w:sz w:val="20"/>
          <w:szCs w:val="20"/>
          <w:lang w:eastAsia="sk-SK"/>
        </w:rPr>
      </w:pP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sidRPr="00E62A9B">
        <w:rPr>
          <w:rFonts w:ascii="Times New Roman" w:hAnsi="Times New Roman"/>
          <w:b/>
          <w:bCs/>
          <w:color w:val="2F2F2F"/>
          <w:sz w:val="24"/>
          <w:szCs w:val="24"/>
          <w:lang w:eastAsia="sk-SK"/>
        </w:rPr>
        <w:t>Silvia Civáňová</w:t>
      </w:r>
    </w:p>
    <w:p w:rsidR="005D305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t xml:space="preserve">Predsedníčka </w:t>
      </w:r>
      <w:r w:rsidRPr="00E740D4">
        <w:rPr>
          <w:rFonts w:ascii="Times New Roman" w:hAnsi="Times New Roman"/>
          <w:color w:val="2F2F2F"/>
          <w:sz w:val="24"/>
          <w:szCs w:val="24"/>
          <w:lang w:eastAsia="sk-SK"/>
        </w:rPr>
        <w:t xml:space="preserve"> Rady školy pri OUI- Mojmírovce</w:t>
      </w:r>
    </w:p>
    <w:p w:rsidR="005D305F" w:rsidRPr="00E740D4" w:rsidRDefault="005D305F" w:rsidP="005E7018">
      <w:pPr>
        <w:spacing w:after="0" w:line="240" w:lineRule="auto"/>
        <w:ind w:left="993"/>
        <w:jc w:val="both"/>
        <w:rPr>
          <w:rFonts w:ascii="Times New Roman" w:hAnsi="Times New Roman"/>
          <w:color w:val="2F2F2F"/>
          <w:sz w:val="24"/>
          <w:szCs w:val="24"/>
          <w:lang w:eastAsia="sk-SK"/>
        </w:rPr>
      </w:pPr>
    </w:p>
    <w:p w:rsidR="005D305F" w:rsidRPr="00E62A9B" w:rsidRDefault="005D305F" w:rsidP="005E7018">
      <w:pPr>
        <w:spacing w:after="0" w:line="240" w:lineRule="auto"/>
        <w:jc w:val="both"/>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00B82C0B">
        <w:rPr>
          <w:rFonts w:ascii="Times New Roman" w:hAnsi="Times New Roman"/>
          <w:color w:val="2F2F2F"/>
          <w:sz w:val="20"/>
          <w:szCs w:val="20"/>
          <w:lang w:eastAsia="sk-SK"/>
        </w:rPr>
        <w:t xml:space="preserve">  </w:t>
      </w: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Stanovisko zriaďovateľa:</w:t>
      </w:r>
    </w:p>
    <w:p w:rsidR="005D305F" w:rsidRPr="00E740D4"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t xml:space="preserve">            </w:t>
      </w:r>
      <w:r w:rsidR="00673647">
        <w:rPr>
          <w:rFonts w:ascii="Times New Roman" w:hAnsi="Times New Roman"/>
          <w:color w:val="2F2F2F"/>
          <w:sz w:val="24"/>
          <w:szCs w:val="24"/>
          <w:lang w:eastAsia="sk-SK"/>
        </w:rPr>
        <w:t>Regionálny úrad školskej správy v Nitre</w:t>
      </w:r>
    </w:p>
    <w:p w:rsidR="005D305F" w:rsidRDefault="005D305F" w:rsidP="005E7018">
      <w:pPr>
        <w:spacing w:after="0" w:line="240" w:lineRule="auto"/>
        <w:jc w:val="both"/>
        <w:rPr>
          <w:rFonts w:ascii="Times New Roman" w:hAnsi="Times New Roman"/>
          <w:color w:val="2F2F2F"/>
          <w:sz w:val="28"/>
          <w:szCs w:val="28"/>
          <w:lang w:eastAsia="sk-SK"/>
        </w:rPr>
      </w:pP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sidRPr="00EF5085">
        <w:rPr>
          <w:rFonts w:ascii="Times New Roman" w:hAnsi="Times New Roman"/>
          <w:b/>
          <w:bCs/>
          <w:color w:val="2F2F2F"/>
          <w:sz w:val="28"/>
          <w:szCs w:val="28"/>
          <w:lang w:eastAsia="sk-SK"/>
        </w:rPr>
        <w:t>s ch v a ľ u j e  -  n e s ch v a ľ u j e</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EF5085">
        <w:rPr>
          <w:rFonts w:ascii="Times New Roman" w:hAnsi="Times New Roman"/>
          <w:color w:val="2F2F2F"/>
          <w:sz w:val="24"/>
          <w:szCs w:val="24"/>
          <w:lang w:eastAsia="sk-SK"/>
        </w:rPr>
        <w:t>Správu o výsledkoch a</w:t>
      </w:r>
      <w:r>
        <w:rPr>
          <w:rFonts w:ascii="Times New Roman" w:hAnsi="Times New Roman"/>
          <w:color w:val="2F2F2F"/>
          <w:sz w:val="24"/>
          <w:szCs w:val="24"/>
          <w:lang w:eastAsia="sk-SK"/>
        </w:rPr>
        <w:t> </w:t>
      </w:r>
      <w:r w:rsidRPr="00EF5085">
        <w:rPr>
          <w:rFonts w:ascii="Times New Roman" w:hAnsi="Times New Roman"/>
          <w:color w:val="2F2F2F"/>
          <w:sz w:val="24"/>
          <w:szCs w:val="24"/>
          <w:lang w:eastAsia="sk-SK"/>
        </w:rPr>
        <w:t>podmienkach</w:t>
      </w:r>
      <w:r>
        <w:rPr>
          <w:rFonts w:ascii="Times New Roman" w:hAnsi="Times New Roman"/>
          <w:color w:val="2F2F2F"/>
          <w:sz w:val="24"/>
          <w:szCs w:val="24"/>
          <w:lang w:eastAsia="sk-SK"/>
        </w:rPr>
        <w:t xml:space="preserve"> </w:t>
      </w:r>
      <w:r w:rsidRPr="00EF5085">
        <w:rPr>
          <w:rFonts w:ascii="Times New Roman" w:hAnsi="Times New Roman"/>
          <w:color w:val="2F2F2F"/>
          <w:sz w:val="24"/>
          <w:szCs w:val="24"/>
          <w:lang w:eastAsia="sk-SK"/>
        </w:rPr>
        <w:t>výchovno-</w:t>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t xml:space="preserve">            vzdelávacej činnosti v </w:t>
      </w:r>
      <w:r w:rsidRPr="00F7697F">
        <w:rPr>
          <w:rFonts w:ascii="Times New Roman" w:hAnsi="Times New Roman"/>
          <w:color w:val="2F2F2F"/>
          <w:sz w:val="24"/>
          <w:szCs w:val="24"/>
          <w:lang w:eastAsia="sk-SK"/>
        </w:rPr>
        <w:t xml:space="preserve">Odbornom učilišti </w:t>
      </w:r>
      <w:r>
        <w:rPr>
          <w:rFonts w:ascii="Times New Roman" w:hAnsi="Times New Roman"/>
          <w:color w:val="2F2F2F"/>
          <w:sz w:val="24"/>
          <w:szCs w:val="24"/>
          <w:lang w:eastAsia="sk-SK"/>
        </w:rPr>
        <w:t xml:space="preserve"> </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Pr="00F7697F">
        <w:rPr>
          <w:rFonts w:ascii="Times New Roman" w:hAnsi="Times New Roman"/>
          <w:color w:val="2F2F2F"/>
          <w:sz w:val="24"/>
          <w:szCs w:val="24"/>
          <w:lang w:eastAsia="sk-SK"/>
        </w:rPr>
        <w:t>internátnom</w:t>
      </w:r>
      <w:r>
        <w:rPr>
          <w:rFonts w:ascii="Times New Roman" w:hAnsi="Times New Roman"/>
          <w:color w:val="2F2F2F"/>
          <w:sz w:val="24"/>
          <w:szCs w:val="24"/>
          <w:lang w:eastAsia="sk-SK"/>
        </w:rPr>
        <w:t>, Námestie sv. Ladislava 1791/14</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DF0430">
        <w:rPr>
          <w:rFonts w:ascii="Times New Roman" w:hAnsi="Times New Roman"/>
          <w:color w:val="2F2F2F"/>
          <w:sz w:val="24"/>
          <w:szCs w:val="24"/>
          <w:lang w:eastAsia="sk-SK"/>
        </w:rPr>
        <w:t xml:space="preserve"> </w:t>
      </w:r>
      <w:bookmarkStart w:id="0" w:name="_GoBack"/>
      <w:bookmarkEnd w:id="0"/>
      <w:r>
        <w:rPr>
          <w:rFonts w:ascii="Times New Roman" w:hAnsi="Times New Roman"/>
          <w:color w:val="2F2F2F"/>
          <w:sz w:val="24"/>
          <w:szCs w:val="24"/>
          <w:lang w:eastAsia="sk-SK"/>
        </w:rPr>
        <w:t>951 15 Mojmírovce</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p>
    <w:p w:rsidR="005D305F" w:rsidRPr="00F7697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 </w:t>
      </w:r>
    </w:p>
    <w:p w:rsidR="005D305F" w:rsidRDefault="005D305F" w:rsidP="00612954">
      <w:pPr>
        <w:spacing w:after="0" w:line="240" w:lineRule="auto"/>
        <w:jc w:val="both"/>
        <w:rPr>
          <w:rFonts w:ascii="Times New Roman" w:hAnsi="Times New Roman"/>
          <w:color w:val="2F2F2F"/>
          <w:sz w:val="24"/>
          <w:szCs w:val="24"/>
          <w:lang w:eastAsia="sk-SK"/>
        </w:rPr>
      </w:pPr>
      <w:r w:rsidRPr="00EF5085">
        <w:rPr>
          <w:rFonts w:ascii="Times New Roman" w:hAnsi="Times New Roman"/>
          <w:color w:val="2F2F2F"/>
          <w:sz w:val="24"/>
          <w:szCs w:val="24"/>
          <w:lang w:eastAsia="sk-SK"/>
        </w:rPr>
        <w:t> </w:t>
      </w:r>
      <w:r>
        <w:rPr>
          <w:rFonts w:ascii="Times New Roman" w:hAnsi="Times New Roman"/>
          <w:color w:val="2F2F2F"/>
          <w:sz w:val="24"/>
          <w:szCs w:val="24"/>
          <w:lang w:eastAsia="sk-SK"/>
        </w:rPr>
        <w:t xml:space="preserve">                                                                                           za zriaďovateľa</w:t>
      </w:r>
    </w:p>
    <w:p w:rsidR="005D305F" w:rsidRDefault="005D305F" w:rsidP="00612954">
      <w:pPr>
        <w:spacing w:after="0" w:line="240" w:lineRule="auto"/>
        <w:jc w:val="both"/>
        <w:rPr>
          <w:rFonts w:ascii="Times New Roman" w:hAnsi="Times New Roman"/>
          <w:color w:val="2F2F2F"/>
          <w:sz w:val="24"/>
          <w:szCs w:val="24"/>
          <w:lang w:eastAsia="sk-SK"/>
        </w:rPr>
      </w:pPr>
    </w:p>
    <w:p w:rsidR="005D305F" w:rsidRPr="005F7369" w:rsidRDefault="005D305F" w:rsidP="002E0984">
      <w:pPr>
        <w:spacing w:after="0" w:line="240" w:lineRule="auto"/>
        <w:jc w:val="both"/>
        <w:rPr>
          <w:rFonts w:ascii="Times New Roman" w:hAnsi="Times New Roman"/>
          <w:color w:val="2F2F2F"/>
          <w:sz w:val="24"/>
          <w:szCs w:val="24"/>
          <w:lang w:eastAsia="sk-SK"/>
        </w:rPr>
      </w:pPr>
      <w:r w:rsidRPr="00E62A9B">
        <w:rPr>
          <w:rFonts w:ascii="Times New Roman" w:hAnsi="Times New Roman"/>
          <w:b/>
          <w:bCs/>
          <w:color w:val="2F2F2F"/>
          <w:sz w:val="24"/>
          <w:szCs w:val="24"/>
          <w:lang w:eastAsia="sk-SK"/>
        </w:rPr>
        <w:t>Vypracovali:</w:t>
      </w:r>
      <w:r w:rsidRPr="00E62A9B">
        <w:rPr>
          <w:rFonts w:ascii="Times New Roman" w:hAnsi="Times New Roman"/>
          <w:color w:val="2F2F2F"/>
          <w:sz w:val="20"/>
          <w:szCs w:val="20"/>
          <w:lang w:eastAsia="sk-SK"/>
        </w:rPr>
        <w:t>                                            </w:t>
      </w:r>
      <w:r>
        <w:rPr>
          <w:rFonts w:ascii="Times New Roman" w:hAnsi="Times New Roman"/>
          <w:color w:val="2F2F2F"/>
          <w:sz w:val="20"/>
          <w:szCs w:val="20"/>
          <w:lang w:eastAsia="sk-SK"/>
        </w:rPr>
        <w:tab/>
      </w:r>
      <w:r>
        <w:rPr>
          <w:rFonts w:ascii="Times New Roman" w:hAnsi="Times New Roman"/>
          <w:color w:val="2F2F2F"/>
          <w:sz w:val="20"/>
          <w:szCs w:val="20"/>
          <w:lang w:eastAsia="sk-SK"/>
        </w:rPr>
        <w:tab/>
      </w:r>
      <w:r>
        <w:rPr>
          <w:rFonts w:ascii="Times New Roman" w:hAnsi="Times New Roman"/>
          <w:color w:val="2F2F2F"/>
          <w:sz w:val="20"/>
          <w:szCs w:val="20"/>
          <w:lang w:eastAsia="sk-SK"/>
        </w:rPr>
        <w:tab/>
      </w:r>
      <w:r w:rsidRPr="00E62A9B">
        <w:rPr>
          <w:rFonts w:ascii="Times New Roman" w:hAnsi="Times New Roman"/>
          <w:color w:val="2F2F2F"/>
          <w:sz w:val="20"/>
          <w:szCs w:val="20"/>
          <w:lang w:eastAsia="sk-SK"/>
        </w:rPr>
        <w:t xml:space="preserve">   </w:t>
      </w:r>
    </w:p>
    <w:p w:rsidR="005D305F" w:rsidRPr="00896C9E" w:rsidRDefault="005D305F" w:rsidP="005E7018">
      <w:pPr>
        <w:spacing w:after="0" w:line="240" w:lineRule="auto"/>
        <w:rPr>
          <w:rFonts w:ascii="Times New Roman" w:hAnsi="Times New Roman"/>
          <w:color w:val="2F2F2F"/>
          <w:sz w:val="24"/>
          <w:szCs w:val="24"/>
          <w:lang w:eastAsia="sk-SK"/>
        </w:rPr>
      </w:pPr>
      <w:r w:rsidRPr="00896C9E">
        <w:rPr>
          <w:rFonts w:ascii="Times New Roman" w:hAnsi="Times New Roman"/>
          <w:color w:val="2F2F2F"/>
          <w:sz w:val="24"/>
          <w:szCs w:val="24"/>
          <w:lang w:eastAsia="sk-SK"/>
        </w:rPr>
        <w:t>PaedDr. J</w:t>
      </w:r>
      <w:r>
        <w:rPr>
          <w:rFonts w:ascii="Times New Roman" w:hAnsi="Times New Roman"/>
          <w:color w:val="2F2F2F"/>
          <w:sz w:val="24"/>
          <w:szCs w:val="24"/>
          <w:lang w:eastAsia="sk-SK"/>
        </w:rPr>
        <w:t xml:space="preserve">anka </w:t>
      </w:r>
      <w:r w:rsidRPr="00896C9E">
        <w:rPr>
          <w:rFonts w:ascii="Times New Roman" w:hAnsi="Times New Roman"/>
          <w:color w:val="2F2F2F"/>
          <w:sz w:val="24"/>
          <w:szCs w:val="24"/>
          <w:lang w:eastAsia="sk-SK"/>
        </w:rPr>
        <w:t xml:space="preserve">Stoláriková, riaditeľka školy                     </w:t>
      </w:r>
      <w:r>
        <w:rPr>
          <w:rFonts w:ascii="Times New Roman" w:hAnsi="Times New Roman"/>
          <w:color w:val="2F2F2F"/>
          <w:sz w:val="24"/>
          <w:szCs w:val="24"/>
          <w:lang w:eastAsia="sk-SK"/>
        </w:rPr>
        <w:tab/>
      </w:r>
      <w:r>
        <w:rPr>
          <w:rFonts w:ascii="Times New Roman" w:hAnsi="Times New Roman"/>
          <w:color w:val="2F2F2F"/>
          <w:sz w:val="24"/>
          <w:szCs w:val="24"/>
          <w:lang w:eastAsia="sk-SK"/>
        </w:rPr>
        <w:tab/>
      </w:r>
    </w:p>
    <w:p w:rsidR="005D305F" w:rsidRPr="00896C9E" w:rsidRDefault="00B82C0B" w:rsidP="005E7018">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Mgr.</w:t>
      </w:r>
      <w:r w:rsidR="005D5730">
        <w:rPr>
          <w:rFonts w:ascii="Times New Roman" w:hAnsi="Times New Roman"/>
          <w:color w:val="2F2F2F"/>
          <w:sz w:val="24"/>
          <w:szCs w:val="24"/>
          <w:lang w:eastAsia="sk-SK"/>
        </w:rPr>
        <w:t xml:space="preserve"> </w:t>
      </w:r>
      <w:r>
        <w:rPr>
          <w:rFonts w:ascii="Times New Roman" w:hAnsi="Times New Roman"/>
          <w:color w:val="2F2F2F"/>
          <w:sz w:val="24"/>
          <w:szCs w:val="24"/>
          <w:lang w:eastAsia="sk-SK"/>
        </w:rPr>
        <w:t>Ľuboš Jančovič</w:t>
      </w:r>
    </w:p>
    <w:p w:rsidR="005D305F" w:rsidRPr="00896C9E" w:rsidRDefault="005D305F" w:rsidP="005E7018">
      <w:pPr>
        <w:spacing w:after="0" w:line="240" w:lineRule="auto"/>
        <w:rPr>
          <w:rFonts w:ascii="Times New Roman" w:hAnsi="Times New Roman"/>
          <w:color w:val="2F2F2F"/>
          <w:sz w:val="24"/>
          <w:szCs w:val="24"/>
          <w:lang w:eastAsia="sk-SK"/>
        </w:rPr>
      </w:pPr>
      <w:r w:rsidRPr="001E629C">
        <w:rPr>
          <w:rFonts w:ascii="Times New Roman" w:hAnsi="Times New Roman"/>
          <w:sz w:val="24"/>
          <w:szCs w:val="24"/>
          <w:lang w:eastAsia="sk-SK"/>
        </w:rPr>
        <w:t>Ing. Alžbeta Kováčová</w:t>
      </w:r>
      <w:r w:rsidRPr="00896C9E">
        <w:rPr>
          <w:rFonts w:ascii="Times New Roman" w:hAnsi="Times New Roman"/>
          <w:color w:val="2F2F2F"/>
          <w:sz w:val="24"/>
          <w:szCs w:val="24"/>
          <w:lang w:eastAsia="sk-SK"/>
        </w:rPr>
        <w:t>, hospodárka školy</w:t>
      </w:r>
    </w:p>
    <w:p w:rsidR="005D305F" w:rsidRDefault="00B82C0B" w:rsidP="005E7018">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Zuzana </w:t>
      </w:r>
      <w:r w:rsidR="005D5730">
        <w:rPr>
          <w:rFonts w:ascii="Times New Roman" w:hAnsi="Times New Roman"/>
          <w:color w:val="2F2F2F"/>
          <w:sz w:val="24"/>
          <w:szCs w:val="24"/>
          <w:lang w:eastAsia="sk-SK"/>
        </w:rPr>
        <w:t xml:space="preserve">Kis </w:t>
      </w:r>
      <w:r>
        <w:rPr>
          <w:rFonts w:ascii="Times New Roman" w:hAnsi="Times New Roman"/>
          <w:color w:val="2F2F2F"/>
          <w:sz w:val="24"/>
          <w:szCs w:val="24"/>
          <w:lang w:eastAsia="sk-SK"/>
        </w:rPr>
        <w:t>Cintulová</w:t>
      </w:r>
      <w:r w:rsidR="005D305F">
        <w:rPr>
          <w:rFonts w:ascii="Times New Roman" w:hAnsi="Times New Roman"/>
          <w:color w:val="2F2F2F"/>
          <w:sz w:val="24"/>
          <w:szCs w:val="24"/>
          <w:lang w:eastAsia="sk-SK"/>
        </w:rPr>
        <w:t>, mzdová ú</w:t>
      </w:r>
      <w:r w:rsidR="005D305F" w:rsidRPr="00896C9E">
        <w:rPr>
          <w:rFonts w:ascii="Times New Roman" w:hAnsi="Times New Roman"/>
          <w:color w:val="2F2F2F"/>
          <w:sz w:val="24"/>
          <w:szCs w:val="24"/>
          <w:lang w:eastAsia="sk-SK"/>
        </w:rPr>
        <w:t>čtovníčka</w:t>
      </w:r>
    </w:p>
    <w:p w:rsidR="005D305F" w:rsidRDefault="005D305F" w:rsidP="00034F49">
      <w:pPr>
        <w:spacing w:after="0" w:line="240" w:lineRule="auto"/>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1E6D49" w:rsidRPr="00AB5E86" w:rsidRDefault="001E6D49" w:rsidP="001E6D49">
      <w:pPr>
        <w:spacing w:after="0" w:line="240" w:lineRule="auto"/>
        <w:ind w:left="709"/>
        <w:jc w:val="center"/>
        <w:rPr>
          <w:rFonts w:ascii="Times New Roman" w:hAnsi="Times New Roman"/>
          <w:color w:val="2F2F2F"/>
          <w:sz w:val="20"/>
          <w:szCs w:val="20"/>
          <w:lang w:eastAsia="sk-SK"/>
        </w:rPr>
      </w:pPr>
      <w:r w:rsidRPr="00AB5E86">
        <w:rPr>
          <w:rFonts w:ascii="Times New Roman" w:hAnsi="Times New Roman"/>
          <w:color w:val="2F2F2F"/>
          <w:sz w:val="20"/>
          <w:szCs w:val="20"/>
          <w:lang w:eastAsia="sk-SK"/>
        </w:rPr>
        <w:lastRenderedPageBreak/>
        <w:t xml:space="preserve">Obsah </w:t>
      </w:r>
    </w:p>
    <w:p w:rsidR="001E6D49" w:rsidRPr="00AB5E86" w:rsidRDefault="001E6D49" w:rsidP="001E6D49">
      <w:pPr>
        <w:spacing w:after="0" w:line="240" w:lineRule="auto"/>
        <w:ind w:left="709"/>
        <w:jc w:val="center"/>
        <w:rPr>
          <w:rFonts w:ascii="Times New Roman" w:hAnsi="Times New Roman"/>
          <w:color w:val="2F2F2F"/>
          <w:sz w:val="20"/>
          <w:szCs w:val="20"/>
          <w:lang w:eastAsia="sk-SK"/>
        </w:rPr>
      </w:pPr>
    </w:p>
    <w:p w:rsidR="001E6D49" w:rsidRPr="00AB5E86" w:rsidRDefault="001E6D49" w:rsidP="001E6D49">
      <w:pPr>
        <w:spacing w:after="240" w:line="240" w:lineRule="auto"/>
        <w:ind w:left="709"/>
        <w:rPr>
          <w:rFonts w:ascii="Times New Roman" w:hAnsi="Times New Roman"/>
          <w:color w:val="2F2F2F"/>
          <w:sz w:val="20"/>
          <w:szCs w:val="20"/>
          <w:lang w:eastAsia="sk-SK"/>
        </w:rPr>
      </w:pPr>
      <w:r w:rsidRPr="00AB5E86">
        <w:rPr>
          <w:rFonts w:ascii="Times New Roman" w:hAnsi="Times New Roman"/>
          <w:color w:val="2F2F2F"/>
          <w:sz w:val="20"/>
          <w:szCs w:val="20"/>
          <w:lang w:eastAsia="sk-SK"/>
        </w:rPr>
        <w:t>1.Správa obsahuje</w:t>
      </w:r>
    </w:p>
    <w:p w:rsidR="001E6D49" w:rsidRPr="00AB5E86" w:rsidRDefault="001E6D49" w:rsidP="001E6D49">
      <w:pPr>
        <w:spacing w:after="240" w:line="240" w:lineRule="auto"/>
        <w:ind w:left="709"/>
        <w:rPr>
          <w:rFonts w:ascii="Times New Roman" w:hAnsi="Times New Roman"/>
          <w:bCs/>
          <w:color w:val="2F2F2F"/>
          <w:sz w:val="20"/>
          <w:szCs w:val="20"/>
          <w:lang w:eastAsia="sk-SK"/>
        </w:rPr>
      </w:pPr>
      <w:r w:rsidRPr="00AB5E86">
        <w:rPr>
          <w:rFonts w:ascii="Times New Roman" w:hAnsi="Times New Roman"/>
          <w:color w:val="2F2F2F"/>
          <w:sz w:val="20"/>
          <w:szCs w:val="20"/>
          <w:lang w:eastAsia="sk-SK"/>
        </w:rPr>
        <w:t>a.)</w:t>
      </w:r>
      <w:r w:rsidRPr="00AB5E86">
        <w:rPr>
          <w:rFonts w:ascii="Times New Roman" w:hAnsi="Times New Roman"/>
          <w:bCs/>
          <w:color w:val="2F2F2F"/>
          <w:sz w:val="20"/>
          <w:szCs w:val="20"/>
          <w:lang w:eastAsia="sk-SK"/>
        </w:rPr>
        <w:t xml:space="preserve"> údaje o škole .................................................................................................................</w:t>
      </w:r>
      <w:r>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...............................3</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b.) Údaje o zriaďovateľovi................................................................................</w:t>
      </w:r>
      <w:r>
        <w:rPr>
          <w:rFonts w:ascii="Times New Roman" w:hAnsi="Times New Roman"/>
          <w:sz w:val="20"/>
          <w:szCs w:val="20"/>
        </w:rPr>
        <w:t>............................................</w:t>
      </w:r>
      <w:r w:rsidRPr="00AB5E86">
        <w:rPr>
          <w:rFonts w:ascii="Times New Roman" w:hAnsi="Times New Roman"/>
          <w:sz w:val="20"/>
          <w:szCs w:val="20"/>
        </w:rPr>
        <w:t>...................</w:t>
      </w:r>
      <w:r w:rsidR="00BC6CDF">
        <w:rPr>
          <w:rFonts w:ascii="Times New Roman" w:hAnsi="Times New Roman"/>
          <w:sz w:val="20"/>
          <w:szCs w:val="20"/>
        </w:rPr>
        <w:t>..</w:t>
      </w:r>
      <w:r w:rsidR="00DC782E">
        <w:rPr>
          <w:rFonts w:ascii="Times New Roman" w:hAnsi="Times New Roman"/>
          <w:sz w:val="20"/>
          <w:szCs w:val="20"/>
        </w:rPr>
        <w:t>4</w:t>
      </w:r>
    </w:p>
    <w:p w:rsidR="001E6D49"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c.) Informácia o činnosti rady školy a o činnosti poradných orgánov riaditeľa školy........</w:t>
      </w:r>
      <w:r>
        <w:rPr>
          <w:rFonts w:ascii="Times New Roman" w:hAnsi="Times New Roman"/>
          <w:sz w:val="20"/>
          <w:szCs w:val="20"/>
        </w:rPr>
        <w:t>........................................</w:t>
      </w:r>
      <w:r w:rsidR="00BC6CDF">
        <w:rPr>
          <w:rFonts w:ascii="Times New Roman" w:hAnsi="Times New Roman"/>
          <w:sz w:val="20"/>
          <w:szCs w:val="20"/>
        </w:rPr>
        <w:t>..</w:t>
      </w:r>
      <w:r>
        <w:rPr>
          <w:rFonts w:ascii="Times New Roman" w:hAnsi="Times New Roman"/>
          <w:sz w:val="20"/>
          <w:szCs w:val="20"/>
        </w:rPr>
        <w:t>.</w:t>
      </w:r>
      <w:r w:rsidR="00DC782E">
        <w:rPr>
          <w:rFonts w:ascii="Times New Roman" w:hAnsi="Times New Roman"/>
          <w:sz w:val="20"/>
          <w:szCs w:val="20"/>
        </w:rPr>
        <w:t>5-7</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color w:val="2F2F2F"/>
          <w:sz w:val="20"/>
          <w:szCs w:val="20"/>
          <w:lang w:eastAsia="sk-SK"/>
        </w:rPr>
        <w:t>d.)</w:t>
      </w:r>
      <w:r w:rsidRPr="00AB5E86">
        <w:rPr>
          <w:rFonts w:ascii="Times New Roman" w:hAnsi="Times New Roman"/>
          <w:bCs/>
          <w:color w:val="2F2F2F"/>
          <w:sz w:val="20"/>
          <w:szCs w:val="20"/>
          <w:lang w:eastAsia="sk-SK"/>
        </w:rPr>
        <w:t xml:space="preserve"> počet  žiakov  školy za školský rok </w:t>
      </w:r>
      <w:r>
        <w:rPr>
          <w:rFonts w:ascii="Times New Roman" w:hAnsi="Times New Roman"/>
          <w:bCs/>
          <w:color w:val="2F2F2F"/>
          <w:sz w:val="20"/>
          <w:szCs w:val="20"/>
          <w:lang w:eastAsia="sk-SK"/>
        </w:rPr>
        <w:t>za šk.2020/2021.............................................................</w:t>
      </w:r>
      <w:r w:rsidR="00BC6CDF">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 xml:space="preserve"> 7</w:t>
      </w:r>
      <w:r w:rsidR="00BC6CDF">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12</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e./  Počet pedagogicých zamestnancov,odborných zamestnancov a </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 xml:space="preserve">     ďaľších zamestnancov...............................................................................................</w:t>
      </w:r>
      <w:r>
        <w:rPr>
          <w:rFonts w:ascii="Times New Roman" w:hAnsi="Times New Roman"/>
          <w:bCs/>
          <w:color w:val="2F2F2F"/>
          <w:sz w:val="20"/>
          <w:szCs w:val="20"/>
          <w:lang w:eastAsia="sk-SK"/>
        </w:rPr>
        <w:t>.......................................</w:t>
      </w:r>
      <w:r w:rsidR="00BC6CDF">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........13</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f./Údaje o plnení kvalifikačného predpokladu pedagogických zamestnancov.................</w:t>
      </w:r>
      <w:r>
        <w:rPr>
          <w:rFonts w:ascii="Times New Roman" w:hAnsi="Times New Roman"/>
          <w:bCs/>
          <w:color w:val="2F2F2F"/>
          <w:sz w:val="20"/>
          <w:szCs w:val="20"/>
          <w:lang w:eastAsia="sk-SK"/>
        </w:rPr>
        <w:t>.......................................</w:t>
      </w:r>
      <w:r w:rsidR="00BC6CDF">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..14</w:t>
      </w:r>
    </w:p>
    <w:p w:rsidR="001E6D49" w:rsidRPr="00AB5E86" w:rsidRDefault="00BC6CDF" w:rsidP="001E6D49">
      <w:pPr>
        <w:tabs>
          <w:tab w:val="left" w:pos="6379"/>
        </w:tabs>
        <w:spacing w:after="240" w:line="240" w:lineRule="auto"/>
        <w:ind w:left="709" w:hanging="567"/>
        <w:rPr>
          <w:rFonts w:ascii="Times New Roman" w:hAnsi="Times New Roman"/>
          <w:bCs/>
          <w:color w:val="2F2F2F"/>
          <w:sz w:val="20"/>
          <w:szCs w:val="20"/>
          <w:lang w:eastAsia="sk-SK"/>
        </w:rPr>
      </w:pPr>
      <w:r>
        <w:rPr>
          <w:rFonts w:ascii="Times New Roman" w:hAnsi="Times New Roman"/>
          <w:bCs/>
          <w:color w:val="2F2F2F"/>
          <w:sz w:val="20"/>
          <w:szCs w:val="20"/>
          <w:lang w:eastAsia="sk-SK"/>
        </w:rPr>
        <w:t>g./informácie o aktivitách a prezentácii školy alebo škol.zariadenia na verejnosti</w:t>
      </w:r>
      <w:r w:rsidR="001E6D49" w:rsidRPr="00AB5E86">
        <w:rPr>
          <w:rFonts w:ascii="Times New Roman" w:hAnsi="Times New Roman"/>
          <w:bCs/>
          <w:color w:val="2F2F2F"/>
          <w:sz w:val="20"/>
          <w:szCs w:val="20"/>
          <w:lang w:eastAsia="sk-SK"/>
        </w:rPr>
        <w:t>.....................</w:t>
      </w:r>
      <w:r w:rsidR="001E6D49">
        <w:rPr>
          <w:rFonts w:ascii="Times New Roman" w:hAnsi="Times New Roman"/>
          <w:bCs/>
          <w:color w:val="2F2F2F"/>
          <w:sz w:val="20"/>
          <w:szCs w:val="20"/>
          <w:lang w:eastAsia="sk-SK"/>
        </w:rPr>
        <w:t>......</w:t>
      </w:r>
      <w:r>
        <w:rPr>
          <w:rFonts w:ascii="Times New Roman" w:hAnsi="Times New Roman"/>
          <w:bCs/>
          <w:color w:val="2F2F2F"/>
          <w:sz w:val="20"/>
          <w:szCs w:val="20"/>
          <w:lang w:eastAsia="sk-SK"/>
        </w:rPr>
        <w:t xml:space="preserve">............................... </w:t>
      </w:r>
      <w:r w:rsidR="00DC782E">
        <w:rPr>
          <w:rFonts w:ascii="Times New Roman" w:hAnsi="Times New Roman"/>
          <w:bCs/>
          <w:color w:val="2F2F2F"/>
          <w:sz w:val="20"/>
          <w:szCs w:val="20"/>
          <w:lang w:eastAsia="sk-SK"/>
        </w:rPr>
        <w:t>15-17</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h.)Informácie  o projektoch,do ktorých je škola zapojená.........................................</w:t>
      </w:r>
      <w:r>
        <w:rPr>
          <w:rFonts w:ascii="Times New Roman" w:hAnsi="Times New Roman"/>
          <w:bCs/>
          <w:color w:val="2F2F2F"/>
          <w:sz w:val="20"/>
          <w:szCs w:val="20"/>
          <w:lang w:eastAsia="sk-SK"/>
        </w:rPr>
        <w:t>.......................................</w:t>
      </w:r>
      <w:r w:rsidR="00BC6CDF">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..17-18</w:t>
      </w:r>
    </w:p>
    <w:p w:rsidR="001E6D49"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 xml:space="preserve">i./Informácie o výsledkoch  inšpekčnej činnosti vykonanej Štátnou školskou </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inšpekciou v škole....................................................................................................................................</w:t>
      </w:r>
      <w:r>
        <w:rPr>
          <w:rFonts w:ascii="Times New Roman" w:hAnsi="Times New Roman"/>
          <w:bCs/>
          <w:color w:val="2F2F2F"/>
          <w:sz w:val="20"/>
          <w:szCs w:val="20"/>
          <w:lang w:eastAsia="sk-SK"/>
        </w:rPr>
        <w:t>.......................</w:t>
      </w:r>
      <w:r w:rsidR="00BC6CDF">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.19</w:t>
      </w:r>
    </w:p>
    <w:p w:rsidR="001E6D49" w:rsidRPr="00AB5E86" w:rsidRDefault="00BC6CDF" w:rsidP="001E6D49">
      <w:pPr>
        <w:tabs>
          <w:tab w:val="left" w:pos="6379"/>
        </w:tabs>
        <w:spacing w:after="240" w:line="240" w:lineRule="auto"/>
        <w:ind w:left="709" w:hanging="567"/>
        <w:rPr>
          <w:rFonts w:ascii="Times New Roman" w:hAnsi="Times New Roman"/>
          <w:bCs/>
          <w:color w:val="2F2F2F"/>
          <w:sz w:val="20"/>
          <w:szCs w:val="20"/>
          <w:lang w:eastAsia="sk-SK"/>
        </w:rPr>
      </w:pPr>
      <w:r>
        <w:rPr>
          <w:rFonts w:ascii="Times New Roman" w:hAnsi="Times New Roman"/>
          <w:bCs/>
          <w:color w:val="2F2F2F"/>
          <w:sz w:val="20"/>
          <w:szCs w:val="20"/>
          <w:lang w:eastAsia="sk-SK"/>
        </w:rPr>
        <w:t>j./Informácie o priestorových podmienkach a MT podmienkach školy</w:t>
      </w:r>
      <w:r w:rsidR="001E6D49" w:rsidRPr="00AB5E86">
        <w:rPr>
          <w:rFonts w:ascii="Times New Roman" w:hAnsi="Times New Roman"/>
          <w:bCs/>
          <w:color w:val="2F2F2F"/>
          <w:sz w:val="20"/>
          <w:szCs w:val="20"/>
          <w:lang w:eastAsia="sk-SK"/>
        </w:rPr>
        <w:t>............................................................</w:t>
      </w:r>
      <w:r>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19</w:t>
      </w:r>
      <w:r>
        <w:rPr>
          <w:rFonts w:ascii="Times New Roman" w:hAnsi="Times New Roman"/>
          <w:bCs/>
          <w:color w:val="2F2F2F"/>
          <w:sz w:val="20"/>
          <w:szCs w:val="20"/>
          <w:lang w:eastAsia="sk-SK"/>
        </w:rPr>
        <w:t>-</w:t>
      </w:r>
      <w:r w:rsidR="00DC782E">
        <w:rPr>
          <w:rFonts w:ascii="Times New Roman" w:hAnsi="Times New Roman"/>
          <w:bCs/>
          <w:color w:val="2F2F2F"/>
          <w:sz w:val="20"/>
          <w:szCs w:val="20"/>
          <w:lang w:eastAsia="sk-SK"/>
        </w:rPr>
        <w:t>21</w:t>
      </w:r>
    </w:p>
    <w:p w:rsidR="001E6D49" w:rsidRPr="00AB5E86" w:rsidRDefault="001E6D49" w:rsidP="001E6D49">
      <w:pPr>
        <w:tabs>
          <w:tab w:val="left" w:pos="6379"/>
        </w:tabs>
        <w:spacing w:after="120" w:line="240" w:lineRule="auto"/>
        <w:ind w:left="709" w:hanging="567"/>
        <w:rPr>
          <w:rFonts w:ascii="Times New Roman" w:hAnsi="Times New Roman"/>
          <w:bCs/>
          <w:color w:val="000000"/>
          <w:sz w:val="20"/>
          <w:szCs w:val="20"/>
          <w:lang w:eastAsia="sk-SK"/>
        </w:rPr>
      </w:pPr>
      <w:r w:rsidRPr="00AB5E86">
        <w:rPr>
          <w:rFonts w:ascii="Times New Roman" w:hAnsi="Times New Roman"/>
          <w:bCs/>
          <w:color w:val="000000"/>
          <w:sz w:val="20"/>
          <w:szCs w:val="20"/>
          <w:lang w:eastAsia="sk-SK"/>
        </w:rPr>
        <w:t>k./Informácie o oblastiach, v ktorých škola dosahuje dobré výsledky, a oblasti,</w:t>
      </w:r>
    </w:p>
    <w:p w:rsidR="001E6D49" w:rsidRPr="00AB5E86" w:rsidRDefault="001E6D49" w:rsidP="001E6D49">
      <w:pPr>
        <w:tabs>
          <w:tab w:val="left" w:pos="6379"/>
        </w:tabs>
        <w:spacing w:after="120" w:line="240" w:lineRule="auto"/>
        <w:ind w:left="709" w:hanging="567"/>
        <w:rPr>
          <w:rFonts w:ascii="Times New Roman" w:hAnsi="Times New Roman"/>
          <w:bCs/>
          <w:color w:val="000000"/>
          <w:sz w:val="20"/>
          <w:szCs w:val="20"/>
          <w:lang w:eastAsia="sk-SK"/>
        </w:rPr>
      </w:pPr>
      <w:r w:rsidRPr="00AB5E86">
        <w:rPr>
          <w:rFonts w:ascii="Times New Roman" w:hAnsi="Times New Roman"/>
          <w:bCs/>
          <w:color w:val="000000"/>
          <w:sz w:val="20"/>
          <w:szCs w:val="20"/>
          <w:lang w:eastAsia="sk-SK"/>
        </w:rPr>
        <w:t xml:space="preserve"> v ktorých má škola  nedostatky</w:t>
      </w:r>
      <w:r w:rsidR="00BC6CDF">
        <w:rPr>
          <w:rFonts w:ascii="Times New Roman" w:hAnsi="Times New Roman"/>
          <w:bCs/>
          <w:color w:val="000000"/>
          <w:sz w:val="20"/>
          <w:szCs w:val="20"/>
          <w:lang w:eastAsia="sk-SK"/>
        </w:rPr>
        <w:t>,vypracované v súčinnosti RŠ</w:t>
      </w:r>
      <w:r w:rsidRPr="00AB5E86">
        <w:rPr>
          <w:rFonts w:ascii="Times New Roman" w:hAnsi="Times New Roman"/>
          <w:bCs/>
          <w:color w:val="000000"/>
          <w:sz w:val="20"/>
          <w:szCs w:val="20"/>
          <w:lang w:eastAsia="sk-SK"/>
        </w:rPr>
        <w:t>........................................................</w:t>
      </w:r>
      <w:r>
        <w:rPr>
          <w:rFonts w:ascii="Times New Roman" w:hAnsi="Times New Roman"/>
          <w:bCs/>
          <w:color w:val="000000"/>
          <w:sz w:val="20"/>
          <w:szCs w:val="20"/>
          <w:lang w:eastAsia="sk-SK"/>
        </w:rPr>
        <w:t>........</w:t>
      </w:r>
      <w:r w:rsidR="00BC6CDF">
        <w:rPr>
          <w:rFonts w:ascii="Times New Roman" w:hAnsi="Times New Roman"/>
          <w:bCs/>
          <w:color w:val="000000"/>
          <w:sz w:val="20"/>
          <w:szCs w:val="20"/>
          <w:lang w:eastAsia="sk-SK"/>
        </w:rPr>
        <w:t>...........................</w:t>
      </w:r>
      <w:r w:rsidR="00DC782E">
        <w:rPr>
          <w:rFonts w:ascii="Times New Roman" w:hAnsi="Times New Roman"/>
          <w:bCs/>
          <w:color w:val="000000"/>
          <w:sz w:val="20"/>
          <w:szCs w:val="20"/>
          <w:lang w:eastAsia="sk-SK"/>
        </w:rPr>
        <w:t>22</w:t>
      </w:r>
      <w:r w:rsidR="00BC6CDF">
        <w:rPr>
          <w:rFonts w:ascii="Times New Roman" w:hAnsi="Times New Roman"/>
          <w:bCs/>
          <w:color w:val="000000"/>
          <w:sz w:val="20"/>
          <w:szCs w:val="20"/>
          <w:lang w:eastAsia="sk-SK"/>
        </w:rPr>
        <w:t>-</w:t>
      </w:r>
      <w:r w:rsidR="00DC782E">
        <w:rPr>
          <w:rFonts w:ascii="Times New Roman" w:hAnsi="Times New Roman"/>
          <w:bCs/>
          <w:color w:val="000000"/>
          <w:sz w:val="20"/>
          <w:szCs w:val="20"/>
          <w:lang w:eastAsia="sk-SK"/>
        </w:rPr>
        <w:t>23</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2.Tento bod je pre vyhodnotenie v našom zariadení irelevantný /materská škola/............</w:t>
      </w:r>
      <w:r>
        <w:rPr>
          <w:rFonts w:ascii="Times New Roman" w:hAnsi="Times New Roman"/>
          <w:color w:val="000000"/>
          <w:sz w:val="20"/>
          <w:szCs w:val="20"/>
          <w:lang w:eastAsia="sk-SK"/>
        </w:rPr>
        <w:t>.........................................</w:t>
      </w:r>
      <w:r w:rsidR="00BC6CDF">
        <w:rPr>
          <w:rFonts w:ascii="Times New Roman" w:hAnsi="Times New Roman"/>
          <w:color w:val="000000"/>
          <w:sz w:val="20"/>
          <w:szCs w:val="20"/>
          <w:lang w:eastAsia="sk-SK"/>
        </w:rPr>
        <w:t>..............</w:t>
      </w:r>
      <w:r w:rsidR="00DC782E">
        <w:rPr>
          <w:rFonts w:ascii="Times New Roman" w:hAnsi="Times New Roman"/>
          <w:color w:val="000000"/>
          <w:sz w:val="20"/>
          <w:szCs w:val="20"/>
          <w:lang w:eastAsia="sk-SK"/>
        </w:rPr>
        <w:t>23</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3.Tento bod je pre vyhodnotenie v našom zariadení irelevantný /základná škola/.......</w:t>
      </w:r>
      <w:r>
        <w:rPr>
          <w:rFonts w:ascii="Times New Roman" w:hAnsi="Times New Roman"/>
          <w:color w:val="000000"/>
          <w:sz w:val="20"/>
          <w:szCs w:val="20"/>
          <w:lang w:eastAsia="sk-SK"/>
        </w:rPr>
        <w:t>..........................................</w:t>
      </w:r>
      <w:r w:rsidR="00BC6CDF">
        <w:rPr>
          <w:rFonts w:ascii="Times New Roman" w:hAnsi="Times New Roman"/>
          <w:color w:val="000000"/>
          <w:sz w:val="20"/>
          <w:szCs w:val="20"/>
          <w:lang w:eastAsia="sk-SK"/>
        </w:rPr>
        <w:t>...................</w:t>
      </w:r>
      <w:r w:rsidR="00DC782E">
        <w:rPr>
          <w:rFonts w:ascii="Times New Roman" w:hAnsi="Times New Roman"/>
          <w:color w:val="000000"/>
          <w:sz w:val="20"/>
          <w:szCs w:val="20"/>
          <w:lang w:eastAsia="sk-SK"/>
        </w:rPr>
        <w:t>23</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BC6CDF" w:rsidP="001E6D49">
      <w:pPr>
        <w:tabs>
          <w:tab w:val="left" w:pos="6379"/>
        </w:tabs>
        <w:spacing w:after="0" w:line="240" w:lineRule="auto"/>
        <w:ind w:left="709" w:hanging="567"/>
        <w:rPr>
          <w:rFonts w:ascii="Times New Roman" w:hAnsi="Times New Roman"/>
          <w:color w:val="000000"/>
          <w:sz w:val="20"/>
          <w:szCs w:val="20"/>
          <w:lang w:eastAsia="sk-SK"/>
        </w:rPr>
      </w:pPr>
      <w:r>
        <w:rPr>
          <w:rFonts w:ascii="Times New Roman" w:hAnsi="Times New Roman"/>
          <w:color w:val="000000"/>
          <w:sz w:val="20"/>
          <w:szCs w:val="20"/>
          <w:lang w:eastAsia="sk-SK"/>
        </w:rPr>
        <w:t xml:space="preserve"> 4.</w:t>
      </w:r>
      <w:r w:rsidR="001E6D49" w:rsidRPr="00AB5E86">
        <w:rPr>
          <w:rFonts w:ascii="Times New Roman" w:hAnsi="Times New Roman"/>
          <w:color w:val="000000"/>
          <w:sz w:val="20"/>
          <w:szCs w:val="20"/>
          <w:lang w:eastAsia="sk-SK"/>
        </w:rPr>
        <w:t>a.)Počet žiakov so špeciálnymi výchovno-vzdelávacími potrebami.............................</w:t>
      </w:r>
      <w:r w:rsidR="001E6D49">
        <w:rPr>
          <w:rFonts w:ascii="Times New Roman" w:hAnsi="Times New Roman"/>
          <w:color w:val="000000"/>
          <w:sz w:val="20"/>
          <w:szCs w:val="20"/>
          <w:lang w:eastAsia="sk-SK"/>
        </w:rPr>
        <w:t>..........................................</w:t>
      </w:r>
      <w:r>
        <w:rPr>
          <w:rFonts w:ascii="Times New Roman" w:hAnsi="Times New Roman"/>
          <w:color w:val="000000"/>
          <w:sz w:val="20"/>
          <w:szCs w:val="20"/>
          <w:lang w:eastAsia="sk-SK"/>
        </w:rPr>
        <w:t xml:space="preserve">.............. </w:t>
      </w:r>
      <w:r w:rsidR="00DC782E">
        <w:rPr>
          <w:rFonts w:ascii="Times New Roman" w:hAnsi="Times New Roman"/>
          <w:color w:val="000000"/>
          <w:sz w:val="20"/>
          <w:szCs w:val="20"/>
          <w:lang w:eastAsia="sk-SK"/>
        </w:rPr>
        <w:t>23</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 w:val="left" w:pos="7320"/>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 xml:space="preserve">b.)Počet prijatých žiakov do prvého ročníka v školskom roku,v ktorom sa </w:t>
      </w:r>
    </w:p>
    <w:p w:rsidR="001E6D49" w:rsidRPr="00AB5E86" w:rsidRDefault="001E6D49" w:rsidP="001E6D49">
      <w:pPr>
        <w:tabs>
          <w:tab w:val="left" w:pos="6379"/>
          <w:tab w:val="left" w:pos="7320"/>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 xml:space="preserve">    správa  vypracúva.......................................................................................................</w:t>
      </w:r>
      <w:r>
        <w:rPr>
          <w:rFonts w:ascii="Times New Roman" w:hAnsi="Times New Roman"/>
          <w:color w:val="000000"/>
          <w:sz w:val="20"/>
          <w:szCs w:val="20"/>
          <w:lang w:eastAsia="sk-SK"/>
        </w:rPr>
        <w:t>........................................</w:t>
      </w:r>
      <w:r w:rsidR="00BC6CDF">
        <w:rPr>
          <w:rFonts w:ascii="Times New Roman" w:hAnsi="Times New Roman"/>
          <w:color w:val="000000"/>
          <w:sz w:val="20"/>
          <w:szCs w:val="20"/>
          <w:lang w:eastAsia="sk-SK"/>
        </w:rPr>
        <w:t>........</w:t>
      </w:r>
      <w:r>
        <w:rPr>
          <w:rFonts w:ascii="Times New Roman" w:hAnsi="Times New Roman"/>
          <w:color w:val="000000"/>
          <w:sz w:val="20"/>
          <w:szCs w:val="20"/>
          <w:lang w:eastAsia="sk-SK"/>
        </w:rPr>
        <w:t>..</w:t>
      </w:r>
      <w:r w:rsidR="00BC6CDF">
        <w:rPr>
          <w:rFonts w:ascii="Times New Roman" w:hAnsi="Times New Roman"/>
          <w:color w:val="000000"/>
          <w:sz w:val="20"/>
          <w:szCs w:val="20"/>
          <w:lang w:eastAsia="sk-SK"/>
        </w:rPr>
        <w:t>.....</w:t>
      </w:r>
      <w:r w:rsidR="00DC782E">
        <w:rPr>
          <w:rFonts w:ascii="Times New Roman" w:hAnsi="Times New Roman"/>
          <w:color w:val="000000"/>
          <w:sz w:val="20"/>
          <w:szCs w:val="20"/>
          <w:lang w:eastAsia="sk-SK"/>
        </w:rPr>
        <w:t>24-25</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c.)Počet prijatých prihlášok na vzdelávanie v strednej škole...............................................</w:t>
      </w:r>
      <w:r>
        <w:rPr>
          <w:rFonts w:ascii="Times New Roman" w:hAnsi="Times New Roman"/>
          <w:sz w:val="20"/>
          <w:szCs w:val="20"/>
        </w:rPr>
        <w:t>.................................</w:t>
      </w:r>
      <w:r w:rsidR="00BC6CDF">
        <w:rPr>
          <w:rFonts w:ascii="Times New Roman" w:hAnsi="Times New Roman"/>
          <w:sz w:val="20"/>
          <w:szCs w:val="20"/>
        </w:rPr>
        <w:t>........</w:t>
      </w:r>
      <w:r>
        <w:rPr>
          <w:rFonts w:ascii="Times New Roman" w:hAnsi="Times New Roman"/>
          <w:sz w:val="20"/>
          <w:szCs w:val="20"/>
        </w:rPr>
        <w:t>........</w:t>
      </w:r>
      <w:r w:rsidR="00DC782E">
        <w:rPr>
          <w:rFonts w:ascii="Times New Roman" w:hAnsi="Times New Roman"/>
          <w:sz w:val="20"/>
          <w:szCs w:val="20"/>
        </w:rPr>
        <w:t>.....26</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d.)Počet uchádzačov,ktorí úspešne vykonali prijímaciu skúšku...............................................</w:t>
      </w:r>
      <w:r>
        <w:rPr>
          <w:rFonts w:ascii="Times New Roman" w:hAnsi="Times New Roman"/>
          <w:sz w:val="20"/>
          <w:szCs w:val="20"/>
        </w:rPr>
        <w:t>................................</w:t>
      </w:r>
      <w:r w:rsidR="00BC6CDF">
        <w:rPr>
          <w:rFonts w:ascii="Times New Roman" w:hAnsi="Times New Roman"/>
          <w:sz w:val="20"/>
          <w:szCs w:val="20"/>
        </w:rPr>
        <w:t>.........</w:t>
      </w:r>
      <w:r>
        <w:rPr>
          <w:rFonts w:ascii="Times New Roman" w:hAnsi="Times New Roman"/>
          <w:sz w:val="20"/>
          <w:szCs w:val="20"/>
        </w:rPr>
        <w:t>.........</w:t>
      </w:r>
      <w:r w:rsidR="00DC782E">
        <w:rPr>
          <w:rFonts w:ascii="Times New Roman" w:hAnsi="Times New Roman"/>
          <w:sz w:val="20"/>
          <w:szCs w:val="20"/>
        </w:rPr>
        <w:t>26</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e.)Zoznam študijných odborov a zoznam učebných odborov a ich zameraní,v ktorých škola zabezpečuje výchovu a vzdelávanie.......................................................................................</w:t>
      </w:r>
      <w:r>
        <w:rPr>
          <w:rFonts w:ascii="Times New Roman" w:hAnsi="Times New Roman"/>
          <w:color w:val="000000"/>
          <w:sz w:val="20"/>
          <w:szCs w:val="20"/>
          <w:lang w:eastAsia="sk-SK"/>
        </w:rPr>
        <w:t>.............................</w:t>
      </w:r>
      <w:r w:rsidR="00BC6CDF">
        <w:rPr>
          <w:rFonts w:ascii="Times New Roman" w:hAnsi="Times New Roman"/>
          <w:color w:val="000000"/>
          <w:sz w:val="20"/>
          <w:szCs w:val="20"/>
          <w:lang w:eastAsia="sk-SK"/>
        </w:rPr>
        <w:t>........................................</w:t>
      </w:r>
      <w:r>
        <w:rPr>
          <w:rFonts w:ascii="Times New Roman" w:hAnsi="Times New Roman"/>
          <w:color w:val="000000"/>
          <w:sz w:val="20"/>
          <w:szCs w:val="20"/>
          <w:lang w:eastAsia="sk-SK"/>
        </w:rPr>
        <w:t>......</w:t>
      </w:r>
      <w:r w:rsidR="00DC782E">
        <w:rPr>
          <w:rFonts w:ascii="Times New Roman" w:hAnsi="Times New Roman"/>
          <w:color w:val="000000"/>
          <w:sz w:val="20"/>
          <w:szCs w:val="20"/>
          <w:lang w:eastAsia="sk-SK"/>
        </w:rPr>
        <w:t>.27</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 xml:space="preserve">f.)Výsledky hodnotenia žiakov  podľa poskytovaného stupňa vzdelania........................... </w:t>
      </w:r>
      <w:r>
        <w:rPr>
          <w:rFonts w:ascii="Times New Roman" w:hAnsi="Times New Roman"/>
          <w:color w:val="000000"/>
          <w:sz w:val="20"/>
          <w:szCs w:val="20"/>
          <w:lang w:eastAsia="sk-SK"/>
        </w:rPr>
        <w:t>........................................</w:t>
      </w:r>
      <w:r w:rsidR="00BC6CDF">
        <w:rPr>
          <w:rFonts w:ascii="Times New Roman" w:hAnsi="Times New Roman"/>
          <w:color w:val="000000"/>
          <w:sz w:val="20"/>
          <w:szCs w:val="20"/>
          <w:lang w:eastAsia="sk-SK"/>
        </w:rPr>
        <w:t>........</w:t>
      </w:r>
      <w:r>
        <w:rPr>
          <w:rFonts w:ascii="Times New Roman" w:hAnsi="Times New Roman"/>
          <w:color w:val="000000"/>
          <w:sz w:val="20"/>
          <w:szCs w:val="20"/>
          <w:lang w:eastAsia="sk-SK"/>
        </w:rPr>
        <w:t>.</w:t>
      </w:r>
      <w:r w:rsidR="00DC782E">
        <w:rPr>
          <w:rFonts w:ascii="Times New Roman" w:hAnsi="Times New Roman"/>
          <w:color w:val="000000"/>
          <w:sz w:val="20"/>
          <w:szCs w:val="20"/>
          <w:lang w:eastAsia="sk-SK"/>
        </w:rPr>
        <w:t>27-60</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s>
        <w:spacing w:after="240" w:line="240" w:lineRule="auto"/>
        <w:ind w:left="709" w:hanging="567"/>
        <w:rPr>
          <w:rFonts w:ascii="Times New Roman" w:hAnsi="Times New Roman"/>
          <w:color w:val="2F2F2F"/>
          <w:sz w:val="20"/>
          <w:szCs w:val="20"/>
          <w:lang w:eastAsia="sk-SK"/>
        </w:rPr>
      </w:pPr>
      <w:r w:rsidRPr="00AB5E86">
        <w:rPr>
          <w:rFonts w:ascii="Times New Roman" w:hAnsi="Times New Roman"/>
          <w:sz w:val="20"/>
          <w:szCs w:val="20"/>
          <w:lang w:eastAsia="sk-SK"/>
        </w:rPr>
        <w:t xml:space="preserve">g.)Výsledky úspešnosti školy pri príprave žiakov na </w:t>
      </w:r>
      <w:r w:rsidRPr="00AB5E86">
        <w:rPr>
          <w:rFonts w:ascii="Times New Roman" w:hAnsi="Times New Roman"/>
          <w:color w:val="2F2F2F"/>
          <w:sz w:val="20"/>
          <w:szCs w:val="20"/>
          <w:lang w:eastAsia="sk-SK"/>
        </w:rPr>
        <w:t>výkon povolania.............................</w:t>
      </w:r>
      <w:r>
        <w:rPr>
          <w:rFonts w:ascii="Times New Roman" w:hAnsi="Times New Roman"/>
          <w:color w:val="2F2F2F"/>
          <w:sz w:val="20"/>
          <w:szCs w:val="20"/>
          <w:lang w:eastAsia="sk-SK"/>
        </w:rPr>
        <w:t>.................................</w:t>
      </w:r>
      <w:r w:rsidR="00BC6CDF">
        <w:rPr>
          <w:rFonts w:ascii="Times New Roman" w:hAnsi="Times New Roman"/>
          <w:color w:val="2F2F2F"/>
          <w:sz w:val="20"/>
          <w:szCs w:val="20"/>
          <w:lang w:eastAsia="sk-SK"/>
        </w:rPr>
        <w:t>........</w:t>
      </w:r>
      <w:r>
        <w:rPr>
          <w:rFonts w:ascii="Times New Roman" w:hAnsi="Times New Roman"/>
          <w:color w:val="2F2F2F"/>
          <w:sz w:val="20"/>
          <w:szCs w:val="20"/>
          <w:lang w:eastAsia="sk-SK"/>
        </w:rPr>
        <w:t>.........</w:t>
      </w:r>
      <w:r w:rsidR="00DC782E">
        <w:rPr>
          <w:rFonts w:ascii="Times New Roman" w:hAnsi="Times New Roman"/>
          <w:color w:val="2F2F2F"/>
          <w:sz w:val="20"/>
          <w:szCs w:val="20"/>
          <w:lang w:eastAsia="sk-SK"/>
        </w:rPr>
        <w:t>.61-62</w:t>
      </w:r>
    </w:p>
    <w:p w:rsidR="001E6D49" w:rsidRDefault="001E6D49" w:rsidP="001E6D49">
      <w:pPr>
        <w:tabs>
          <w:tab w:val="left" w:pos="6379"/>
        </w:tabs>
        <w:spacing w:after="240" w:line="240" w:lineRule="auto"/>
        <w:ind w:left="709" w:hanging="567"/>
        <w:rPr>
          <w:rFonts w:ascii="Times New Roman" w:hAnsi="Times New Roman"/>
          <w:color w:val="2F2F2F"/>
          <w:sz w:val="20"/>
          <w:szCs w:val="20"/>
          <w:lang w:eastAsia="sk-SK"/>
        </w:rPr>
      </w:pPr>
      <w:r w:rsidRPr="00AB5E86">
        <w:rPr>
          <w:rFonts w:ascii="Times New Roman" w:hAnsi="Times New Roman"/>
          <w:color w:val="2F2F2F"/>
          <w:sz w:val="20"/>
          <w:szCs w:val="20"/>
          <w:lang w:eastAsia="sk-SK"/>
        </w:rPr>
        <w:t>h./Výsledky uplatniteľnosti žiakov na trhu práce alebo príjímanie žiakov na ďalšie štúdium</w:t>
      </w:r>
      <w:r>
        <w:rPr>
          <w:rFonts w:ascii="Times New Roman" w:hAnsi="Times New Roman"/>
          <w:color w:val="2F2F2F"/>
          <w:sz w:val="20"/>
          <w:szCs w:val="20"/>
          <w:lang w:eastAsia="sk-SK"/>
        </w:rPr>
        <w:t>....</w:t>
      </w:r>
      <w:r w:rsidR="00D34EF6">
        <w:rPr>
          <w:rFonts w:ascii="Times New Roman" w:hAnsi="Times New Roman"/>
          <w:color w:val="2F2F2F"/>
          <w:sz w:val="20"/>
          <w:szCs w:val="20"/>
          <w:lang w:eastAsia="sk-SK"/>
        </w:rPr>
        <w:t>.........</w:t>
      </w:r>
      <w:r w:rsidR="00BC6CDF">
        <w:rPr>
          <w:rFonts w:ascii="Times New Roman" w:hAnsi="Times New Roman"/>
          <w:color w:val="2F2F2F"/>
          <w:sz w:val="20"/>
          <w:szCs w:val="20"/>
          <w:lang w:eastAsia="sk-SK"/>
        </w:rPr>
        <w:t>......................................</w:t>
      </w:r>
      <w:r w:rsidR="00DC782E">
        <w:rPr>
          <w:rFonts w:ascii="Times New Roman" w:hAnsi="Times New Roman"/>
          <w:color w:val="2F2F2F"/>
          <w:sz w:val="20"/>
          <w:szCs w:val="20"/>
          <w:lang w:eastAsia="sk-SK"/>
        </w:rPr>
        <w:t>63</w:t>
      </w:r>
    </w:p>
    <w:p w:rsidR="001E6D49" w:rsidRDefault="001E6D49" w:rsidP="001E6D49">
      <w:pPr>
        <w:tabs>
          <w:tab w:val="left" w:pos="6379"/>
        </w:tabs>
        <w:spacing w:after="240" w:line="240" w:lineRule="auto"/>
        <w:ind w:left="709" w:hanging="567"/>
        <w:rPr>
          <w:rFonts w:ascii="Times New Roman" w:hAnsi="Times New Roman"/>
          <w:sz w:val="20"/>
          <w:szCs w:val="20"/>
          <w:lang w:eastAsia="sk-SK"/>
        </w:rPr>
      </w:pPr>
      <w:r>
        <w:rPr>
          <w:rFonts w:ascii="Times New Roman" w:hAnsi="Times New Roman"/>
          <w:color w:val="2F2F2F"/>
          <w:sz w:val="20"/>
          <w:szCs w:val="20"/>
          <w:lang w:eastAsia="sk-SK"/>
        </w:rPr>
        <w:t>5.</w:t>
      </w:r>
      <w:r w:rsidRPr="00AB5E86">
        <w:rPr>
          <w:rFonts w:ascii="Times New Roman" w:hAnsi="Times New Roman"/>
          <w:sz w:val="24"/>
          <w:szCs w:val="24"/>
          <w:lang w:eastAsia="sk-SK"/>
        </w:rPr>
        <w:t xml:space="preserve"> </w:t>
      </w:r>
      <w:r w:rsidRPr="00AB5E86">
        <w:rPr>
          <w:rFonts w:ascii="Times New Roman" w:hAnsi="Times New Roman"/>
          <w:sz w:val="20"/>
          <w:szCs w:val="20"/>
          <w:lang w:eastAsia="sk-SK"/>
        </w:rPr>
        <w:t>a./Informácia o finančnom zabezpečení výchovno-vzdelávacej činnosti školy podľa osobitného predpisu</w:t>
      </w:r>
      <w:r>
        <w:rPr>
          <w:rFonts w:ascii="Times New Roman" w:hAnsi="Times New Roman"/>
          <w:sz w:val="20"/>
          <w:szCs w:val="20"/>
          <w:lang w:eastAsia="sk-SK"/>
        </w:rPr>
        <w:t>...</w:t>
      </w:r>
      <w:r w:rsidR="00BC6CDF">
        <w:rPr>
          <w:rFonts w:ascii="Times New Roman" w:hAnsi="Times New Roman"/>
          <w:sz w:val="20"/>
          <w:szCs w:val="20"/>
          <w:lang w:eastAsia="sk-SK"/>
        </w:rPr>
        <w:t>.................</w:t>
      </w:r>
      <w:r w:rsidR="00DC782E">
        <w:rPr>
          <w:rFonts w:ascii="Times New Roman" w:hAnsi="Times New Roman"/>
          <w:sz w:val="20"/>
          <w:szCs w:val="20"/>
          <w:lang w:eastAsia="sk-SK"/>
        </w:rPr>
        <w:t>63-67</w:t>
      </w:r>
    </w:p>
    <w:p w:rsidR="00DC782E" w:rsidRDefault="00D34EF6" w:rsidP="00DC782E">
      <w:pPr>
        <w:tabs>
          <w:tab w:val="left" w:pos="6379"/>
        </w:tabs>
        <w:spacing w:after="240" w:line="240" w:lineRule="auto"/>
        <w:ind w:left="709" w:hanging="567"/>
        <w:rPr>
          <w:rFonts w:ascii="Times New Roman" w:hAnsi="Times New Roman"/>
          <w:color w:val="2F2F2F"/>
          <w:sz w:val="20"/>
          <w:szCs w:val="20"/>
          <w:lang w:eastAsia="sk-SK"/>
        </w:rPr>
      </w:pPr>
      <w:r>
        <w:rPr>
          <w:rFonts w:ascii="Times New Roman" w:hAnsi="Times New Roman"/>
          <w:color w:val="2F2F2F"/>
          <w:sz w:val="20"/>
          <w:szCs w:val="20"/>
          <w:lang w:eastAsia="sk-SK"/>
        </w:rPr>
        <w:t>b.Informácia o aktivitách šk</w:t>
      </w:r>
      <w:r w:rsidR="00BC6CDF">
        <w:rPr>
          <w:rFonts w:ascii="Times New Roman" w:hAnsi="Times New Roman"/>
          <w:color w:val="2F2F2F"/>
          <w:sz w:val="20"/>
          <w:szCs w:val="20"/>
          <w:lang w:eastAsia="sk-SK"/>
        </w:rPr>
        <w:t>o</w:t>
      </w:r>
      <w:r>
        <w:rPr>
          <w:rFonts w:ascii="Times New Roman" w:hAnsi="Times New Roman"/>
          <w:color w:val="2F2F2F"/>
          <w:sz w:val="20"/>
          <w:szCs w:val="20"/>
          <w:lang w:eastAsia="sk-SK"/>
        </w:rPr>
        <w:t>ly,ktoré sa realizuje pre žiakov v ich voľnom čase............................</w:t>
      </w:r>
      <w:r w:rsidR="00BC6CDF">
        <w:rPr>
          <w:rFonts w:ascii="Times New Roman" w:hAnsi="Times New Roman"/>
          <w:color w:val="2F2F2F"/>
          <w:sz w:val="20"/>
          <w:szCs w:val="20"/>
          <w:lang w:eastAsia="sk-SK"/>
        </w:rPr>
        <w:t>........................</w:t>
      </w:r>
      <w:r w:rsidR="00DC782E">
        <w:rPr>
          <w:rFonts w:ascii="Times New Roman" w:hAnsi="Times New Roman"/>
          <w:color w:val="2F2F2F"/>
          <w:sz w:val="20"/>
          <w:szCs w:val="20"/>
          <w:lang w:eastAsia="sk-SK"/>
        </w:rPr>
        <w:t>.........</w:t>
      </w:r>
      <w:r w:rsidR="00BC6CDF">
        <w:rPr>
          <w:rFonts w:ascii="Times New Roman" w:hAnsi="Times New Roman"/>
          <w:color w:val="2F2F2F"/>
          <w:sz w:val="20"/>
          <w:szCs w:val="20"/>
          <w:lang w:eastAsia="sk-SK"/>
        </w:rPr>
        <w:t>....</w:t>
      </w:r>
      <w:r w:rsidR="00DC782E">
        <w:rPr>
          <w:rFonts w:ascii="Times New Roman" w:hAnsi="Times New Roman"/>
          <w:color w:val="2F2F2F"/>
          <w:sz w:val="20"/>
          <w:szCs w:val="20"/>
          <w:lang w:eastAsia="sk-SK"/>
        </w:rPr>
        <w:t>67-68</w:t>
      </w:r>
    </w:p>
    <w:p w:rsidR="001E6D49" w:rsidRDefault="001E6D49" w:rsidP="00DC782E">
      <w:pPr>
        <w:tabs>
          <w:tab w:val="left" w:pos="6379"/>
        </w:tabs>
        <w:spacing w:after="240" w:line="240" w:lineRule="auto"/>
        <w:ind w:left="709" w:hanging="567"/>
        <w:rPr>
          <w:rFonts w:ascii="Times New Roman" w:hAnsi="Times New Roman"/>
          <w:color w:val="2F2F2F"/>
          <w:sz w:val="20"/>
          <w:szCs w:val="20"/>
          <w:lang w:eastAsia="sk-SK"/>
        </w:rPr>
      </w:pPr>
      <w:r w:rsidRPr="00A16CDF">
        <w:rPr>
          <w:rFonts w:ascii="Times New Roman" w:hAnsi="Times New Roman"/>
          <w:color w:val="2F2F2F"/>
          <w:sz w:val="20"/>
          <w:szCs w:val="20"/>
          <w:lang w:eastAsia="sk-SK"/>
        </w:rPr>
        <w:t>c./Informácia o spolupráci školy s rodičmi žiakov alebo s inými fyzickými osobami,</w:t>
      </w:r>
      <w:r>
        <w:rPr>
          <w:rFonts w:ascii="Times New Roman" w:hAnsi="Times New Roman"/>
          <w:color w:val="2F2F2F"/>
          <w:sz w:val="20"/>
          <w:szCs w:val="20"/>
          <w:lang w:eastAsia="sk-SK"/>
        </w:rPr>
        <w:t>...</w:t>
      </w:r>
      <w:r w:rsidRPr="00A16CDF">
        <w:rPr>
          <w:rFonts w:ascii="Times New Roman" w:hAnsi="Times New Roman"/>
          <w:color w:val="2F2F2F"/>
          <w:sz w:val="20"/>
          <w:szCs w:val="20"/>
          <w:lang w:eastAsia="sk-SK"/>
        </w:rPr>
        <w:t>ktoré majú žiakov zverené do osobnej starostlivosti alebo pestúnskskej starostlivosti na základe rozhodnutia súdu, alebo so zástupcom zariadenia, v ktorom je žiak umiestnený na účely výkonu ústavnej starostlivosti, výchovného opatrenia, neodkladného opatrenia alebo ochrannej výchovy, výkonu väzby alebo výkonu trestu odňatia slobody,</w:t>
      </w:r>
      <w:r w:rsidR="00D34EF6">
        <w:rPr>
          <w:rFonts w:ascii="Times New Roman" w:hAnsi="Times New Roman"/>
          <w:color w:val="2F2F2F"/>
          <w:sz w:val="20"/>
          <w:szCs w:val="20"/>
          <w:lang w:eastAsia="sk-SK"/>
        </w:rPr>
        <w:t>..............................</w:t>
      </w:r>
      <w:r w:rsidR="00BC6CDF">
        <w:rPr>
          <w:rFonts w:ascii="Times New Roman" w:hAnsi="Times New Roman"/>
          <w:color w:val="2F2F2F"/>
          <w:sz w:val="20"/>
          <w:szCs w:val="20"/>
          <w:lang w:eastAsia="sk-SK"/>
        </w:rPr>
        <w:t>........................................</w:t>
      </w:r>
      <w:r w:rsidR="00DC782E">
        <w:rPr>
          <w:rFonts w:ascii="Times New Roman" w:hAnsi="Times New Roman"/>
          <w:color w:val="2F2F2F"/>
          <w:sz w:val="20"/>
          <w:szCs w:val="20"/>
          <w:lang w:eastAsia="sk-SK"/>
        </w:rPr>
        <w:t>68</w:t>
      </w:r>
    </w:p>
    <w:p w:rsidR="004D4F21" w:rsidRPr="00CC7421" w:rsidRDefault="001E6D49" w:rsidP="00CC7421">
      <w:pPr>
        <w:tabs>
          <w:tab w:val="left" w:pos="6379"/>
        </w:tabs>
        <w:spacing w:after="240" w:line="240" w:lineRule="auto"/>
        <w:ind w:left="709" w:hanging="567"/>
        <w:rPr>
          <w:rFonts w:ascii="Times New Roman" w:hAnsi="Times New Roman"/>
          <w:sz w:val="20"/>
          <w:szCs w:val="20"/>
          <w:lang w:eastAsia="sk-SK"/>
        </w:rPr>
      </w:pPr>
      <w:r w:rsidRPr="00A16CDF">
        <w:rPr>
          <w:rFonts w:ascii="Times New Roman" w:hAnsi="Times New Roman"/>
          <w:sz w:val="20"/>
          <w:szCs w:val="20"/>
          <w:lang w:eastAsia="sk-SK"/>
        </w:rPr>
        <w:t>d.)Iné skutočnosti,ktoré sú pre školu podstatné</w:t>
      </w:r>
      <w:r>
        <w:rPr>
          <w:rFonts w:ascii="Times New Roman" w:hAnsi="Times New Roman"/>
          <w:sz w:val="20"/>
          <w:szCs w:val="20"/>
          <w:lang w:eastAsia="sk-SK"/>
        </w:rPr>
        <w:t>.................................................................................</w:t>
      </w:r>
      <w:r w:rsidR="00D34EF6">
        <w:rPr>
          <w:rFonts w:ascii="Times New Roman" w:hAnsi="Times New Roman"/>
          <w:sz w:val="20"/>
          <w:szCs w:val="20"/>
          <w:lang w:eastAsia="sk-SK"/>
        </w:rPr>
        <w:t>..................</w:t>
      </w:r>
      <w:r w:rsidR="00BC6CDF">
        <w:rPr>
          <w:rFonts w:ascii="Times New Roman" w:hAnsi="Times New Roman"/>
          <w:sz w:val="20"/>
          <w:szCs w:val="20"/>
          <w:lang w:eastAsia="sk-SK"/>
        </w:rPr>
        <w:t>....</w:t>
      </w:r>
      <w:r w:rsidR="00D34EF6">
        <w:rPr>
          <w:rFonts w:ascii="Times New Roman" w:hAnsi="Times New Roman"/>
          <w:sz w:val="20"/>
          <w:szCs w:val="20"/>
          <w:lang w:eastAsia="sk-SK"/>
        </w:rPr>
        <w:t>........</w:t>
      </w:r>
      <w:r w:rsidR="00BC6CDF">
        <w:rPr>
          <w:rFonts w:ascii="Times New Roman" w:hAnsi="Times New Roman"/>
          <w:sz w:val="20"/>
          <w:szCs w:val="20"/>
          <w:lang w:eastAsia="sk-SK"/>
        </w:rPr>
        <w:t>...........</w:t>
      </w:r>
      <w:r w:rsidR="00DC782E">
        <w:rPr>
          <w:rFonts w:ascii="Times New Roman" w:hAnsi="Times New Roman"/>
          <w:sz w:val="20"/>
          <w:szCs w:val="20"/>
          <w:lang w:eastAsia="sk-SK"/>
        </w:rPr>
        <w:t>69</w:t>
      </w:r>
    </w:p>
    <w:p w:rsidR="00D9033D" w:rsidRPr="00625959" w:rsidRDefault="00D9033D" w:rsidP="00D9033D">
      <w:pPr>
        <w:spacing w:after="240" w:line="240" w:lineRule="auto"/>
        <w:rPr>
          <w:rFonts w:ascii="Times New Roman" w:hAnsi="Times New Roman"/>
          <w:color w:val="2F2F2F"/>
          <w:sz w:val="24"/>
          <w:szCs w:val="24"/>
          <w:lang w:eastAsia="sk-SK"/>
        </w:rPr>
      </w:pPr>
      <w:r w:rsidRPr="00625959">
        <w:rPr>
          <w:rFonts w:ascii="Times New Roman" w:hAnsi="Times New Roman"/>
          <w:color w:val="2F2F2F"/>
          <w:sz w:val="24"/>
          <w:szCs w:val="24"/>
          <w:lang w:eastAsia="sk-SK"/>
        </w:rPr>
        <w:lastRenderedPageBreak/>
        <w:t>1.Správa obsahuje</w:t>
      </w:r>
    </w:p>
    <w:p w:rsidR="005D305F" w:rsidRPr="00E62A9B" w:rsidRDefault="00D9033D" w:rsidP="003536A6">
      <w:pPr>
        <w:spacing w:after="240" w:line="240" w:lineRule="auto"/>
        <w:rPr>
          <w:rFonts w:ascii="Times New Roman" w:hAnsi="Times New Roman"/>
          <w:color w:val="2F2F2F"/>
          <w:sz w:val="20"/>
          <w:szCs w:val="20"/>
          <w:lang w:eastAsia="sk-SK"/>
        </w:rPr>
      </w:pPr>
      <w:r w:rsidRPr="008C6F44">
        <w:rPr>
          <w:rFonts w:ascii="Times New Roman" w:hAnsi="Times New Roman"/>
          <w:color w:val="2F2F2F"/>
          <w:sz w:val="24"/>
          <w:szCs w:val="24"/>
          <w:u w:val="single"/>
          <w:lang w:eastAsia="sk-SK"/>
        </w:rPr>
        <w:t>a.)</w:t>
      </w:r>
      <w:r>
        <w:rPr>
          <w:rFonts w:ascii="Times New Roman" w:hAnsi="Times New Roman"/>
          <w:b/>
          <w:bCs/>
          <w:color w:val="2F2F2F"/>
          <w:sz w:val="24"/>
          <w:szCs w:val="24"/>
          <w:u w:val="single"/>
          <w:lang w:eastAsia="sk-SK"/>
        </w:rPr>
        <w:t xml:space="preserve"> údaje o škole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25"/>
      </w:tblGrid>
      <w:tr w:rsidR="005D305F" w:rsidRPr="002B205C" w:rsidTr="002856F3">
        <w:tc>
          <w:tcPr>
            <w:tcW w:w="9225" w:type="dxa"/>
            <w:vAlign w:val="center"/>
          </w:tcPr>
          <w:p w:rsidR="005D305F" w:rsidRPr="00E62A9B" w:rsidRDefault="005D305F" w:rsidP="005E2302">
            <w:pPr>
              <w:spacing w:after="0" w:line="240" w:lineRule="auto"/>
              <w:ind w:left="1080"/>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1.Názov školy</w:t>
            </w:r>
            <w:r w:rsidRPr="00DC71E2">
              <w:rPr>
                <w:rFonts w:ascii="Times New Roman" w:hAnsi="Times New Roman"/>
                <w:b/>
                <w:color w:val="2F2F2F"/>
                <w:sz w:val="20"/>
                <w:szCs w:val="20"/>
                <w:lang w:eastAsia="sk-SK"/>
              </w:rPr>
              <w:t>:</w:t>
            </w:r>
            <w:r>
              <w:rPr>
                <w:rFonts w:ascii="Times New Roman" w:hAnsi="Times New Roman"/>
                <w:b/>
                <w:color w:val="2F2F2F"/>
                <w:sz w:val="20"/>
                <w:szCs w:val="20"/>
                <w:lang w:eastAsia="sk-SK"/>
              </w:rPr>
              <w:t xml:space="preserve"> </w:t>
            </w:r>
            <w:r w:rsidR="00AA0E24">
              <w:rPr>
                <w:rFonts w:ascii="Times New Roman" w:hAnsi="Times New Roman"/>
                <w:b/>
                <w:color w:val="2F2F2F"/>
                <w:sz w:val="20"/>
                <w:szCs w:val="20"/>
                <w:lang w:eastAsia="sk-SK"/>
              </w:rPr>
              <w:t xml:space="preserve">        </w:t>
            </w:r>
            <w:r w:rsidRPr="005E2302">
              <w:rPr>
                <w:rFonts w:ascii="Times New Roman" w:hAnsi="Times New Roman"/>
                <w:color w:val="2F2F2F"/>
                <w:sz w:val="24"/>
                <w:szCs w:val="24"/>
                <w:lang w:eastAsia="sk-SK"/>
              </w:rPr>
              <w:t>Odborné učilište internátne</w:t>
            </w:r>
          </w:p>
        </w:tc>
      </w:tr>
      <w:tr w:rsidR="005D305F" w:rsidRPr="002B205C" w:rsidTr="002856F3">
        <w:tc>
          <w:tcPr>
            <w:tcW w:w="9225" w:type="dxa"/>
            <w:vAlign w:val="center"/>
          </w:tcPr>
          <w:p w:rsidR="005D305F" w:rsidRPr="00E62A9B" w:rsidRDefault="005D305F" w:rsidP="003536A6">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                  2.Adresa školy:</w:t>
            </w:r>
            <w:r>
              <w:rPr>
                <w:rFonts w:ascii="Times New Roman" w:hAnsi="Times New Roman"/>
                <w:b/>
                <w:bCs/>
                <w:color w:val="2F2F2F"/>
                <w:sz w:val="24"/>
                <w:szCs w:val="24"/>
                <w:lang w:eastAsia="sk-SK"/>
              </w:rPr>
              <w:t xml:space="preserve"> </w:t>
            </w:r>
            <w:r w:rsidR="00AA0E24">
              <w:rPr>
                <w:rFonts w:ascii="Times New Roman" w:hAnsi="Times New Roman"/>
                <w:b/>
                <w:bCs/>
                <w:color w:val="2F2F2F"/>
                <w:sz w:val="24"/>
                <w:szCs w:val="24"/>
                <w:lang w:eastAsia="sk-SK"/>
              </w:rPr>
              <w:t xml:space="preserve">     </w:t>
            </w:r>
            <w:r w:rsidRPr="005E2302">
              <w:rPr>
                <w:rFonts w:ascii="Times New Roman" w:hAnsi="Times New Roman"/>
                <w:color w:val="2F2F2F"/>
                <w:sz w:val="24"/>
                <w:szCs w:val="24"/>
                <w:lang w:eastAsia="sk-SK"/>
              </w:rPr>
              <w:t xml:space="preserve">Námestie sv. Ladislava </w:t>
            </w:r>
            <w:r>
              <w:rPr>
                <w:rFonts w:ascii="Times New Roman" w:hAnsi="Times New Roman"/>
                <w:color w:val="2F2F2F"/>
                <w:sz w:val="24"/>
                <w:szCs w:val="24"/>
                <w:lang w:eastAsia="sk-SK"/>
              </w:rPr>
              <w:t xml:space="preserve">č. </w:t>
            </w:r>
            <w:r w:rsidRPr="005E2302">
              <w:rPr>
                <w:rFonts w:ascii="Times New Roman" w:hAnsi="Times New Roman"/>
                <w:color w:val="2F2F2F"/>
                <w:sz w:val="24"/>
                <w:szCs w:val="24"/>
                <w:lang w:eastAsia="sk-SK"/>
              </w:rPr>
              <w:t>1791/14,     951 15 Mojmírovce</w:t>
            </w:r>
          </w:p>
        </w:tc>
      </w:tr>
      <w:tr w:rsidR="005D305F" w:rsidRPr="002B205C" w:rsidTr="002856F3">
        <w:tc>
          <w:tcPr>
            <w:tcW w:w="9225" w:type="dxa"/>
            <w:vAlign w:val="center"/>
          </w:tcPr>
          <w:p w:rsidR="005D305F" w:rsidRPr="00107DE1" w:rsidRDefault="005D305F" w:rsidP="003536A6">
            <w:pPr>
              <w:spacing w:after="240" w:line="240" w:lineRule="auto"/>
              <w:ind w:left="1080"/>
              <w:rPr>
                <w:rFonts w:ascii="Times New Roman" w:hAnsi="Times New Roman"/>
                <w:color w:val="2F2F2F"/>
                <w:sz w:val="24"/>
                <w:szCs w:val="24"/>
                <w:lang w:eastAsia="sk-SK"/>
              </w:rPr>
            </w:pPr>
            <w:r w:rsidRPr="00107DE1">
              <w:rPr>
                <w:rFonts w:ascii="Times New Roman" w:hAnsi="Times New Roman"/>
                <w:b/>
                <w:bCs/>
                <w:color w:val="2F2F2F"/>
                <w:sz w:val="24"/>
                <w:szCs w:val="24"/>
                <w:lang w:eastAsia="sk-SK"/>
              </w:rPr>
              <w:t>3.Telefónne číslo</w:t>
            </w:r>
            <w:r w:rsidRPr="00107DE1">
              <w:rPr>
                <w:rFonts w:ascii="Times New Roman" w:hAnsi="Times New Roman"/>
                <w:b/>
                <w:color w:val="2F2F2F"/>
                <w:sz w:val="24"/>
                <w:szCs w:val="24"/>
                <w:lang w:eastAsia="sk-SK"/>
              </w:rPr>
              <w:t>:</w:t>
            </w:r>
            <w:r w:rsidRPr="00107DE1">
              <w:rPr>
                <w:rFonts w:ascii="Times New Roman" w:hAnsi="Times New Roman"/>
                <w:color w:val="2F2F2F"/>
                <w:sz w:val="24"/>
                <w:szCs w:val="24"/>
                <w:lang w:eastAsia="sk-SK"/>
              </w:rPr>
              <w:t xml:space="preserve"> </w:t>
            </w:r>
            <w:r w:rsidR="00AA0E24">
              <w:rPr>
                <w:rFonts w:ascii="Times New Roman" w:hAnsi="Times New Roman"/>
                <w:color w:val="2F2F2F"/>
                <w:sz w:val="24"/>
                <w:szCs w:val="24"/>
                <w:lang w:eastAsia="sk-SK"/>
              </w:rPr>
              <w:t xml:space="preserve">  </w:t>
            </w:r>
            <w:r w:rsidRPr="00107DE1">
              <w:rPr>
                <w:rFonts w:ascii="Times New Roman" w:hAnsi="Times New Roman"/>
                <w:color w:val="2F2F2F"/>
                <w:sz w:val="24"/>
                <w:szCs w:val="24"/>
                <w:lang w:eastAsia="sk-SK"/>
              </w:rPr>
              <w:t>037/7798137, 037/7798388/internát/</w:t>
            </w:r>
          </w:p>
          <w:p w:rsidR="005D305F" w:rsidRPr="00107DE1" w:rsidRDefault="005D305F" w:rsidP="003536A6">
            <w:pPr>
              <w:spacing w:after="240" w:line="240" w:lineRule="auto"/>
              <w:ind w:left="1080"/>
              <w:rPr>
                <w:rFonts w:ascii="Times New Roman" w:hAnsi="Times New Roman"/>
                <w:color w:val="2F2F2F"/>
                <w:sz w:val="24"/>
                <w:szCs w:val="24"/>
                <w:lang w:eastAsia="sk-SK"/>
              </w:rPr>
            </w:pPr>
            <w:r w:rsidRPr="00107DE1">
              <w:rPr>
                <w:rFonts w:ascii="Times New Roman" w:hAnsi="Times New Roman"/>
                <w:color w:val="2F2F2F"/>
                <w:sz w:val="24"/>
                <w:szCs w:val="24"/>
                <w:lang w:eastAsia="sk-SK"/>
              </w:rPr>
              <w:t>                    </w:t>
            </w:r>
            <w:r>
              <w:rPr>
                <w:rFonts w:ascii="Times New Roman" w:hAnsi="Times New Roman"/>
                <w:color w:val="2F2F2F"/>
                <w:sz w:val="24"/>
                <w:szCs w:val="24"/>
                <w:lang w:eastAsia="sk-SK"/>
              </w:rPr>
              <w:t xml:space="preserve">         </w:t>
            </w:r>
            <w:r w:rsidRPr="00107DE1">
              <w:rPr>
                <w:rFonts w:ascii="Times New Roman" w:hAnsi="Times New Roman"/>
                <w:color w:val="2F2F2F"/>
                <w:sz w:val="24"/>
                <w:szCs w:val="24"/>
                <w:lang w:eastAsia="sk-SK"/>
              </w:rPr>
              <w:t xml:space="preserve">  </w:t>
            </w:r>
            <w:r w:rsidR="00AA0E24">
              <w:rPr>
                <w:rFonts w:ascii="Times New Roman" w:hAnsi="Times New Roman"/>
                <w:color w:val="2F2F2F"/>
                <w:sz w:val="24"/>
                <w:szCs w:val="24"/>
                <w:lang w:eastAsia="sk-SK"/>
              </w:rPr>
              <w:t xml:space="preserve">  </w:t>
            </w:r>
            <w:r w:rsidRPr="00107DE1">
              <w:rPr>
                <w:rFonts w:ascii="Times New Roman" w:hAnsi="Times New Roman"/>
                <w:color w:val="2F2F2F"/>
                <w:sz w:val="24"/>
                <w:szCs w:val="24"/>
                <w:lang w:eastAsia="sk-SK"/>
              </w:rPr>
              <w:t>037/7798196 /riaditeľka/</w:t>
            </w:r>
          </w:p>
          <w:p w:rsidR="005D305F" w:rsidRPr="00107DE1" w:rsidRDefault="005D305F" w:rsidP="00107DE1">
            <w:pPr>
              <w:spacing w:after="0" w:line="240" w:lineRule="auto"/>
              <w:ind w:left="1080"/>
              <w:rPr>
                <w:rFonts w:ascii="Times New Roman" w:hAnsi="Times New Roman"/>
                <w:color w:val="2F2F2F"/>
                <w:sz w:val="24"/>
                <w:szCs w:val="24"/>
                <w:lang w:eastAsia="sk-SK"/>
              </w:rPr>
            </w:pPr>
          </w:p>
        </w:tc>
      </w:tr>
      <w:tr w:rsidR="00C72A8A" w:rsidRPr="002B205C" w:rsidTr="002856F3">
        <w:tc>
          <w:tcPr>
            <w:tcW w:w="9225" w:type="dxa"/>
            <w:vAlign w:val="center"/>
          </w:tcPr>
          <w:p w:rsidR="00C72A8A" w:rsidRPr="00107DE1" w:rsidRDefault="00C72A8A" w:rsidP="00F56D38">
            <w:pPr>
              <w:spacing w:after="240" w:line="240" w:lineRule="auto"/>
              <w:ind w:left="1080"/>
              <w:rPr>
                <w:rFonts w:ascii="Times New Roman" w:hAnsi="Times New Roman"/>
                <w:b/>
                <w:bCs/>
                <w:color w:val="2F2F2F"/>
                <w:sz w:val="24"/>
                <w:szCs w:val="24"/>
                <w:lang w:eastAsia="sk-SK"/>
              </w:rPr>
            </w:pPr>
            <w:r>
              <w:rPr>
                <w:rFonts w:ascii="Times New Roman" w:hAnsi="Times New Roman"/>
                <w:b/>
                <w:bCs/>
                <w:color w:val="2F2F2F"/>
                <w:sz w:val="24"/>
                <w:szCs w:val="24"/>
                <w:lang w:eastAsia="sk-SK"/>
              </w:rPr>
              <w:t>4.webové sídlo</w:t>
            </w:r>
            <w:r w:rsidR="00F56D38">
              <w:rPr>
                <w:rFonts w:ascii="Times New Roman" w:hAnsi="Times New Roman"/>
                <w:b/>
                <w:bCs/>
                <w:color w:val="2F2F2F"/>
                <w:sz w:val="24"/>
                <w:szCs w:val="24"/>
                <w:lang w:eastAsia="sk-SK"/>
              </w:rPr>
              <w:t xml:space="preserve">       </w:t>
            </w:r>
            <w:r>
              <w:rPr>
                <w:rFonts w:ascii="Times New Roman" w:hAnsi="Times New Roman"/>
                <w:b/>
                <w:bCs/>
                <w:color w:val="2F2F2F"/>
                <w:sz w:val="24"/>
                <w:szCs w:val="24"/>
                <w:lang w:eastAsia="sk-SK"/>
              </w:rPr>
              <w:t xml:space="preserve"> </w:t>
            </w:r>
            <w:r w:rsidR="00F56D38" w:rsidRPr="00F56D38">
              <w:rPr>
                <w:rFonts w:ascii="Times New Roman" w:hAnsi="Times New Roman"/>
                <w:bCs/>
                <w:color w:val="2F2F2F"/>
                <w:sz w:val="24"/>
                <w:szCs w:val="24"/>
                <w:lang w:eastAsia="sk-SK"/>
              </w:rPr>
              <w:t>ouimojmirovce.edupage</w:t>
            </w:r>
            <w:r w:rsidR="00FC4316" w:rsidRPr="00F56D38">
              <w:rPr>
                <w:rFonts w:ascii="Times New Roman" w:hAnsi="Times New Roman"/>
                <w:bCs/>
                <w:color w:val="2F2F2F"/>
                <w:sz w:val="24"/>
                <w:szCs w:val="24"/>
                <w:lang w:eastAsia="sk-SK"/>
              </w:rPr>
              <w:t>.or</w:t>
            </w:r>
            <w:r w:rsidR="00F56D38">
              <w:rPr>
                <w:rFonts w:ascii="Times New Roman" w:hAnsi="Times New Roman"/>
                <w:bCs/>
                <w:color w:val="2F2F2F"/>
                <w:sz w:val="24"/>
                <w:szCs w:val="24"/>
                <w:lang w:eastAsia="sk-SK"/>
              </w:rPr>
              <w:t>g</w:t>
            </w:r>
          </w:p>
        </w:tc>
      </w:tr>
      <w:tr w:rsidR="005D305F" w:rsidRPr="002B205C" w:rsidTr="002856F3">
        <w:tc>
          <w:tcPr>
            <w:tcW w:w="9225" w:type="dxa"/>
            <w:vAlign w:val="center"/>
          </w:tcPr>
          <w:p w:rsidR="005D305F" w:rsidRDefault="00F56D38" w:rsidP="00DB16B3">
            <w:pPr>
              <w:spacing w:after="240" w:line="240" w:lineRule="auto"/>
              <w:ind w:left="993"/>
              <w:rPr>
                <w:rFonts w:ascii="Times New Roman" w:hAnsi="Times New Roman"/>
                <w:color w:val="2F2F2F"/>
                <w:sz w:val="24"/>
                <w:szCs w:val="24"/>
                <w:lang w:eastAsia="sk-SK"/>
              </w:rPr>
            </w:pPr>
            <w:r>
              <w:rPr>
                <w:rFonts w:ascii="Times New Roman" w:hAnsi="Times New Roman"/>
                <w:b/>
                <w:bCs/>
                <w:color w:val="2F2F2F"/>
                <w:sz w:val="24"/>
                <w:szCs w:val="24"/>
                <w:lang w:eastAsia="sk-SK"/>
              </w:rPr>
              <w:t>5</w:t>
            </w:r>
            <w:r w:rsidR="005D305F" w:rsidRPr="00107DE1">
              <w:rPr>
                <w:rFonts w:ascii="Times New Roman" w:hAnsi="Times New Roman"/>
                <w:b/>
                <w:bCs/>
                <w:color w:val="2F2F2F"/>
                <w:sz w:val="24"/>
                <w:szCs w:val="24"/>
                <w:lang w:eastAsia="sk-SK"/>
              </w:rPr>
              <w:t>. e– mail</w:t>
            </w:r>
            <w:r w:rsidR="005D305F" w:rsidRPr="00107DE1">
              <w:rPr>
                <w:rFonts w:ascii="Times New Roman" w:hAnsi="Times New Roman"/>
                <w:color w:val="2F2F2F"/>
                <w:sz w:val="24"/>
                <w:szCs w:val="24"/>
                <w:lang w:eastAsia="sk-SK"/>
              </w:rPr>
              <w:t xml:space="preserve">:            </w:t>
            </w:r>
            <w:r w:rsidR="00AA0E24">
              <w:rPr>
                <w:rFonts w:ascii="Times New Roman" w:hAnsi="Times New Roman"/>
                <w:color w:val="2F2F2F"/>
                <w:sz w:val="24"/>
                <w:szCs w:val="24"/>
                <w:lang w:eastAsia="sk-SK"/>
              </w:rPr>
              <w:t xml:space="preserve">    </w:t>
            </w:r>
            <w:r w:rsidR="005D305F" w:rsidRPr="00107DE1">
              <w:rPr>
                <w:rFonts w:ascii="Times New Roman" w:hAnsi="Times New Roman"/>
                <w:color w:val="2F2F2F"/>
                <w:sz w:val="24"/>
                <w:szCs w:val="24"/>
                <w:lang w:eastAsia="sk-SK"/>
              </w:rPr>
              <w:t xml:space="preserve"> ouimojmirovce@gmail.com</w:t>
            </w:r>
          </w:p>
          <w:p w:rsidR="00AA0E24" w:rsidRPr="00107DE1" w:rsidRDefault="00AA0E24" w:rsidP="00DB16B3">
            <w:pPr>
              <w:spacing w:after="240" w:line="240" w:lineRule="auto"/>
              <w:ind w:left="993"/>
              <w:rPr>
                <w:rFonts w:ascii="Times New Roman" w:hAnsi="Times New Roman"/>
                <w:color w:val="2F2F2F"/>
                <w:sz w:val="24"/>
                <w:szCs w:val="24"/>
                <w:lang w:eastAsia="sk-SK"/>
              </w:rPr>
            </w:pPr>
            <w:r w:rsidRPr="00AA0E24">
              <w:rPr>
                <w:rFonts w:ascii="Times New Roman" w:hAnsi="Times New Roman"/>
                <w:bCs/>
                <w:color w:val="2F2F2F"/>
                <w:sz w:val="24"/>
                <w:szCs w:val="24"/>
                <w:lang w:eastAsia="sk-SK"/>
              </w:rPr>
              <w:t xml:space="preserve">                                </w:t>
            </w:r>
            <w:r>
              <w:rPr>
                <w:rFonts w:ascii="Times New Roman" w:hAnsi="Times New Roman"/>
                <w:bCs/>
                <w:color w:val="2F2F2F"/>
                <w:sz w:val="24"/>
                <w:szCs w:val="24"/>
                <w:lang w:eastAsia="sk-SK"/>
              </w:rPr>
              <w:t xml:space="preserve"> </w:t>
            </w:r>
            <w:r w:rsidRPr="00AA0E24">
              <w:rPr>
                <w:rFonts w:ascii="Times New Roman" w:hAnsi="Times New Roman"/>
                <w:bCs/>
                <w:color w:val="2F2F2F"/>
                <w:sz w:val="24"/>
                <w:szCs w:val="24"/>
                <w:lang w:eastAsia="sk-SK"/>
              </w:rPr>
              <w:t xml:space="preserve">  </w:t>
            </w:r>
            <w:hyperlink r:id="rId8" w:history="1">
              <w:r w:rsidR="00D5142C" w:rsidRPr="00442434">
                <w:rPr>
                  <w:rStyle w:val="Hypertextovprepojenie"/>
                  <w:rFonts w:ascii="Times New Roman" w:hAnsi="Times New Roman"/>
                  <w:bCs/>
                  <w:sz w:val="24"/>
                  <w:szCs w:val="24"/>
                  <w:lang w:eastAsia="sk-SK"/>
                </w:rPr>
                <w:t>ouipalarikovo</w:t>
              </w:r>
              <w:r w:rsidR="00D5142C" w:rsidRPr="00442434">
                <w:rPr>
                  <w:rStyle w:val="Hypertextovprepojenie"/>
                  <w:rFonts w:ascii="Times New Roman" w:hAnsi="Times New Roman"/>
                  <w:sz w:val="24"/>
                  <w:szCs w:val="24"/>
                  <w:lang w:eastAsia="sk-SK"/>
                </w:rPr>
                <w:t>@gmail.com</w:t>
              </w:r>
            </w:hyperlink>
          </w:p>
        </w:tc>
      </w:tr>
    </w:tbl>
    <w:p w:rsidR="005D305F" w:rsidRPr="00E62A9B" w:rsidRDefault="005D305F" w:rsidP="003536A6">
      <w:pPr>
        <w:spacing w:after="24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00F56D38">
        <w:rPr>
          <w:rFonts w:ascii="Times New Roman" w:hAnsi="Times New Roman"/>
          <w:color w:val="2F2F2F"/>
          <w:sz w:val="20"/>
          <w:szCs w:val="20"/>
          <w:lang w:eastAsia="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26"/>
        <w:gridCol w:w="4283"/>
      </w:tblGrid>
      <w:tr w:rsidR="000367A4" w:rsidRPr="002B205C" w:rsidTr="00BD499D">
        <w:tc>
          <w:tcPr>
            <w:tcW w:w="4926" w:type="dxa"/>
            <w:vAlign w:val="center"/>
          </w:tcPr>
          <w:p w:rsidR="000367A4" w:rsidRDefault="000367A4" w:rsidP="000367A4">
            <w:pPr>
              <w:spacing w:after="240" w:line="240" w:lineRule="auto"/>
              <w:rPr>
                <w:rFonts w:ascii="Times New Roman" w:hAnsi="Times New Roman"/>
                <w:b/>
                <w:bCs/>
                <w:color w:val="2F2F2F"/>
                <w:sz w:val="24"/>
                <w:szCs w:val="24"/>
                <w:lang w:eastAsia="sk-SK"/>
              </w:rPr>
            </w:pPr>
            <w:r>
              <w:rPr>
                <w:rFonts w:ascii="Times New Roman" w:hAnsi="Times New Roman"/>
                <w:color w:val="2F2F2F"/>
                <w:sz w:val="20"/>
                <w:szCs w:val="20"/>
                <w:lang w:eastAsia="sk-SK"/>
              </w:rPr>
              <w:t xml:space="preserve">                      </w:t>
            </w:r>
            <w:r w:rsidRPr="00E62A9B">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6.Vedúci zamestnanci školy:</w:t>
            </w:r>
          </w:p>
          <w:p w:rsidR="000367A4" w:rsidRPr="00E62A9B" w:rsidRDefault="000367A4" w:rsidP="00DA038B">
            <w:pPr>
              <w:spacing w:after="0" w:line="240" w:lineRule="auto"/>
              <w:jc w:val="center"/>
              <w:rPr>
                <w:rFonts w:ascii="Times New Roman" w:hAnsi="Times New Roman"/>
                <w:b/>
                <w:bCs/>
                <w:color w:val="2F2F2F"/>
                <w:sz w:val="24"/>
                <w:szCs w:val="24"/>
                <w:lang w:eastAsia="sk-SK"/>
              </w:rPr>
            </w:pPr>
          </w:p>
        </w:tc>
        <w:tc>
          <w:tcPr>
            <w:tcW w:w="4283" w:type="dxa"/>
            <w:vAlign w:val="center"/>
          </w:tcPr>
          <w:p w:rsidR="000367A4" w:rsidRPr="00E62A9B" w:rsidRDefault="000367A4" w:rsidP="003536A6">
            <w:pPr>
              <w:spacing w:after="0" w:line="240" w:lineRule="auto"/>
              <w:rPr>
                <w:rFonts w:ascii="Times New Roman" w:hAnsi="Times New Roman"/>
                <w:b/>
                <w:bCs/>
                <w:color w:val="2F2F2F"/>
                <w:sz w:val="24"/>
                <w:szCs w:val="24"/>
                <w:lang w:eastAsia="sk-SK"/>
              </w:rPr>
            </w:pPr>
          </w:p>
        </w:tc>
      </w:tr>
      <w:tr w:rsidR="005D305F" w:rsidRPr="002B205C" w:rsidTr="00BD499D">
        <w:tc>
          <w:tcPr>
            <w:tcW w:w="4926" w:type="dxa"/>
            <w:vAlign w:val="center"/>
          </w:tcPr>
          <w:p w:rsidR="005D305F" w:rsidRDefault="005D305F" w:rsidP="00DA038B">
            <w:pPr>
              <w:spacing w:after="0" w:line="240" w:lineRule="auto"/>
              <w:jc w:val="center"/>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Meno a priezvisko:</w:t>
            </w:r>
          </w:p>
          <w:p w:rsidR="000367A4" w:rsidRPr="00E62A9B" w:rsidRDefault="000367A4" w:rsidP="00DA038B">
            <w:pPr>
              <w:spacing w:after="0" w:line="240" w:lineRule="auto"/>
              <w:jc w:val="center"/>
              <w:rPr>
                <w:rFonts w:ascii="Times New Roman" w:hAnsi="Times New Roman"/>
                <w:color w:val="2F2F2F"/>
                <w:sz w:val="20"/>
                <w:szCs w:val="20"/>
                <w:lang w:eastAsia="sk-SK"/>
              </w:rPr>
            </w:pPr>
          </w:p>
        </w:tc>
        <w:tc>
          <w:tcPr>
            <w:tcW w:w="4283" w:type="dxa"/>
            <w:vAlign w:val="center"/>
          </w:tcPr>
          <w:p w:rsidR="005D305F" w:rsidRPr="00E62A9B" w:rsidRDefault="000367A4" w:rsidP="003536A6">
            <w:pPr>
              <w:spacing w:after="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 xml:space="preserve">   Funkcia</w:t>
            </w:r>
            <w:r w:rsidR="005D305F" w:rsidRPr="00E62A9B">
              <w:rPr>
                <w:rFonts w:ascii="Times New Roman" w:hAnsi="Times New Roman"/>
                <w:b/>
                <w:bCs/>
                <w:color w:val="2F2F2F"/>
                <w:sz w:val="24"/>
                <w:szCs w:val="24"/>
                <w:lang w:eastAsia="sk-SK"/>
              </w:rPr>
              <w:t>:</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385EA7"/>
                <w:sz w:val="24"/>
                <w:szCs w:val="24"/>
                <w:lang w:eastAsia="sk-SK"/>
              </w:rPr>
              <w:t> </w:t>
            </w:r>
            <w:r w:rsidR="000367A4" w:rsidRPr="000367A4">
              <w:rPr>
                <w:rFonts w:ascii="Times New Roman" w:hAnsi="Times New Roman"/>
                <w:color w:val="385EA7"/>
                <w:sz w:val="24"/>
                <w:szCs w:val="24"/>
                <w:lang w:eastAsia="sk-SK"/>
              </w:rPr>
              <w:t>                       </w:t>
            </w:r>
            <w:r w:rsidRPr="000367A4">
              <w:rPr>
                <w:rFonts w:ascii="Times New Roman" w:hAnsi="Times New Roman"/>
                <w:color w:val="385EA7"/>
                <w:sz w:val="24"/>
                <w:szCs w:val="24"/>
                <w:lang w:eastAsia="sk-SK"/>
              </w:rPr>
              <w:t> </w:t>
            </w:r>
            <w:r w:rsidRPr="000367A4">
              <w:rPr>
                <w:rFonts w:ascii="Times New Roman" w:hAnsi="Times New Roman"/>
                <w:color w:val="000000"/>
                <w:sz w:val="24"/>
                <w:szCs w:val="24"/>
                <w:lang w:eastAsia="sk-SK"/>
              </w:rPr>
              <w:t>PaedDr. Janka Stoláriková</w:t>
            </w:r>
          </w:p>
        </w:tc>
        <w:tc>
          <w:tcPr>
            <w:tcW w:w="4283" w:type="dxa"/>
            <w:vAlign w:val="center"/>
          </w:tcPr>
          <w:p w:rsidR="005D305F" w:rsidRPr="000367A4" w:rsidRDefault="000367A4"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xml:space="preserve">   </w:t>
            </w:r>
            <w:r w:rsidR="005D305F" w:rsidRPr="000367A4">
              <w:rPr>
                <w:rFonts w:ascii="Times New Roman" w:hAnsi="Times New Roman"/>
                <w:color w:val="000000"/>
                <w:sz w:val="24"/>
                <w:szCs w:val="24"/>
                <w:lang w:eastAsia="sk-SK"/>
              </w:rPr>
              <w:t>riaditeľka školy</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w:t>
            </w:r>
            <w:r w:rsidR="000367A4" w:rsidRPr="000367A4">
              <w:rPr>
                <w:rFonts w:ascii="Times New Roman" w:hAnsi="Times New Roman"/>
                <w:color w:val="000000"/>
                <w:sz w:val="24"/>
                <w:szCs w:val="24"/>
                <w:lang w:eastAsia="sk-SK"/>
              </w:rPr>
              <w:t>                </w:t>
            </w:r>
            <w:r w:rsidR="00B82C0B" w:rsidRPr="000367A4">
              <w:rPr>
                <w:rFonts w:ascii="Times New Roman" w:hAnsi="Times New Roman"/>
                <w:color w:val="000000"/>
                <w:sz w:val="24"/>
                <w:szCs w:val="24"/>
                <w:lang w:eastAsia="sk-SK"/>
              </w:rPr>
              <w:t xml:space="preserve"> Mgr.Ľuboš Jančovič</w:t>
            </w:r>
          </w:p>
        </w:tc>
        <w:tc>
          <w:tcPr>
            <w:tcW w:w="4283" w:type="dxa"/>
            <w:vAlign w:val="center"/>
          </w:tcPr>
          <w:p w:rsidR="005D305F" w:rsidRPr="000367A4" w:rsidRDefault="000367A4" w:rsidP="003536A6">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zástupca riaditeľky školy</w:t>
            </w:r>
          </w:p>
        </w:tc>
      </w:tr>
      <w:tr w:rsidR="005D305F" w:rsidRPr="002B205C" w:rsidTr="00BD499D">
        <w:tc>
          <w:tcPr>
            <w:tcW w:w="4926" w:type="dxa"/>
            <w:vAlign w:val="center"/>
          </w:tcPr>
          <w:p w:rsidR="005D305F" w:rsidRPr="000367A4" w:rsidRDefault="005D305F" w:rsidP="0008194C">
            <w:pPr>
              <w:spacing w:after="0" w:line="240" w:lineRule="auto"/>
              <w:rPr>
                <w:rFonts w:ascii="Times New Roman" w:hAnsi="Times New Roman"/>
                <w:bCs/>
                <w:color w:val="000000"/>
                <w:sz w:val="24"/>
                <w:szCs w:val="24"/>
                <w:lang w:eastAsia="sk-SK"/>
              </w:rPr>
            </w:pPr>
            <w:r w:rsidRPr="000367A4">
              <w:rPr>
                <w:rFonts w:ascii="Times New Roman" w:hAnsi="Times New Roman"/>
                <w:color w:val="000000"/>
                <w:sz w:val="24"/>
                <w:szCs w:val="24"/>
                <w:lang w:eastAsia="sk-SK"/>
              </w:rPr>
              <w:t>                    </w:t>
            </w:r>
            <w:r w:rsidRPr="000367A4">
              <w:rPr>
                <w:rFonts w:ascii="Times New Roman" w:hAnsi="Times New Roman"/>
                <w:bCs/>
                <w:color w:val="000000"/>
                <w:sz w:val="24"/>
                <w:szCs w:val="24"/>
                <w:lang w:eastAsia="sk-SK"/>
              </w:rPr>
              <w:t xml:space="preserve">              </w:t>
            </w:r>
          </w:p>
          <w:p w:rsidR="005D305F" w:rsidRPr="000367A4" w:rsidRDefault="005D305F" w:rsidP="00234A9E">
            <w:pPr>
              <w:spacing w:after="0" w:line="240" w:lineRule="auto"/>
              <w:rPr>
                <w:rFonts w:ascii="Times New Roman" w:hAnsi="Times New Roman"/>
                <w:bCs/>
                <w:color w:val="000000"/>
                <w:sz w:val="24"/>
                <w:szCs w:val="24"/>
                <w:lang w:eastAsia="sk-SK"/>
              </w:rPr>
            </w:pPr>
            <w:r w:rsidRPr="000367A4">
              <w:rPr>
                <w:rFonts w:ascii="Times New Roman" w:hAnsi="Times New Roman"/>
                <w:bCs/>
                <w:color w:val="000000"/>
                <w:sz w:val="24"/>
                <w:szCs w:val="24"/>
                <w:lang w:eastAsia="sk-SK"/>
              </w:rPr>
              <w:t xml:space="preserve"> </w:t>
            </w:r>
            <w:r w:rsidR="000367A4" w:rsidRPr="000367A4">
              <w:rPr>
                <w:rFonts w:ascii="Times New Roman" w:hAnsi="Times New Roman"/>
                <w:bCs/>
                <w:color w:val="000000"/>
                <w:sz w:val="24"/>
                <w:szCs w:val="24"/>
                <w:lang w:eastAsia="sk-SK"/>
              </w:rPr>
              <w:t xml:space="preserve">                       </w:t>
            </w:r>
            <w:r w:rsidRPr="000367A4">
              <w:rPr>
                <w:rFonts w:ascii="Times New Roman" w:hAnsi="Times New Roman"/>
                <w:bCs/>
                <w:color w:val="000000"/>
                <w:sz w:val="24"/>
                <w:szCs w:val="24"/>
                <w:lang w:eastAsia="sk-SK"/>
              </w:rPr>
              <w:t xml:space="preserve"> Mgr. Soňa Schvábová</w:t>
            </w:r>
          </w:p>
          <w:p w:rsidR="005D305F" w:rsidRPr="000367A4" w:rsidRDefault="005D305F" w:rsidP="0008194C">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p>
        </w:tc>
        <w:tc>
          <w:tcPr>
            <w:tcW w:w="4283" w:type="dxa"/>
            <w:vAlign w:val="center"/>
          </w:tcPr>
          <w:p w:rsidR="000367A4" w:rsidRPr="000367A4" w:rsidRDefault="000367A4" w:rsidP="002F0FED">
            <w:pPr>
              <w:spacing w:after="0" w:line="240" w:lineRule="auto"/>
              <w:rPr>
                <w:rFonts w:ascii="Times New Roman" w:hAnsi="Times New Roman"/>
                <w:bCs/>
                <w:color w:val="000000"/>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 xml:space="preserve">zástupca riaditeľky školy </w:t>
            </w:r>
          </w:p>
          <w:p w:rsidR="005D305F" w:rsidRPr="000367A4" w:rsidRDefault="000367A4" w:rsidP="002F0FED">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 xml:space="preserve">pre </w:t>
            </w: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elokované pracovisko Palárikovo</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w:t>
            </w:r>
            <w:r w:rsidR="000367A4" w:rsidRPr="000367A4">
              <w:rPr>
                <w:rFonts w:ascii="Times New Roman" w:hAnsi="Times New Roman"/>
                <w:color w:val="000000"/>
                <w:sz w:val="24"/>
                <w:szCs w:val="24"/>
                <w:lang w:eastAsia="sk-SK"/>
              </w:rPr>
              <w:t>    </w:t>
            </w:r>
            <w:r w:rsidRPr="000367A4">
              <w:rPr>
                <w:rFonts w:ascii="Times New Roman" w:hAnsi="Times New Roman"/>
                <w:color w:val="000000"/>
                <w:sz w:val="24"/>
                <w:szCs w:val="24"/>
                <w:lang w:eastAsia="sk-SK"/>
              </w:rPr>
              <w:t>Ing. Alžbeta Kováčová</w:t>
            </w:r>
          </w:p>
        </w:tc>
        <w:tc>
          <w:tcPr>
            <w:tcW w:w="4283" w:type="dxa"/>
            <w:vAlign w:val="center"/>
          </w:tcPr>
          <w:p w:rsidR="005D305F" w:rsidRPr="000367A4" w:rsidRDefault="000367A4" w:rsidP="003536A6">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D5142C" w:rsidRPr="000367A4">
              <w:rPr>
                <w:rFonts w:ascii="Times New Roman" w:hAnsi="Times New Roman"/>
                <w:bCs/>
                <w:color w:val="000000"/>
                <w:sz w:val="24"/>
                <w:szCs w:val="24"/>
                <w:lang w:eastAsia="sk-SK"/>
              </w:rPr>
              <w:t>H</w:t>
            </w:r>
            <w:r w:rsidR="005D305F" w:rsidRPr="000367A4">
              <w:rPr>
                <w:rFonts w:ascii="Times New Roman" w:hAnsi="Times New Roman"/>
                <w:bCs/>
                <w:color w:val="000000"/>
                <w:sz w:val="24"/>
                <w:szCs w:val="24"/>
                <w:lang w:eastAsia="sk-SK"/>
              </w:rPr>
              <w:t>ospodárka</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w:t>
            </w:r>
            <w:r w:rsidR="000367A4" w:rsidRPr="000367A4">
              <w:rPr>
                <w:rFonts w:ascii="Times New Roman" w:hAnsi="Times New Roman"/>
                <w:color w:val="000000"/>
                <w:sz w:val="24"/>
                <w:szCs w:val="24"/>
                <w:lang w:eastAsia="sk-SK"/>
              </w:rPr>
              <w:t>                       </w:t>
            </w:r>
            <w:r w:rsidRPr="000367A4">
              <w:rPr>
                <w:rFonts w:ascii="Times New Roman" w:hAnsi="Times New Roman"/>
                <w:color w:val="000000"/>
                <w:sz w:val="24"/>
                <w:szCs w:val="24"/>
                <w:lang w:eastAsia="sk-SK"/>
              </w:rPr>
              <w:t>Mária Šantavá</w:t>
            </w:r>
          </w:p>
        </w:tc>
        <w:tc>
          <w:tcPr>
            <w:tcW w:w="4283" w:type="dxa"/>
            <w:vAlign w:val="center"/>
          </w:tcPr>
          <w:p w:rsidR="005D305F" w:rsidRPr="000367A4" w:rsidRDefault="000367A4" w:rsidP="003536A6">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vedúca ŠJ</w:t>
            </w:r>
          </w:p>
        </w:tc>
      </w:tr>
    </w:tbl>
    <w:p w:rsidR="005D305F" w:rsidRDefault="005D305F"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color w:val="2F2F2F"/>
          <w:sz w:val="20"/>
          <w:szCs w:val="20"/>
          <w:lang w:eastAsia="sk-SK"/>
        </w:rPr>
      </w:pPr>
    </w:p>
    <w:p w:rsidR="00F56D38" w:rsidRDefault="00F56D38" w:rsidP="003536A6">
      <w:pPr>
        <w:spacing w:after="240" w:line="240" w:lineRule="auto"/>
        <w:rPr>
          <w:rFonts w:ascii="Times New Roman" w:hAnsi="Times New Roman"/>
          <w:color w:val="2F2F2F"/>
          <w:sz w:val="20"/>
          <w:szCs w:val="20"/>
          <w:lang w:eastAsia="sk-SK"/>
        </w:rPr>
      </w:pPr>
    </w:p>
    <w:p w:rsidR="00F56D38" w:rsidRDefault="00F56D38" w:rsidP="003536A6">
      <w:pPr>
        <w:spacing w:after="240" w:line="240" w:lineRule="auto"/>
        <w:rPr>
          <w:rFonts w:ascii="Times New Roman" w:hAnsi="Times New Roman"/>
          <w:color w:val="2F2F2F"/>
          <w:sz w:val="20"/>
          <w:szCs w:val="20"/>
          <w:lang w:eastAsia="sk-SK"/>
        </w:rPr>
      </w:pPr>
    </w:p>
    <w:p w:rsidR="00D9033D" w:rsidRDefault="00D9033D" w:rsidP="003536A6">
      <w:pPr>
        <w:spacing w:after="240" w:line="240" w:lineRule="auto"/>
        <w:rPr>
          <w:rFonts w:ascii="Times New Roman" w:hAnsi="Times New Roman"/>
          <w:color w:val="2F2F2F"/>
          <w:sz w:val="20"/>
          <w:szCs w:val="20"/>
          <w:lang w:eastAsia="sk-SK"/>
        </w:rPr>
      </w:pPr>
    </w:p>
    <w:p w:rsidR="00D9033D" w:rsidRDefault="00D9033D" w:rsidP="003536A6">
      <w:pPr>
        <w:spacing w:after="240" w:line="240" w:lineRule="auto"/>
        <w:rPr>
          <w:rFonts w:ascii="Times New Roman" w:hAnsi="Times New Roman"/>
          <w:color w:val="2F2F2F"/>
          <w:sz w:val="20"/>
          <w:szCs w:val="20"/>
          <w:lang w:eastAsia="sk-SK"/>
        </w:rPr>
      </w:pPr>
    </w:p>
    <w:p w:rsidR="004D4F21" w:rsidRDefault="004D4F21" w:rsidP="003536A6">
      <w:pPr>
        <w:spacing w:after="240" w:line="240" w:lineRule="auto"/>
        <w:rPr>
          <w:rFonts w:ascii="Times New Roman" w:hAnsi="Times New Roman"/>
          <w:color w:val="2F2F2F"/>
          <w:sz w:val="20"/>
          <w:szCs w:val="20"/>
          <w:lang w:eastAsia="sk-SK"/>
        </w:rPr>
      </w:pPr>
    </w:p>
    <w:p w:rsidR="004D4F21" w:rsidRPr="00E62A9B" w:rsidRDefault="004D4F21"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b/>
          <w:bCs/>
          <w:color w:val="2F2F2F"/>
          <w:sz w:val="24"/>
          <w:szCs w:val="24"/>
          <w:lang w:eastAsia="sk-SK"/>
        </w:rPr>
      </w:pPr>
    </w:p>
    <w:p w:rsidR="00ED390C" w:rsidRDefault="00ED390C" w:rsidP="003536A6">
      <w:pPr>
        <w:spacing w:after="240" w:line="240" w:lineRule="auto"/>
        <w:rPr>
          <w:rFonts w:ascii="Times New Roman" w:hAnsi="Times New Roman"/>
          <w:b/>
          <w:bCs/>
          <w:color w:val="2F2F2F"/>
          <w:sz w:val="24"/>
          <w:szCs w:val="24"/>
          <w:lang w:eastAsia="sk-SK"/>
        </w:rPr>
      </w:pPr>
    </w:p>
    <w:p w:rsidR="00ED390C" w:rsidRDefault="00ED390C" w:rsidP="003536A6">
      <w:pPr>
        <w:spacing w:after="240" w:line="240" w:lineRule="auto"/>
        <w:rPr>
          <w:rFonts w:ascii="Times New Roman" w:hAnsi="Times New Roman"/>
          <w:b/>
          <w:bCs/>
          <w:color w:val="2F2F2F"/>
          <w:sz w:val="24"/>
          <w:szCs w:val="24"/>
          <w:lang w:eastAsia="sk-SK"/>
        </w:rPr>
      </w:pPr>
    </w:p>
    <w:p w:rsidR="00BC6CDF" w:rsidRDefault="00BC6CDF" w:rsidP="00BC6CDF">
      <w:pPr>
        <w:rPr>
          <w:rFonts w:ascii="Times New Roman" w:hAnsi="Times New Roman"/>
          <w:b/>
          <w:sz w:val="24"/>
          <w:szCs w:val="24"/>
          <w:u w:val="single"/>
        </w:rPr>
      </w:pPr>
      <w:r w:rsidRPr="00F56D38">
        <w:rPr>
          <w:rFonts w:ascii="Times New Roman" w:hAnsi="Times New Roman"/>
          <w:b/>
          <w:sz w:val="24"/>
          <w:szCs w:val="24"/>
          <w:u w:val="single"/>
        </w:rPr>
        <w:lastRenderedPageBreak/>
        <w:t>b.) Údaje o</w:t>
      </w:r>
      <w:r>
        <w:rPr>
          <w:rFonts w:ascii="Times New Roman" w:hAnsi="Times New Roman"/>
          <w:b/>
          <w:sz w:val="24"/>
          <w:szCs w:val="24"/>
          <w:u w:val="single"/>
        </w:rPr>
        <w:t> </w:t>
      </w:r>
      <w:r w:rsidRPr="00F56D38">
        <w:rPr>
          <w:rFonts w:ascii="Times New Roman" w:hAnsi="Times New Roman"/>
          <w:b/>
          <w:sz w:val="24"/>
          <w:szCs w:val="24"/>
          <w:u w:val="single"/>
        </w:rPr>
        <w:t>zriaďov</w:t>
      </w:r>
      <w:r>
        <w:rPr>
          <w:rFonts w:ascii="Times New Roman" w:hAnsi="Times New Roman"/>
          <w:b/>
          <w:sz w:val="24"/>
          <w:szCs w:val="24"/>
          <w:u w:val="single"/>
        </w:rPr>
        <w:t>a</w:t>
      </w:r>
      <w:r w:rsidRPr="00F56D38">
        <w:rPr>
          <w:rFonts w:ascii="Times New Roman" w:hAnsi="Times New Roman"/>
          <w:b/>
          <w:sz w:val="24"/>
          <w:szCs w:val="24"/>
          <w:u w:val="single"/>
        </w:rPr>
        <w:t>teľovi</w:t>
      </w:r>
    </w:p>
    <w:p w:rsidR="00BC6CDF" w:rsidRDefault="00BC6CDF" w:rsidP="00BC6CDF">
      <w:pPr>
        <w:rPr>
          <w:rFonts w:ascii="Times New Roman" w:hAnsi="Times New Roman"/>
          <w:b/>
          <w:sz w:val="24"/>
          <w:szCs w:val="24"/>
          <w:u w:val="single"/>
        </w:rPr>
      </w:pPr>
    </w:p>
    <w:p w:rsidR="00BC6CDF" w:rsidRDefault="00BC6CDF" w:rsidP="00BC6CDF">
      <w:pPr>
        <w:spacing w:after="0"/>
        <w:rPr>
          <w:rFonts w:ascii="Times New Roman" w:hAnsi="Times New Roman"/>
          <w:sz w:val="24"/>
          <w:szCs w:val="24"/>
        </w:rPr>
      </w:pPr>
      <w:r>
        <w:rPr>
          <w:rFonts w:ascii="Times New Roman" w:hAnsi="Times New Roman"/>
          <w:sz w:val="24"/>
          <w:szCs w:val="24"/>
        </w:rPr>
        <w:t>1Názov</w:t>
      </w:r>
    </w:p>
    <w:p w:rsidR="00BC6CDF" w:rsidRDefault="00BC6CDF" w:rsidP="00BC6CDF">
      <w:pPr>
        <w:spacing w:after="0"/>
        <w:rPr>
          <w:rFonts w:ascii="Times New Roman" w:hAnsi="Times New Roman"/>
          <w:sz w:val="24"/>
          <w:szCs w:val="24"/>
        </w:rPr>
      </w:pPr>
      <w:r>
        <w:rPr>
          <w:rFonts w:ascii="Times New Roman" w:hAnsi="Times New Roman"/>
          <w:sz w:val="24"/>
          <w:szCs w:val="24"/>
        </w:rPr>
        <w:t>Z</w:t>
      </w:r>
      <w:r w:rsidRPr="00F56D38">
        <w:rPr>
          <w:rFonts w:ascii="Times New Roman" w:hAnsi="Times New Roman"/>
          <w:sz w:val="24"/>
          <w:szCs w:val="24"/>
        </w:rPr>
        <w:t>riaďovateľ :</w:t>
      </w:r>
      <w:r>
        <w:rPr>
          <w:rFonts w:ascii="Times New Roman" w:hAnsi="Times New Roman"/>
          <w:sz w:val="24"/>
          <w:szCs w:val="24"/>
        </w:rPr>
        <w:t xml:space="preserve"> Okresný úrad Nitra      /korešpondenčná adresa/</w:t>
      </w:r>
    </w:p>
    <w:p w:rsidR="00BC6CDF" w:rsidRDefault="00BC6CDF" w:rsidP="00BC6CDF">
      <w:pPr>
        <w:spacing w:after="0"/>
        <w:rPr>
          <w:rFonts w:ascii="Times New Roman" w:hAnsi="Times New Roman"/>
          <w:sz w:val="24"/>
          <w:szCs w:val="24"/>
        </w:rPr>
      </w:pPr>
      <w:r>
        <w:rPr>
          <w:rFonts w:ascii="Times New Roman" w:hAnsi="Times New Roman"/>
          <w:sz w:val="24"/>
          <w:szCs w:val="24"/>
        </w:rPr>
        <w:t xml:space="preserve">                                     Odbor školstva</w:t>
      </w:r>
    </w:p>
    <w:p w:rsidR="00BC6CDF" w:rsidRDefault="00BC6CDF" w:rsidP="00BC6CDF">
      <w:pPr>
        <w:spacing w:after="0"/>
        <w:rPr>
          <w:rFonts w:ascii="Times New Roman" w:hAnsi="Times New Roman"/>
          <w:sz w:val="24"/>
          <w:szCs w:val="24"/>
        </w:rPr>
      </w:pPr>
      <w:r>
        <w:rPr>
          <w:rFonts w:ascii="Times New Roman" w:hAnsi="Times New Roman"/>
          <w:sz w:val="24"/>
          <w:szCs w:val="24"/>
        </w:rPr>
        <w:t xml:space="preserve">                                     Štefánikova trieda 69</w:t>
      </w:r>
    </w:p>
    <w:p w:rsidR="00BC6CDF" w:rsidRDefault="00BC6CDF" w:rsidP="00BC6CDF">
      <w:pPr>
        <w:spacing w:after="0"/>
        <w:rPr>
          <w:rFonts w:ascii="Times New Roman" w:hAnsi="Times New Roman"/>
          <w:sz w:val="24"/>
          <w:szCs w:val="24"/>
        </w:rPr>
      </w:pPr>
      <w:r>
        <w:rPr>
          <w:rFonts w:ascii="Times New Roman" w:hAnsi="Times New Roman"/>
          <w:sz w:val="24"/>
          <w:szCs w:val="24"/>
        </w:rPr>
        <w:t xml:space="preserve">                                     949 01 Nitra</w:t>
      </w:r>
    </w:p>
    <w:p w:rsidR="00BC6CDF" w:rsidRDefault="00BC6CDF" w:rsidP="00BC6CDF">
      <w:pPr>
        <w:spacing w:after="0"/>
        <w:rPr>
          <w:rFonts w:ascii="Times New Roman" w:hAnsi="Times New Roman"/>
          <w:sz w:val="24"/>
          <w:szCs w:val="24"/>
        </w:rPr>
      </w:pPr>
    </w:p>
    <w:p w:rsidR="00BC6CDF" w:rsidRPr="00114924" w:rsidRDefault="00BC6CDF" w:rsidP="00BC6CDF">
      <w:pPr>
        <w:spacing w:after="0"/>
        <w:rPr>
          <w:rFonts w:ascii="Times New Roman" w:eastAsia="Times New Roman" w:hAnsi="Times New Roman"/>
          <w:color w:val="000000"/>
          <w:sz w:val="24"/>
          <w:szCs w:val="24"/>
          <w:lang w:eastAsia="sk-SK"/>
        </w:rPr>
      </w:pPr>
      <w:r>
        <w:rPr>
          <w:rFonts w:ascii="Times New Roman" w:hAnsi="Times New Roman"/>
          <w:sz w:val="24"/>
          <w:szCs w:val="24"/>
        </w:rPr>
        <w:t>2.</w:t>
      </w:r>
      <w:r w:rsidRPr="00114924">
        <w:rPr>
          <w:rFonts w:ascii="Times New Roman" w:hAnsi="Times New Roman"/>
          <w:sz w:val="24"/>
          <w:szCs w:val="24"/>
        </w:rPr>
        <w:t xml:space="preserve">sídlo: </w:t>
      </w:r>
      <w:r w:rsidRPr="00114924">
        <w:rPr>
          <w:rFonts w:ascii="Times New Roman" w:hAnsi="Times New Roman"/>
          <w:b/>
          <w:bCs/>
          <w:color w:val="000000"/>
          <w:sz w:val="24"/>
          <w:szCs w:val="24"/>
          <w:shd w:val="clear" w:color="auto" w:fill="F8FAF9"/>
        </w:rPr>
        <w:t>Klientske centrum Nitra</w:t>
      </w:r>
      <w:r w:rsidRPr="00114924">
        <w:rPr>
          <w:rFonts w:ascii="Times New Roman" w:hAnsi="Times New Roman"/>
          <w:color w:val="000000"/>
          <w:sz w:val="24"/>
          <w:szCs w:val="24"/>
        </w:rPr>
        <w:br/>
      </w:r>
      <w:r w:rsidRPr="00114924">
        <w:rPr>
          <w:rFonts w:ascii="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b/>
          <w:bCs/>
          <w:color w:val="000000"/>
          <w:sz w:val="24"/>
          <w:szCs w:val="24"/>
          <w:lang w:eastAsia="sk-SK"/>
        </w:rPr>
        <w:t>š</w:t>
      </w:r>
      <w:r w:rsidRPr="00114924">
        <w:rPr>
          <w:rFonts w:ascii="Times New Roman" w:eastAsia="Times New Roman" w:hAnsi="Times New Roman"/>
          <w:b/>
          <w:bCs/>
          <w:color w:val="000000"/>
          <w:sz w:val="24"/>
          <w:szCs w:val="24"/>
          <w:lang w:eastAsia="sk-SK"/>
        </w:rPr>
        <w:t>kolstvo</w:t>
      </w:r>
      <w:r w:rsidRPr="00114924">
        <w:rPr>
          <w:rFonts w:ascii="Times New Roman" w:eastAsia="Times New Roman" w:hAnsi="Times New Roman"/>
          <w:color w:val="000000"/>
          <w:sz w:val="24"/>
          <w:szCs w:val="24"/>
          <w:lang w:eastAsia="sk-SK"/>
        </w:rPr>
        <w:br/>
        <w:t xml:space="preserve">         J. Vuruma 1,</w:t>
      </w:r>
      <w:r w:rsidRPr="00114924">
        <w:rPr>
          <w:rFonts w:ascii="Times New Roman" w:eastAsia="Times New Roman" w:hAnsi="Times New Roman"/>
          <w:color w:val="000000"/>
          <w:sz w:val="24"/>
          <w:szCs w:val="24"/>
          <w:lang w:eastAsia="sk-SK"/>
        </w:rPr>
        <w:br/>
        <w:t xml:space="preserve">         949 01 Nitra</w:t>
      </w:r>
    </w:p>
    <w:p w:rsidR="00BC6CDF" w:rsidRDefault="00BC6CDF" w:rsidP="00BC6CDF">
      <w:pPr>
        <w:spacing w:after="0"/>
        <w:rPr>
          <w:rFonts w:ascii="Times New Roman" w:eastAsia="Times New Roman" w:hAnsi="Times New Roman"/>
          <w:color w:val="000000"/>
          <w:sz w:val="24"/>
          <w:szCs w:val="24"/>
          <w:lang w:eastAsia="sk-SK"/>
        </w:rPr>
      </w:pPr>
      <w:r w:rsidRPr="00114924">
        <w:rPr>
          <w:rFonts w:ascii="Times New Roman" w:eastAsia="Times New Roman" w:hAnsi="Times New Roman"/>
          <w:color w:val="000000"/>
          <w:sz w:val="24"/>
          <w:szCs w:val="24"/>
          <w:lang w:eastAsia="sk-SK"/>
        </w:rPr>
        <w:t xml:space="preserve">         </w:t>
      </w:r>
      <w:r w:rsidRPr="00114924">
        <w:rPr>
          <w:rFonts w:ascii="Times New Roman" w:eastAsia="Times New Roman" w:hAnsi="Times New Roman"/>
          <w:b/>
          <w:bCs/>
          <w:color w:val="000000"/>
          <w:sz w:val="24"/>
          <w:szCs w:val="24"/>
          <w:lang w:eastAsia="sk-SK"/>
        </w:rPr>
        <w:t>vedúci / riaditeľ odboru</w:t>
      </w:r>
      <w:r w:rsidRPr="00114924">
        <w:rPr>
          <w:rFonts w:ascii="Times New Roman" w:eastAsia="Times New Roman" w:hAnsi="Times New Roman"/>
          <w:color w:val="000000"/>
          <w:sz w:val="24"/>
          <w:szCs w:val="24"/>
          <w:lang w:eastAsia="sk-SK"/>
        </w:rPr>
        <w:br/>
        <w:t xml:space="preserve">         Ing. Ľudmila Šimalová</w:t>
      </w:r>
      <w:r w:rsidRPr="00114924">
        <w:rPr>
          <w:rFonts w:ascii="Times New Roman" w:eastAsia="Times New Roman" w:hAnsi="Times New Roman"/>
          <w:color w:val="000000"/>
          <w:sz w:val="24"/>
          <w:szCs w:val="24"/>
          <w:lang w:eastAsia="sk-SK"/>
        </w:rPr>
        <w:br/>
      </w:r>
      <w:r>
        <w:rPr>
          <w:rFonts w:ascii="Times New Roman" w:eastAsia="Times New Roman" w:hAnsi="Times New Roman"/>
          <w:color w:val="000000"/>
          <w:sz w:val="24"/>
          <w:szCs w:val="24"/>
          <w:lang w:eastAsia="sk-SK"/>
        </w:rPr>
        <w:t>3.</w:t>
      </w:r>
      <w:r w:rsidRPr="00114924">
        <w:rPr>
          <w:rFonts w:ascii="Times New Roman" w:eastAsia="Times New Roman" w:hAnsi="Times New Roman"/>
          <w:color w:val="000000"/>
          <w:sz w:val="24"/>
          <w:szCs w:val="24"/>
          <w:lang w:eastAsia="sk-SK"/>
        </w:rPr>
        <w:t xml:space="preserve">  telefón</w:t>
      </w:r>
      <w:r>
        <w:rPr>
          <w:rFonts w:ascii="Times New Roman" w:eastAsia="Times New Roman" w:hAnsi="Times New Roman"/>
          <w:color w:val="000000"/>
          <w:sz w:val="24"/>
          <w:szCs w:val="24"/>
          <w:lang w:eastAsia="sk-SK"/>
        </w:rPr>
        <w:t>ne číslo</w:t>
      </w:r>
      <w:r w:rsidRPr="00114924">
        <w:rPr>
          <w:rFonts w:ascii="Times New Roman" w:eastAsia="Times New Roman" w:hAnsi="Times New Roman"/>
          <w:color w:val="000000"/>
          <w:sz w:val="24"/>
          <w:szCs w:val="24"/>
          <w:lang w:eastAsia="sk-SK"/>
        </w:rPr>
        <w:t>: 037/ 69 69 320</w:t>
      </w:r>
      <w:r w:rsidRPr="00114924">
        <w:rPr>
          <w:rFonts w:ascii="Times New Roman" w:eastAsia="Times New Roman" w:hAnsi="Times New Roman"/>
          <w:color w:val="000000"/>
          <w:sz w:val="24"/>
          <w:szCs w:val="24"/>
          <w:lang w:eastAsia="sk-SK"/>
        </w:rPr>
        <w:br/>
      </w:r>
      <w:r>
        <w:rPr>
          <w:rFonts w:ascii="Times New Roman" w:eastAsia="Times New Roman" w:hAnsi="Times New Roman"/>
          <w:color w:val="000000"/>
          <w:sz w:val="24"/>
          <w:szCs w:val="24"/>
          <w:lang w:eastAsia="sk-SK"/>
        </w:rPr>
        <w:t>4.</w:t>
      </w:r>
      <w:r w:rsidRPr="00114924">
        <w:rPr>
          <w:rFonts w:ascii="Times New Roman" w:eastAsia="Times New Roman" w:hAnsi="Times New Roman"/>
          <w:color w:val="000000"/>
          <w:sz w:val="24"/>
          <w:szCs w:val="24"/>
          <w:lang w:eastAsia="sk-SK"/>
        </w:rPr>
        <w:t xml:space="preserve">  </w:t>
      </w:r>
      <w:r>
        <w:rPr>
          <w:rFonts w:ascii="Times New Roman" w:eastAsia="Times New Roman" w:hAnsi="Times New Roman"/>
          <w:color w:val="000000"/>
          <w:sz w:val="24"/>
          <w:szCs w:val="24"/>
          <w:lang w:eastAsia="sk-SK"/>
        </w:rPr>
        <w:t>adresa elektronickej pošty:</w:t>
      </w:r>
      <w:r w:rsidRPr="00114924">
        <w:rPr>
          <w:rFonts w:ascii="Times New Roman" w:eastAsia="Times New Roman" w:hAnsi="Times New Roman"/>
          <w:color w:val="000000"/>
          <w:sz w:val="24"/>
          <w:szCs w:val="24"/>
          <w:lang w:eastAsia="sk-SK"/>
        </w:rPr>
        <w:t>e-mail: </w:t>
      </w:r>
      <w:hyperlink r:id="rId9" w:history="1">
        <w:r w:rsidRPr="00C91145">
          <w:rPr>
            <w:rStyle w:val="Hypertextovprepojenie"/>
            <w:rFonts w:ascii="Times New Roman" w:eastAsia="Times New Roman" w:hAnsi="Times New Roman"/>
            <w:sz w:val="24"/>
            <w:szCs w:val="24"/>
            <w:lang w:eastAsia="sk-SK"/>
          </w:rPr>
          <w:t>ludmila.simalova@minv.sk</w:t>
        </w:r>
      </w:hyperlink>
    </w:p>
    <w:p w:rsidR="00BC6CDF" w:rsidRDefault="00BC6CDF" w:rsidP="00BC6CDF">
      <w:pPr>
        <w:spacing w:after="0"/>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p>
    <w:p w:rsidR="00BC6CDF" w:rsidRDefault="00BC6CDF" w:rsidP="00BC6CDF">
      <w:pPr>
        <w:spacing w:after="0"/>
        <w:rPr>
          <w:rFonts w:ascii="Times New Roman" w:eastAsia="Times New Roman" w:hAnsi="Times New Roman"/>
          <w:b/>
          <w:color w:val="000000"/>
          <w:sz w:val="24"/>
          <w:szCs w:val="24"/>
          <w:lang w:eastAsia="sk-SK"/>
        </w:rPr>
      </w:pPr>
      <w:r>
        <w:rPr>
          <w:rFonts w:ascii="Times New Roman" w:eastAsia="Times New Roman" w:hAnsi="Times New Roman"/>
          <w:color w:val="000000"/>
          <w:sz w:val="24"/>
          <w:szCs w:val="24"/>
          <w:lang w:eastAsia="sk-SK"/>
        </w:rPr>
        <w:t xml:space="preserve">   od 01.01.2022 </w:t>
      </w:r>
      <w:r>
        <w:rPr>
          <w:rFonts w:ascii="Times New Roman" w:eastAsia="Times New Roman" w:hAnsi="Times New Roman"/>
          <w:b/>
          <w:color w:val="000000"/>
          <w:sz w:val="24"/>
          <w:szCs w:val="24"/>
          <w:lang w:eastAsia="sk-SK"/>
        </w:rPr>
        <w:t>Regi</w:t>
      </w:r>
      <w:r w:rsidRPr="00D206A3">
        <w:rPr>
          <w:rFonts w:ascii="Times New Roman" w:eastAsia="Times New Roman" w:hAnsi="Times New Roman"/>
          <w:b/>
          <w:color w:val="000000"/>
          <w:sz w:val="24"/>
          <w:szCs w:val="24"/>
          <w:lang w:eastAsia="sk-SK"/>
        </w:rPr>
        <w:t>onálny úrad školskej správy Nitra</w:t>
      </w:r>
    </w:p>
    <w:p w:rsidR="00BC6CDF" w:rsidRPr="00114924" w:rsidRDefault="00BC6CDF" w:rsidP="00BC6CDF">
      <w:pPr>
        <w:spacing w:after="0"/>
        <w:rPr>
          <w:rFonts w:ascii="Times New Roman" w:eastAsia="Times New Roman" w:hAnsi="Times New Roman"/>
          <w:color w:val="000000"/>
          <w:sz w:val="24"/>
          <w:szCs w:val="24"/>
          <w:lang w:eastAsia="sk-SK"/>
        </w:rPr>
      </w:pPr>
      <w:r>
        <w:rPr>
          <w:rFonts w:ascii="Times New Roman" w:eastAsia="Times New Roman" w:hAnsi="Times New Roman"/>
          <w:b/>
          <w:color w:val="000000"/>
          <w:sz w:val="24"/>
          <w:szCs w:val="24"/>
          <w:lang w:eastAsia="sk-SK"/>
        </w:rPr>
        <w:t xml:space="preserve">                           </w:t>
      </w:r>
      <w:r w:rsidRPr="00114924">
        <w:rPr>
          <w:rFonts w:ascii="Times New Roman" w:eastAsia="Times New Roman" w:hAnsi="Times New Roman"/>
          <w:color w:val="000000"/>
          <w:sz w:val="24"/>
          <w:szCs w:val="24"/>
          <w:lang w:eastAsia="sk-SK"/>
        </w:rPr>
        <w:t xml:space="preserve">         J. Vuruma 1,</w:t>
      </w:r>
      <w:r w:rsidRPr="00114924">
        <w:rPr>
          <w:rFonts w:ascii="Times New Roman" w:eastAsia="Times New Roman" w:hAnsi="Times New Roman"/>
          <w:color w:val="000000"/>
          <w:sz w:val="24"/>
          <w:szCs w:val="24"/>
          <w:lang w:eastAsia="sk-SK"/>
        </w:rPr>
        <w:br/>
        <w:t xml:space="preserve">        </w:t>
      </w:r>
      <w:r>
        <w:rPr>
          <w:rFonts w:ascii="Times New Roman" w:eastAsia="Times New Roman" w:hAnsi="Times New Roman"/>
          <w:color w:val="000000"/>
          <w:sz w:val="24"/>
          <w:szCs w:val="24"/>
          <w:lang w:eastAsia="sk-SK"/>
        </w:rPr>
        <w:t xml:space="preserve">                           </w:t>
      </w:r>
      <w:r w:rsidRPr="00114924">
        <w:rPr>
          <w:rFonts w:ascii="Times New Roman" w:eastAsia="Times New Roman" w:hAnsi="Times New Roman"/>
          <w:color w:val="000000"/>
          <w:sz w:val="24"/>
          <w:szCs w:val="24"/>
          <w:lang w:eastAsia="sk-SK"/>
        </w:rPr>
        <w:t xml:space="preserve"> 949 01 Nitra</w:t>
      </w:r>
    </w:p>
    <w:p w:rsidR="00BC6CDF" w:rsidRPr="00D206A3" w:rsidRDefault="00BC6CDF" w:rsidP="00BC6CDF">
      <w:pPr>
        <w:spacing w:after="0"/>
        <w:rPr>
          <w:rFonts w:ascii="Times New Roman" w:hAnsi="Times New Roman"/>
          <w:b/>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sz w:val="24"/>
          <w:szCs w:val="24"/>
        </w:rPr>
      </w:pPr>
    </w:p>
    <w:p w:rsidR="00BC6CDF" w:rsidRDefault="00BC6CDF" w:rsidP="00BC6CDF">
      <w:pPr>
        <w:rPr>
          <w:rFonts w:ascii="Times New Roman" w:hAnsi="Times New Roman"/>
          <w:b/>
          <w:bCs/>
          <w:color w:val="2F2F2F"/>
          <w:sz w:val="24"/>
          <w:szCs w:val="24"/>
          <w:lang w:eastAsia="sk-SK"/>
        </w:rPr>
      </w:pPr>
    </w:p>
    <w:p w:rsidR="00685E74" w:rsidRPr="00BC6CDF" w:rsidRDefault="000367A4" w:rsidP="00BC6CDF">
      <w:pPr>
        <w:rPr>
          <w:rFonts w:ascii="Times New Roman" w:hAnsi="Times New Roman"/>
          <w:b/>
          <w:sz w:val="24"/>
          <w:szCs w:val="24"/>
          <w:u w:val="single"/>
        </w:rPr>
      </w:pPr>
      <w:r>
        <w:rPr>
          <w:rFonts w:ascii="Times New Roman" w:hAnsi="Times New Roman"/>
          <w:b/>
          <w:bCs/>
          <w:color w:val="2F2F2F"/>
          <w:sz w:val="24"/>
          <w:szCs w:val="24"/>
          <w:lang w:eastAsia="sk-SK"/>
        </w:rPr>
        <w:lastRenderedPageBreak/>
        <w:t xml:space="preserve">   </w:t>
      </w:r>
      <w:r w:rsidR="00BC6CDF" w:rsidRPr="00A735BA">
        <w:rPr>
          <w:rFonts w:ascii="Times New Roman" w:hAnsi="Times New Roman"/>
          <w:b/>
          <w:sz w:val="24"/>
          <w:szCs w:val="24"/>
          <w:u w:val="single"/>
        </w:rPr>
        <w:t>c.) Informácia o činnosti rady školy</w:t>
      </w:r>
      <w:r w:rsidR="00BC6CDF">
        <w:rPr>
          <w:rFonts w:ascii="Times New Roman" w:hAnsi="Times New Roman"/>
          <w:b/>
          <w:sz w:val="24"/>
          <w:szCs w:val="24"/>
          <w:u w:val="single"/>
        </w:rPr>
        <w:t xml:space="preserve"> </w:t>
      </w:r>
    </w:p>
    <w:p w:rsidR="00685E74" w:rsidRPr="00685E74" w:rsidRDefault="00685E74" w:rsidP="00685E74">
      <w:pPr>
        <w:jc w:val="both"/>
        <w:rPr>
          <w:rFonts w:ascii="Times New Roman" w:hAnsi="Times New Roman"/>
          <w:bCs/>
          <w:sz w:val="24"/>
        </w:rPr>
      </w:pPr>
      <w:r w:rsidRPr="00685E74">
        <w:rPr>
          <w:rFonts w:ascii="Times New Roman" w:hAnsi="Times New Roman"/>
          <w:bCs/>
          <w:sz w:val="24"/>
        </w:rPr>
        <w:t>Rada školy pri OUI-Mojmírovce bola ustanovená v zmysle §24zákona č.596/2003Z.z.</w:t>
      </w:r>
    </w:p>
    <w:p w:rsidR="00685E74" w:rsidRDefault="00685E74" w:rsidP="00685E74">
      <w:pPr>
        <w:jc w:val="both"/>
        <w:rPr>
          <w:rFonts w:ascii="Times New Roman" w:hAnsi="Times New Roman"/>
          <w:color w:val="2F2F2F"/>
          <w:sz w:val="24"/>
          <w:szCs w:val="24"/>
          <w:lang w:eastAsia="sk-SK"/>
        </w:rPr>
      </w:pPr>
      <w:r w:rsidRPr="00685E74">
        <w:rPr>
          <w:rFonts w:ascii="Times New Roman" w:hAnsi="Times New Roman"/>
          <w:bCs/>
          <w:sz w:val="24"/>
        </w:rPr>
        <w:t xml:space="preserve">o štátnej správe v školstve a školskej samospráve o zmene a doplnení niektorých zákonov v znení neskorších predpisov po voľbách dňa </w:t>
      </w:r>
      <w:r w:rsidRPr="00685E74">
        <w:rPr>
          <w:rFonts w:ascii="Times New Roman" w:hAnsi="Times New Roman"/>
          <w:color w:val="2F2F2F"/>
          <w:sz w:val="24"/>
          <w:szCs w:val="24"/>
          <w:lang w:eastAsia="sk-SK"/>
        </w:rPr>
        <w:t xml:space="preserve"> 28.02.2020 - 27.02.2024. Funkčné obdobie riaditeľ</w:t>
      </w:r>
      <w:r>
        <w:rPr>
          <w:rFonts w:ascii="Times New Roman" w:hAnsi="Times New Roman"/>
          <w:color w:val="2F2F2F"/>
          <w:sz w:val="24"/>
          <w:szCs w:val="24"/>
          <w:lang w:eastAsia="sk-SK"/>
        </w:rPr>
        <w:t>ky školy začalo dňom 16.11.2020</w:t>
      </w:r>
    </w:p>
    <w:p w:rsidR="00685E74" w:rsidRPr="00685E74" w:rsidRDefault="00685E74" w:rsidP="00685E74">
      <w:pPr>
        <w:jc w:val="both"/>
        <w:rPr>
          <w:rFonts w:ascii="Times New Roman" w:hAnsi="Times New Roman"/>
          <w:color w:val="2F2F2F"/>
          <w:sz w:val="24"/>
          <w:szCs w:val="24"/>
          <w:lang w:eastAsia="sk-SK"/>
        </w:rPr>
      </w:pPr>
      <w:r w:rsidRPr="00685E74">
        <w:rPr>
          <w:rFonts w:ascii="Times New Roman" w:hAnsi="Times New Roman"/>
          <w:b/>
          <w:bCs/>
          <w:sz w:val="24"/>
          <w:szCs w:val="24"/>
        </w:rPr>
        <w:t>Členovia rady školy:</w:t>
      </w:r>
    </w:p>
    <w:tbl>
      <w:tblPr>
        <w:tblW w:w="93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2486"/>
        <w:gridCol w:w="1702"/>
        <w:gridCol w:w="4457"/>
      </w:tblGrid>
      <w:tr w:rsidR="00685E74" w:rsidRPr="00685E74" w:rsidTr="000E39D1">
        <w:tc>
          <w:tcPr>
            <w:tcW w:w="678"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P.č</w:t>
            </w:r>
          </w:p>
        </w:tc>
        <w:tc>
          <w:tcPr>
            <w:tcW w:w="2479"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Meno a priezvisko</w:t>
            </w:r>
          </w:p>
          <w:p w:rsidR="00685E74" w:rsidRPr="00685E74" w:rsidRDefault="00685E74" w:rsidP="000E39D1">
            <w:pPr>
              <w:pStyle w:val="xl24"/>
              <w:pBdr>
                <w:right w:val="none" w:sz="0" w:space="0" w:color="auto"/>
              </w:pBdr>
              <w:overflowPunct w:val="0"/>
              <w:autoSpaceDE w:val="0"/>
              <w:autoSpaceDN w:val="0"/>
              <w:adjustRightInd w:val="0"/>
              <w:spacing w:before="0" w:beforeAutospacing="0" w:after="0" w:afterAutospacing="0"/>
              <w:textAlignment w:val="baseline"/>
              <w:rPr>
                <w:rFonts w:eastAsia="Times New Roman"/>
                <w:lang w:val="sk-SK"/>
              </w:rPr>
            </w:pPr>
          </w:p>
        </w:tc>
        <w:tc>
          <w:tcPr>
            <w:tcW w:w="1703"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Funkcia:</w:t>
            </w:r>
          </w:p>
        </w:tc>
        <w:tc>
          <w:tcPr>
            <w:tcW w:w="4462"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Zvolený/delegovaný/za+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1.</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Silvia Civáňová</w:t>
            </w:r>
          </w:p>
        </w:tc>
        <w:tc>
          <w:tcPr>
            <w:tcW w:w="1703"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 xml:space="preserve">predseda </w:t>
            </w:r>
          </w:p>
        </w:tc>
        <w:tc>
          <w:tcPr>
            <w:tcW w:w="4462" w:type="dxa"/>
          </w:tcPr>
          <w:p w:rsidR="004E027D" w:rsidRDefault="00685E74" w:rsidP="004E027D">
            <w:pPr>
              <w:jc w:val="both"/>
              <w:rPr>
                <w:rFonts w:ascii="Times New Roman" w:hAnsi="Times New Roman"/>
                <w:sz w:val="24"/>
                <w:szCs w:val="24"/>
              </w:rPr>
            </w:pPr>
            <w:r w:rsidRPr="00685E74">
              <w:rPr>
                <w:rFonts w:ascii="Times New Roman" w:hAnsi="Times New Roman"/>
                <w:sz w:val="24"/>
                <w:szCs w:val="24"/>
              </w:rPr>
              <w:t>PZ- MOV, OUI-Mojmírovce</w:t>
            </w:r>
          </w:p>
          <w:p w:rsidR="004E027D" w:rsidRPr="004E027D" w:rsidRDefault="004E027D" w:rsidP="004E027D">
            <w:pPr>
              <w:jc w:val="both"/>
              <w:rPr>
                <w:rFonts w:ascii="Times New Roman" w:hAnsi="Times New Roman"/>
                <w:b/>
                <w:sz w:val="24"/>
                <w:szCs w:val="24"/>
              </w:rPr>
            </w:pPr>
            <w:r w:rsidRPr="004E027D">
              <w:rPr>
                <w:rFonts w:ascii="Times New Roman" w:hAnsi="Times New Roman"/>
                <w:b/>
                <w:sz w:val="24"/>
                <w:szCs w:val="24"/>
              </w:rPr>
              <w:t>silviacivanova@gmail.com</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2.</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Zuzana Kis Cintulová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P</w:t>
            </w:r>
            <w:r w:rsidR="00685E74" w:rsidRPr="00685E74">
              <w:rPr>
                <w:rFonts w:ascii="Times New Roman" w:hAnsi="Times New Roman"/>
                <w:sz w:val="24"/>
                <w:szCs w:val="24"/>
              </w:rPr>
              <w:t>odpredseda</w:t>
            </w:r>
          </w:p>
        </w:tc>
        <w:tc>
          <w:tcPr>
            <w:tcW w:w="4462" w:type="dxa"/>
          </w:tcPr>
          <w:p w:rsidR="00685E74" w:rsidRDefault="00685E74" w:rsidP="000E39D1">
            <w:pPr>
              <w:jc w:val="both"/>
              <w:rPr>
                <w:rFonts w:ascii="Times New Roman" w:hAnsi="Times New Roman"/>
                <w:sz w:val="24"/>
                <w:szCs w:val="24"/>
              </w:rPr>
            </w:pPr>
            <w:r w:rsidRPr="00685E74">
              <w:rPr>
                <w:rFonts w:ascii="Times New Roman" w:hAnsi="Times New Roman"/>
                <w:sz w:val="24"/>
                <w:szCs w:val="24"/>
              </w:rPr>
              <w:t>THP prac.,OUI-Mojm</w:t>
            </w:r>
            <w:r w:rsidR="00ED390C">
              <w:rPr>
                <w:rFonts w:ascii="Times New Roman" w:hAnsi="Times New Roman"/>
                <w:sz w:val="24"/>
                <w:szCs w:val="24"/>
              </w:rPr>
              <w:t xml:space="preserve">írovcve </w:t>
            </w:r>
          </w:p>
          <w:p w:rsidR="004E027D" w:rsidRPr="004E027D" w:rsidRDefault="004E027D" w:rsidP="000E39D1">
            <w:pPr>
              <w:jc w:val="both"/>
              <w:rPr>
                <w:rFonts w:ascii="Times New Roman" w:hAnsi="Times New Roman"/>
                <w:b/>
                <w:sz w:val="24"/>
                <w:szCs w:val="24"/>
              </w:rPr>
            </w:pPr>
            <w:r w:rsidRPr="004E027D">
              <w:rPr>
                <w:rFonts w:ascii="Times New Roman" w:hAnsi="Times New Roman"/>
                <w:b/>
                <w:sz w:val="24"/>
                <w:szCs w:val="24"/>
              </w:rPr>
              <w:t>ouimzdy@gmail.com</w:t>
            </w:r>
          </w:p>
        </w:tc>
      </w:tr>
      <w:tr w:rsidR="00685E74" w:rsidRPr="00685E74" w:rsidTr="004E027D">
        <w:trPr>
          <w:trHeight w:val="1672"/>
        </w:trPr>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3.</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 xml:space="preserve">Mgr. </w:t>
            </w:r>
            <w:r w:rsidR="00ED390C">
              <w:rPr>
                <w:rFonts w:ascii="Times New Roman" w:hAnsi="Times New Roman"/>
                <w:sz w:val="24"/>
                <w:szCs w:val="24"/>
              </w:rPr>
              <w:t>D.Kasmanova /Hudecova/</w:t>
            </w:r>
          </w:p>
          <w:p w:rsidR="00685E74" w:rsidRPr="00685E74" w:rsidRDefault="00ED390C" w:rsidP="000E39D1">
            <w:pPr>
              <w:jc w:val="both"/>
              <w:rPr>
                <w:rFonts w:ascii="Times New Roman" w:hAnsi="Times New Roman"/>
                <w:sz w:val="24"/>
                <w:szCs w:val="24"/>
              </w:rPr>
            </w:pPr>
            <w:r>
              <w:rPr>
                <w:rFonts w:ascii="Times New Roman" w:hAnsi="Times New Roman"/>
                <w:sz w:val="24"/>
                <w:szCs w:val="24"/>
              </w:rPr>
              <w:t>Mgr.K.Masárová</w:t>
            </w:r>
          </w:p>
          <w:p w:rsidR="00685E74" w:rsidRPr="00685E74" w:rsidRDefault="00685E74" w:rsidP="000E39D1">
            <w:pPr>
              <w:jc w:val="both"/>
              <w:rPr>
                <w:rFonts w:ascii="Times New Roman" w:hAnsi="Times New Roman"/>
                <w:sz w:val="24"/>
                <w:szCs w:val="24"/>
              </w:rPr>
            </w:pPr>
          </w:p>
          <w:p w:rsidR="00685E74" w:rsidRPr="00685E74" w:rsidRDefault="00685E74" w:rsidP="000E39D1">
            <w:pPr>
              <w:jc w:val="both"/>
              <w:rPr>
                <w:rFonts w:ascii="Times New Roman" w:hAnsi="Times New Roman"/>
                <w:sz w:val="24"/>
                <w:szCs w:val="24"/>
              </w:rPr>
            </w:pPr>
          </w:p>
          <w:p w:rsidR="00685E74" w:rsidRPr="00685E74" w:rsidRDefault="00685E74" w:rsidP="000E39D1">
            <w:pPr>
              <w:jc w:val="both"/>
              <w:rPr>
                <w:rFonts w:ascii="Times New Roman" w:hAnsi="Times New Roman"/>
                <w:sz w:val="24"/>
                <w:szCs w:val="24"/>
              </w:rPr>
            </w:pPr>
          </w:p>
        </w:tc>
        <w:tc>
          <w:tcPr>
            <w:tcW w:w="1703"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 xml:space="preserve">člen </w:t>
            </w:r>
          </w:p>
        </w:tc>
        <w:tc>
          <w:tcPr>
            <w:tcW w:w="4462" w:type="dxa"/>
          </w:tcPr>
          <w:p w:rsidR="00685E74" w:rsidRPr="00685E74" w:rsidRDefault="00ED390C" w:rsidP="000E39D1">
            <w:pPr>
              <w:tabs>
                <w:tab w:val="left" w:pos="3119"/>
              </w:tabs>
              <w:jc w:val="both"/>
              <w:rPr>
                <w:rFonts w:ascii="Times New Roman" w:hAnsi="Times New Roman"/>
                <w:sz w:val="24"/>
                <w:szCs w:val="24"/>
              </w:rPr>
            </w:pPr>
            <w:r>
              <w:rPr>
                <w:rFonts w:ascii="Times New Roman" w:hAnsi="Times New Roman"/>
                <w:sz w:val="24"/>
                <w:szCs w:val="24"/>
              </w:rPr>
              <w:t>RÚŠS NR zmena od:01.02. 2022 z dôvodu nástupu na MD</w:t>
            </w:r>
          </w:p>
          <w:p w:rsidR="004E027D" w:rsidRPr="004E027D" w:rsidRDefault="00685E74" w:rsidP="004E027D">
            <w:pPr>
              <w:jc w:val="both"/>
              <w:rPr>
                <w:rFonts w:ascii="Times New Roman" w:hAnsi="Times New Roman"/>
                <w:sz w:val="24"/>
                <w:szCs w:val="24"/>
              </w:rPr>
            </w:pPr>
            <w:r w:rsidRPr="00685E74">
              <w:rPr>
                <w:rFonts w:ascii="Times New Roman" w:hAnsi="Times New Roman"/>
                <w:sz w:val="24"/>
                <w:szCs w:val="24"/>
              </w:rPr>
              <w:t>delegovaný zástupca zriaďov</w:t>
            </w:r>
            <w:r w:rsidR="00ED390C">
              <w:rPr>
                <w:rFonts w:ascii="Times New Roman" w:hAnsi="Times New Roman"/>
                <w:sz w:val="24"/>
                <w:szCs w:val="24"/>
              </w:rPr>
              <w:t xml:space="preserve">ateľa </w:t>
            </w:r>
            <w:r w:rsidRPr="00685E74">
              <w:rPr>
                <w:rFonts w:ascii="Times New Roman" w:hAnsi="Times New Roman"/>
                <w:sz w:val="24"/>
                <w:szCs w:val="24"/>
              </w:rPr>
              <w:t xml:space="preserve"> (nová člen</w:t>
            </w:r>
            <w:r w:rsidR="004E027D">
              <w:rPr>
                <w:rFonts w:ascii="Times New Roman" w:hAnsi="Times New Roman"/>
                <w:sz w:val="24"/>
                <w:szCs w:val="24"/>
              </w:rPr>
              <w:t>ka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4.</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Ing.Štefánia Babková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ED390C" w:rsidP="000E39D1">
            <w:pPr>
              <w:jc w:val="both"/>
              <w:rPr>
                <w:rFonts w:ascii="Times New Roman" w:hAnsi="Times New Roman"/>
                <w:sz w:val="24"/>
                <w:szCs w:val="24"/>
              </w:rPr>
            </w:pPr>
            <w:r>
              <w:rPr>
                <w:rFonts w:ascii="Times New Roman" w:hAnsi="Times New Roman"/>
                <w:sz w:val="24"/>
                <w:szCs w:val="24"/>
              </w:rPr>
              <w:t>RÚŠS NR</w:t>
            </w:r>
            <w:r w:rsidR="00F82ACA">
              <w:rPr>
                <w:rFonts w:ascii="Times New Roman" w:hAnsi="Times New Roman"/>
                <w:sz w:val="24"/>
                <w:szCs w:val="24"/>
              </w:rPr>
              <w:t xml:space="preserve">  </w:t>
            </w:r>
            <w:hyperlink r:id="rId10" w:tooltip="stefania.babkova@russ-nr.sk" w:history="1">
              <w:r w:rsidR="00F82ACA" w:rsidRPr="00F82ACA">
                <w:rPr>
                  <w:rStyle w:val="Hypertextovprepojenie"/>
                  <w:rFonts w:ascii="Times New Roman" w:hAnsi="Times New Roman"/>
                  <w:b/>
                  <w:color w:val="495057"/>
                  <w:u w:val="none"/>
                  <w:shd w:val="clear" w:color="auto" w:fill="FFFFFF"/>
                </w:rPr>
                <w:t>stefania.babkova@russ-nr.sk</w:t>
              </w:r>
            </w:hyperlink>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5.</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Peter Ďurica</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4E027D" w:rsidRDefault="00685E74" w:rsidP="000E39D1">
            <w:pPr>
              <w:jc w:val="both"/>
              <w:rPr>
                <w:rFonts w:ascii="Times New Roman" w:hAnsi="Times New Roman"/>
                <w:sz w:val="24"/>
                <w:szCs w:val="24"/>
              </w:rPr>
            </w:pPr>
            <w:r w:rsidRPr="00685E74">
              <w:rPr>
                <w:rFonts w:ascii="Times New Roman" w:hAnsi="Times New Roman"/>
                <w:sz w:val="24"/>
                <w:szCs w:val="24"/>
              </w:rPr>
              <w:t>PZ-MOV- el. prac.Palárikovo</w:t>
            </w:r>
            <w:r w:rsidR="004E027D">
              <w:rPr>
                <w:rFonts w:ascii="Times New Roman" w:hAnsi="Times New Roman"/>
                <w:sz w:val="24"/>
                <w:szCs w:val="24"/>
              </w:rPr>
              <w:t>.</w:t>
            </w:r>
          </w:p>
          <w:p w:rsidR="00685E74" w:rsidRPr="004E027D" w:rsidRDefault="004E027D" w:rsidP="000E39D1">
            <w:pPr>
              <w:jc w:val="both"/>
              <w:rPr>
                <w:rFonts w:ascii="Times New Roman" w:hAnsi="Times New Roman"/>
                <w:b/>
                <w:sz w:val="24"/>
                <w:szCs w:val="24"/>
              </w:rPr>
            </w:pPr>
            <w:r w:rsidRPr="004E027D">
              <w:rPr>
                <w:rFonts w:ascii="Times New Roman" w:hAnsi="Times New Roman"/>
                <w:b/>
                <w:sz w:val="24"/>
                <w:szCs w:val="24"/>
              </w:rPr>
              <w:t>peterdurica061077@gmail.com</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6.</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PaedDr.Petra Vágová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 xml:space="preserve">LVS- Kynek </w:t>
            </w:r>
            <w:r w:rsidR="00D5142C">
              <w:rPr>
                <w:rFonts w:ascii="Times New Roman" w:hAnsi="Times New Roman"/>
                <w:sz w:val="24"/>
                <w:szCs w:val="24"/>
              </w:rPr>
              <w:t>–</w:t>
            </w:r>
            <w:r w:rsidRPr="00685E74">
              <w:rPr>
                <w:rFonts w:ascii="Times New Roman" w:hAnsi="Times New Roman"/>
                <w:sz w:val="24"/>
                <w:szCs w:val="24"/>
              </w:rPr>
              <w:t>Nitra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7.</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Mgr. Igor Borza</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Default="00685E74" w:rsidP="000E39D1">
            <w:pPr>
              <w:jc w:val="both"/>
              <w:rPr>
                <w:rFonts w:ascii="Times New Roman" w:hAnsi="Times New Roman"/>
                <w:sz w:val="24"/>
                <w:szCs w:val="24"/>
              </w:rPr>
            </w:pPr>
            <w:r w:rsidRPr="00685E74">
              <w:rPr>
                <w:rFonts w:ascii="Times New Roman" w:hAnsi="Times New Roman"/>
                <w:sz w:val="24"/>
                <w:szCs w:val="24"/>
              </w:rPr>
              <w:t>PZ-MOV- el. prac.Palárikovo</w:t>
            </w:r>
          </w:p>
          <w:p w:rsidR="00F82ACA" w:rsidRPr="00685E74" w:rsidRDefault="00F82ACA" w:rsidP="000E39D1">
            <w:pPr>
              <w:jc w:val="both"/>
              <w:rPr>
                <w:rFonts w:ascii="Times New Roman" w:hAnsi="Times New Roman"/>
                <w:sz w:val="24"/>
                <w:szCs w:val="24"/>
              </w:rPr>
            </w:pPr>
            <w:r w:rsidRPr="00F82ACA">
              <w:rPr>
                <w:rFonts w:ascii="Times New Roman" w:hAnsi="Times New Roman"/>
                <w:b/>
                <w:sz w:val="24"/>
                <w:szCs w:val="24"/>
              </w:rPr>
              <w:t>Borzaigor</w:t>
            </w:r>
            <w:r>
              <w:rPr>
                <w:rFonts w:ascii="Times New Roman" w:hAnsi="Times New Roman"/>
                <w:sz w:val="24"/>
                <w:szCs w:val="24"/>
              </w:rPr>
              <w:t>1</w:t>
            </w:r>
            <w:r w:rsidRPr="004E027D">
              <w:rPr>
                <w:rFonts w:ascii="Times New Roman" w:hAnsi="Times New Roman"/>
                <w:b/>
                <w:sz w:val="24"/>
                <w:szCs w:val="24"/>
              </w:rPr>
              <w:t>@gmail.com</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8.</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Mgr.Dana.Madleňáková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PZ-ŠZŠ Mudroňova, Nitra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9.</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color w:val="2F2F2F"/>
                <w:sz w:val="24"/>
                <w:szCs w:val="24"/>
                <w:lang w:eastAsia="sk-SK"/>
              </w:rPr>
              <w:t>Beata Beňová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D5142C" w:rsidP="000E39D1">
            <w:pPr>
              <w:jc w:val="both"/>
              <w:rPr>
                <w:rFonts w:ascii="Times New Roman" w:hAnsi="Times New Roman"/>
                <w:sz w:val="24"/>
                <w:szCs w:val="24"/>
              </w:rPr>
            </w:pPr>
            <w:r w:rsidRPr="00685E74">
              <w:rPr>
                <w:rFonts w:ascii="Times New Roman" w:hAnsi="Times New Roman"/>
                <w:sz w:val="24"/>
                <w:szCs w:val="24"/>
              </w:rPr>
              <w:t>R</w:t>
            </w:r>
            <w:r w:rsidR="00685E74" w:rsidRPr="00685E74">
              <w:rPr>
                <w:rFonts w:ascii="Times New Roman" w:hAnsi="Times New Roman"/>
                <w:sz w:val="24"/>
                <w:szCs w:val="24"/>
              </w:rPr>
              <w:t>odič</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10.</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color w:val="2F2F2F"/>
                <w:sz w:val="24"/>
                <w:szCs w:val="24"/>
                <w:lang w:eastAsia="sk-SK"/>
              </w:rPr>
              <w:t>Adriana Bieliková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D5142C" w:rsidP="000E39D1">
            <w:pPr>
              <w:jc w:val="both"/>
              <w:rPr>
                <w:rFonts w:ascii="Times New Roman" w:hAnsi="Times New Roman"/>
                <w:sz w:val="24"/>
                <w:szCs w:val="24"/>
              </w:rPr>
            </w:pPr>
            <w:r w:rsidRPr="00685E74">
              <w:rPr>
                <w:rFonts w:ascii="Times New Roman" w:hAnsi="Times New Roman"/>
                <w:sz w:val="24"/>
                <w:szCs w:val="24"/>
              </w:rPr>
              <w:t>R</w:t>
            </w:r>
            <w:r w:rsidR="00685E74" w:rsidRPr="00685E74">
              <w:rPr>
                <w:rFonts w:ascii="Times New Roman" w:hAnsi="Times New Roman"/>
                <w:sz w:val="24"/>
                <w:szCs w:val="24"/>
              </w:rPr>
              <w:t>odič</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11.</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Mária Drozdová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D5142C" w:rsidP="000E39D1">
            <w:pPr>
              <w:jc w:val="both"/>
              <w:rPr>
                <w:rFonts w:ascii="Times New Roman" w:hAnsi="Times New Roman"/>
                <w:sz w:val="24"/>
                <w:szCs w:val="24"/>
              </w:rPr>
            </w:pPr>
            <w:r w:rsidRPr="00685E74">
              <w:rPr>
                <w:rFonts w:ascii="Times New Roman" w:hAnsi="Times New Roman"/>
                <w:sz w:val="24"/>
                <w:szCs w:val="24"/>
              </w:rPr>
              <w:t>R</w:t>
            </w:r>
            <w:r w:rsidR="00685E74" w:rsidRPr="00685E74">
              <w:rPr>
                <w:rFonts w:ascii="Times New Roman" w:hAnsi="Times New Roman"/>
                <w:sz w:val="24"/>
                <w:szCs w:val="24"/>
              </w:rPr>
              <w:t>odič</w:t>
            </w:r>
          </w:p>
        </w:tc>
      </w:tr>
    </w:tbl>
    <w:p w:rsidR="00685E74" w:rsidRPr="00685E74" w:rsidRDefault="00685E74" w:rsidP="00685E74">
      <w:pPr>
        <w:rPr>
          <w:rFonts w:ascii="Times New Roman" w:hAnsi="Times New Roman"/>
          <w:sz w:val="20"/>
          <w:szCs w:val="20"/>
        </w:rPr>
      </w:pPr>
      <w:r w:rsidRPr="00685E74">
        <w:rPr>
          <w:rFonts w:ascii="Times New Roman" w:hAnsi="Times New Roman"/>
          <w:sz w:val="20"/>
          <w:szCs w:val="20"/>
        </w:rPr>
        <w:t>+ za rodičov,za pedagogických zamestnancov,za nepedagogických zamestnancov,delegovaný za zriaďovateľa,</w:t>
      </w:r>
    </w:p>
    <w:p w:rsidR="00ED390C" w:rsidRPr="00F82ACA" w:rsidRDefault="00685E74" w:rsidP="00685E74">
      <w:pPr>
        <w:rPr>
          <w:rFonts w:ascii="Times New Roman" w:hAnsi="Times New Roman"/>
          <w:sz w:val="20"/>
          <w:szCs w:val="20"/>
        </w:rPr>
      </w:pPr>
      <w:r w:rsidRPr="00685E74">
        <w:rPr>
          <w:rFonts w:ascii="Times New Roman" w:hAnsi="Times New Roman"/>
          <w:sz w:val="20"/>
          <w:szCs w:val="20"/>
        </w:rPr>
        <w:t>delegovaný zástupca práv.alebo fyz.osoby,ktorá sa podieľa na výchove a vzdelávaní</w:t>
      </w:r>
    </w:p>
    <w:p w:rsidR="00D206A3" w:rsidRPr="00114924" w:rsidRDefault="00D206A3" w:rsidP="00685E74">
      <w:pPr>
        <w:rPr>
          <w:rFonts w:ascii="Times New Roman" w:hAnsi="Times New Roman"/>
          <w:sz w:val="24"/>
          <w:szCs w:val="24"/>
        </w:rPr>
      </w:pPr>
    </w:p>
    <w:p w:rsidR="00A12645" w:rsidRDefault="00A12645" w:rsidP="00A12645">
      <w:pPr>
        <w:spacing w:after="0"/>
        <w:jc w:val="center"/>
        <w:rPr>
          <w:rFonts w:ascii="Times New Roman" w:hAnsi="Times New Roman"/>
          <w:b/>
          <w:sz w:val="24"/>
          <w:szCs w:val="24"/>
        </w:rPr>
      </w:pPr>
      <w:r>
        <w:rPr>
          <w:rFonts w:ascii="Times New Roman" w:hAnsi="Times New Roman"/>
          <w:b/>
          <w:sz w:val="24"/>
          <w:szCs w:val="24"/>
        </w:rPr>
        <w:t>Zasadnutia RŠ: 2021/2022</w:t>
      </w:r>
    </w:p>
    <w:p w:rsidR="00A12645" w:rsidRDefault="00A12645" w:rsidP="00A12645">
      <w:pPr>
        <w:spacing w:after="0"/>
        <w:jc w:val="center"/>
        <w:rPr>
          <w:rFonts w:ascii="Times New Roman" w:hAnsi="Times New Roman"/>
          <w:b/>
          <w:sz w:val="24"/>
          <w:szCs w:val="24"/>
        </w:rPr>
      </w:pPr>
    </w:p>
    <w:p w:rsidR="00A12645" w:rsidRDefault="00A12645" w:rsidP="00A12645">
      <w:pPr>
        <w:spacing w:after="0"/>
        <w:rPr>
          <w:rFonts w:ascii="Times New Roman" w:hAnsi="Times New Roman"/>
          <w:b/>
          <w:sz w:val="24"/>
          <w:szCs w:val="24"/>
        </w:rPr>
      </w:pPr>
      <w:r>
        <w:rPr>
          <w:rFonts w:ascii="Times New Roman" w:hAnsi="Times New Roman"/>
          <w:b/>
          <w:sz w:val="24"/>
          <w:szCs w:val="24"/>
        </w:rPr>
        <w:t>14.10.2021, 17.02.2022, 26.04.2022, 27.06.2022</w:t>
      </w:r>
    </w:p>
    <w:p w:rsidR="00A12645" w:rsidRPr="004340D3" w:rsidRDefault="00A12645" w:rsidP="00A12645">
      <w:pPr>
        <w:spacing w:after="0"/>
        <w:rPr>
          <w:rFonts w:ascii="Times New Roman" w:hAnsi="Times New Roman"/>
          <w:b/>
          <w:sz w:val="24"/>
          <w:szCs w:val="24"/>
        </w:rPr>
      </w:pPr>
    </w:p>
    <w:p w:rsidR="00A12645" w:rsidRPr="00626C78" w:rsidRDefault="00A12645" w:rsidP="00A12645">
      <w:pPr>
        <w:pStyle w:val="Odsekzoznamu"/>
        <w:spacing w:after="0"/>
        <w:ind w:left="0"/>
        <w:jc w:val="both"/>
        <w:rPr>
          <w:rFonts w:ascii="Times New Roman" w:hAnsi="Times New Roman"/>
          <w:b/>
          <w:sz w:val="24"/>
          <w:szCs w:val="24"/>
        </w:rPr>
      </w:pPr>
      <w:r w:rsidRPr="00626C78">
        <w:rPr>
          <w:rFonts w:ascii="Times New Roman" w:hAnsi="Times New Roman"/>
          <w:b/>
          <w:sz w:val="24"/>
          <w:szCs w:val="24"/>
        </w:rPr>
        <w:t xml:space="preserve">I. zasadnutie – </w:t>
      </w:r>
      <w:r>
        <w:rPr>
          <w:rFonts w:ascii="Times New Roman" w:hAnsi="Times New Roman"/>
          <w:b/>
          <w:sz w:val="24"/>
          <w:szCs w:val="24"/>
        </w:rPr>
        <w:t>14.10.2021</w:t>
      </w:r>
    </w:p>
    <w:p w:rsidR="00A12645" w:rsidRPr="00C5689C" w:rsidRDefault="00A12645" w:rsidP="00A12645">
      <w:pPr>
        <w:spacing w:after="0" w:line="240" w:lineRule="auto"/>
        <w:rPr>
          <w:rFonts w:ascii="Times New Roman" w:eastAsia="Times New Roman" w:hAnsi="Times New Roman"/>
          <w:b/>
          <w:sz w:val="24"/>
          <w:szCs w:val="24"/>
          <w:u w:val="single"/>
          <w:lang w:eastAsia="sk-SK"/>
        </w:rPr>
      </w:pPr>
      <w:r w:rsidRPr="009B1C4F">
        <w:rPr>
          <w:rFonts w:ascii="Times New Roman" w:eastAsia="Times New Roman" w:hAnsi="Times New Roman"/>
          <w:b/>
          <w:sz w:val="24"/>
          <w:szCs w:val="24"/>
          <w:u w:val="single"/>
          <w:lang w:eastAsia="sk-SK"/>
        </w:rPr>
        <w:t>Program zasadnutia:</w:t>
      </w:r>
    </w:p>
    <w:p w:rsidR="00A12645" w:rsidRPr="009B1C4F" w:rsidRDefault="00A12645" w:rsidP="00A12645">
      <w:pPr>
        <w:pStyle w:val="Odsekzoznamu"/>
        <w:numPr>
          <w:ilvl w:val="0"/>
          <w:numId w:val="25"/>
        </w:numPr>
        <w:spacing w:after="0"/>
        <w:ind w:left="284" w:hanging="284"/>
        <w:jc w:val="both"/>
        <w:rPr>
          <w:rFonts w:ascii="Times New Roman" w:hAnsi="Times New Roman"/>
          <w:sz w:val="24"/>
          <w:szCs w:val="24"/>
        </w:rPr>
      </w:pPr>
      <w:r w:rsidRPr="009B1C4F">
        <w:rPr>
          <w:rFonts w:ascii="Times New Roman" w:hAnsi="Times New Roman"/>
          <w:sz w:val="24"/>
          <w:szCs w:val="24"/>
        </w:rPr>
        <w:t>Otvorenie</w:t>
      </w:r>
    </w:p>
    <w:p w:rsidR="00A12645" w:rsidRDefault="00A12645" w:rsidP="00A12645">
      <w:pPr>
        <w:pStyle w:val="Odsekzoznamu"/>
        <w:numPr>
          <w:ilvl w:val="0"/>
          <w:numId w:val="25"/>
        </w:numPr>
        <w:spacing w:after="0"/>
        <w:ind w:left="284" w:hanging="284"/>
        <w:jc w:val="both"/>
        <w:rPr>
          <w:rFonts w:ascii="Times New Roman" w:hAnsi="Times New Roman"/>
          <w:sz w:val="24"/>
          <w:szCs w:val="24"/>
        </w:rPr>
      </w:pPr>
      <w:r w:rsidRPr="009B1C4F">
        <w:rPr>
          <w:rFonts w:ascii="Times New Roman" w:hAnsi="Times New Roman"/>
          <w:sz w:val="24"/>
          <w:szCs w:val="24"/>
        </w:rPr>
        <w:t>Vyhodnocovacia správa o výsledkoch výchovno-vzdel</w:t>
      </w:r>
      <w:r>
        <w:rPr>
          <w:rFonts w:ascii="Times New Roman" w:hAnsi="Times New Roman"/>
          <w:sz w:val="24"/>
          <w:szCs w:val="24"/>
        </w:rPr>
        <w:t xml:space="preserve">ávacej činnosti za </w:t>
      </w:r>
    </w:p>
    <w:p w:rsidR="00A12645" w:rsidRPr="007130B0" w:rsidRDefault="00A12645" w:rsidP="00A12645">
      <w:pPr>
        <w:spacing w:after="0"/>
        <w:jc w:val="both"/>
        <w:rPr>
          <w:rFonts w:ascii="Times New Roman" w:hAnsi="Times New Roman"/>
          <w:sz w:val="24"/>
          <w:szCs w:val="24"/>
        </w:rPr>
      </w:pPr>
      <w:r>
        <w:rPr>
          <w:rFonts w:ascii="Times New Roman" w:hAnsi="Times New Roman"/>
          <w:sz w:val="24"/>
          <w:szCs w:val="24"/>
        </w:rPr>
        <w:t>šk. rok- 2020/2021</w:t>
      </w:r>
    </w:p>
    <w:p w:rsidR="00A12645" w:rsidRPr="009B1C4F" w:rsidRDefault="00A12645" w:rsidP="00A12645">
      <w:pPr>
        <w:pStyle w:val="Odsekzoznamu"/>
        <w:numPr>
          <w:ilvl w:val="0"/>
          <w:numId w:val="25"/>
        </w:numPr>
        <w:tabs>
          <w:tab w:val="left" w:pos="1134"/>
        </w:tabs>
        <w:spacing w:after="0"/>
        <w:ind w:left="284" w:hanging="284"/>
        <w:jc w:val="both"/>
        <w:rPr>
          <w:rFonts w:ascii="Times New Roman" w:hAnsi="Times New Roman"/>
          <w:sz w:val="24"/>
          <w:szCs w:val="24"/>
        </w:rPr>
      </w:pPr>
      <w:r w:rsidRPr="009B1C4F">
        <w:rPr>
          <w:rFonts w:ascii="Times New Roman" w:hAnsi="Times New Roman"/>
          <w:sz w:val="24"/>
          <w:szCs w:val="24"/>
        </w:rPr>
        <w:t>Zmeny v školskom vzdelávacom programe</w:t>
      </w:r>
    </w:p>
    <w:p w:rsidR="00A12645" w:rsidRPr="001E7ACA" w:rsidRDefault="00A12645" w:rsidP="00A12645">
      <w:pPr>
        <w:pStyle w:val="Odsekzoznamu"/>
        <w:numPr>
          <w:ilvl w:val="0"/>
          <w:numId w:val="25"/>
        </w:numPr>
        <w:spacing w:after="0"/>
        <w:ind w:left="284" w:hanging="284"/>
        <w:jc w:val="both"/>
        <w:rPr>
          <w:rFonts w:ascii="Times New Roman" w:hAnsi="Times New Roman"/>
          <w:sz w:val="24"/>
          <w:szCs w:val="24"/>
        </w:rPr>
      </w:pPr>
      <w:r>
        <w:rPr>
          <w:rFonts w:ascii="Times New Roman" w:hAnsi="Times New Roman"/>
          <w:sz w:val="24"/>
          <w:szCs w:val="24"/>
        </w:rPr>
        <w:t>Plán práce školy na šk. rok - 2021/2022</w:t>
      </w:r>
    </w:p>
    <w:p w:rsidR="00A12645" w:rsidRPr="001F05C9" w:rsidRDefault="00A12645" w:rsidP="00A12645">
      <w:pPr>
        <w:spacing w:after="0"/>
        <w:jc w:val="both"/>
        <w:rPr>
          <w:rFonts w:ascii="Times New Roman" w:hAnsi="Times New Roman"/>
          <w:sz w:val="24"/>
          <w:szCs w:val="24"/>
        </w:rPr>
      </w:pPr>
      <w:r>
        <w:rPr>
          <w:rFonts w:ascii="Times New Roman" w:hAnsi="Times New Roman"/>
          <w:sz w:val="24"/>
          <w:szCs w:val="24"/>
        </w:rPr>
        <w:t xml:space="preserve">5. </w:t>
      </w:r>
      <w:r w:rsidRPr="001F05C9">
        <w:rPr>
          <w:rFonts w:ascii="Times New Roman" w:hAnsi="Times New Roman"/>
          <w:sz w:val="24"/>
          <w:szCs w:val="24"/>
        </w:rPr>
        <w:t>Diskusia</w:t>
      </w:r>
    </w:p>
    <w:p w:rsidR="00A12645" w:rsidRDefault="00A12645" w:rsidP="00A12645">
      <w:pPr>
        <w:spacing w:after="0"/>
        <w:jc w:val="both"/>
        <w:rPr>
          <w:rFonts w:ascii="Times New Roman" w:hAnsi="Times New Roman"/>
          <w:sz w:val="24"/>
          <w:szCs w:val="24"/>
        </w:rPr>
      </w:pPr>
      <w:r>
        <w:rPr>
          <w:rFonts w:ascii="Times New Roman" w:hAnsi="Times New Roman"/>
          <w:sz w:val="24"/>
          <w:szCs w:val="24"/>
        </w:rPr>
        <w:t xml:space="preserve">6. </w:t>
      </w:r>
      <w:r w:rsidRPr="001F05C9">
        <w:rPr>
          <w:rFonts w:ascii="Times New Roman" w:hAnsi="Times New Roman"/>
          <w:sz w:val="24"/>
          <w:szCs w:val="24"/>
        </w:rPr>
        <w:t>Záver</w:t>
      </w:r>
    </w:p>
    <w:p w:rsidR="00A12645" w:rsidRDefault="00A12645" w:rsidP="00A12645">
      <w:pPr>
        <w:spacing w:after="0"/>
        <w:jc w:val="both"/>
        <w:rPr>
          <w:rFonts w:ascii="Times New Roman" w:hAnsi="Times New Roman"/>
          <w:sz w:val="24"/>
          <w:szCs w:val="24"/>
        </w:rPr>
      </w:pPr>
    </w:p>
    <w:p w:rsidR="00A12645" w:rsidRPr="004676FF" w:rsidRDefault="00A12645" w:rsidP="00A12645">
      <w:pPr>
        <w:tabs>
          <w:tab w:val="left" w:pos="1276"/>
        </w:tabs>
        <w:spacing w:after="0"/>
        <w:jc w:val="both"/>
        <w:rPr>
          <w:rFonts w:ascii="Times New Roman" w:hAnsi="Times New Roman"/>
          <w:b/>
          <w:sz w:val="24"/>
          <w:szCs w:val="24"/>
        </w:rPr>
      </w:pPr>
      <w:r w:rsidRPr="00B67512">
        <w:rPr>
          <w:rFonts w:ascii="Times New Roman" w:hAnsi="Times New Roman"/>
          <w:b/>
          <w:sz w:val="24"/>
          <w:szCs w:val="24"/>
        </w:rPr>
        <w:t>Uznesenie zo zasadnutia Rady školy:</w:t>
      </w:r>
    </w:p>
    <w:p w:rsidR="00A12645" w:rsidRDefault="00A12645" w:rsidP="00A12645">
      <w:pPr>
        <w:tabs>
          <w:tab w:val="left" w:pos="1276"/>
          <w:tab w:val="left" w:pos="7949"/>
        </w:tabs>
        <w:spacing w:after="0"/>
        <w:jc w:val="both"/>
        <w:rPr>
          <w:rFonts w:ascii="Times New Roman" w:hAnsi="Times New Roman"/>
          <w:sz w:val="24"/>
          <w:szCs w:val="24"/>
        </w:rPr>
      </w:pPr>
      <w:r>
        <w:rPr>
          <w:rFonts w:ascii="Times New Roman" w:hAnsi="Times New Roman"/>
          <w:sz w:val="24"/>
          <w:szCs w:val="24"/>
        </w:rPr>
        <w:t>Rada školy odporúča zriaďovateľovi OUI Mojmírovce schváliť Správu o výchovno-vzdelávacej činnosti, jej výsledkoch a podmie</w:t>
      </w:r>
      <w:r w:rsidR="003A3EB4">
        <w:rPr>
          <w:rFonts w:ascii="Times New Roman" w:hAnsi="Times New Roman"/>
          <w:sz w:val="24"/>
          <w:szCs w:val="24"/>
        </w:rPr>
        <w:t>nkach školy v školskom roku 2020/2021</w:t>
      </w:r>
      <w:r>
        <w:rPr>
          <w:rFonts w:ascii="Times New Roman" w:hAnsi="Times New Roman"/>
          <w:sz w:val="24"/>
          <w:szCs w:val="24"/>
        </w:rPr>
        <w:t>.</w:t>
      </w:r>
    </w:p>
    <w:p w:rsidR="00A12645" w:rsidRDefault="00A12645" w:rsidP="00A12645">
      <w:pPr>
        <w:tabs>
          <w:tab w:val="left" w:pos="1276"/>
          <w:tab w:val="left" w:pos="7949"/>
        </w:tabs>
        <w:spacing w:after="0"/>
        <w:jc w:val="both"/>
        <w:rPr>
          <w:rFonts w:ascii="Times New Roman" w:hAnsi="Times New Roman"/>
          <w:sz w:val="24"/>
          <w:szCs w:val="24"/>
        </w:rPr>
      </w:pPr>
      <w:r>
        <w:rPr>
          <w:rFonts w:ascii="Times New Roman" w:hAnsi="Times New Roman"/>
          <w:sz w:val="24"/>
          <w:szCs w:val="24"/>
        </w:rPr>
        <w:t>Rada školy berie na vedomie: - informácie o pláne práce OUI Mojmírovce.</w:t>
      </w:r>
    </w:p>
    <w:p w:rsidR="00A12645" w:rsidRDefault="00A12645" w:rsidP="00A12645">
      <w:pPr>
        <w:spacing w:after="0"/>
        <w:jc w:val="both"/>
        <w:rPr>
          <w:rFonts w:ascii="Times New Roman" w:hAnsi="Times New Roman"/>
          <w:sz w:val="24"/>
          <w:szCs w:val="24"/>
        </w:rPr>
      </w:pPr>
    </w:p>
    <w:p w:rsidR="00A12645" w:rsidRPr="000D5EBA" w:rsidRDefault="00A12645" w:rsidP="00A12645">
      <w:pPr>
        <w:pStyle w:val="Odsekzoznamu"/>
        <w:spacing w:after="0"/>
        <w:ind w:left="0"/>
        <w:jc w:val="both"/>
        <w:rPr>
          <w:rFonts w:ascii="Times New Roman" w:hAnsi="Times New Roman"/>
          <w:b/>
          <w:sz w:val="24"/>
          <w:szCs w:val="24"/>
        </w:rPr>
      </w:pPr>
      <w:r w:rsidRPr="000D5EBA">
        <w:rPr>
          <w:rFonts w:ascii="Times New Roman" w:hAnsi="Times New Roman"/>
          <w:b/>
          <w:sz w:val="24"/>
          <w:szCs w:val="24"/>
        </w:rPr>
        <w:t xml:space="preserve">II. zasadnutie </w:t>
      </w:r>
      <w:r>
        <w:rPr>
          <w:rFonts w:ascii="Times New Roman" w:hAnsi="Times New Roman"/>
          <w:b/>
          <w:sz w:val="24"/>
          <w:szCs w:val="24"/>
        </w:rPr>
        <w:t>– 17.02.2022</w:t>
      </w:r>
    </w:p>
    <w:p w:rsidR="00A12645" w:rsidRDefault="00A12645" w:rsidP="00A12645">
      <w:pPr>
        <w:spacing w:after="0"/>
        <w:rPr>
          <w:rFonts w:ascii="Times New Roman" w:eastAsia="Times New Roman" w:hAnsi="Times New Roman"/>
          <w:b/>
          <w:sz w:val="24"/>
          <w:szCs w:val="24"/>
          <w:u w:val="single"/>
          <w:lang w:eastAsia="sk-SK"/>
        </w:rPr>
      </w:pPr>
      <w:r w:rsidRPr="00701CC4">
        <w:rPr>
          <w:rFonts w:ascii="Times New Roman" w:eastAsia="Times New Roman" w:hAnsi="Times New Roman"/>
          <w:b/>
          <w:sz w:val="24"/>
          <w:szCs w:val="24"/>
          <w:u w:val="single"/>
          <w:lang w:eastAsia="sk-SK"/>
        </w:rPr>
        <w:t>Program zasadnutia:</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1. Otvorenie</w:t>
      </w:r>
    </w:p>
    <w:p w:rsidR="00A12645" w:rsidRPr="00A50EDC"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2. Vyhodnotenie výchovno- vzdelávacích výsledkov za I. polrok v šk. roku 2021/2022</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3. Oboznámenie o zmene člena RŠ delegovaného Okresným úradom</w:t>
      </w:r>
    </w:p>
    <w:p w:rsidR="00A12645" w:rsidRPr="0045579F" w:rsidRDefault="00A12645" w:rsidP="00A12645">
      <w:pPr>
        <w:spacing w:after="0"/>
        <w:jc w:val="both"/>
        <w:rPr>
          <w:rFonts w:ascii="Times New Roman" w:hAnsi="Times New Roman"/>
          <w:sz w:val="24"/>
          <w:szCs w:val="24"/>
        </w:rPr>
      </w:pPr>
      <w:r>
        <w:rPr>
          <w:rFonts w:ascii="Times New Roman" w:eastAsia="Times New Roman" w:hAnsi="Times New Roman"/>
          <w:sz w:val="24"/>
          <w:szCs w:val="24"/>
          <w:lang w:eastAsia="sk-SK"/>
        </w:rPr>
        <w:t xml:space="preserve">4. Aktuálne problémy </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5. Diskusia</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6. Záver </w:t>
      </w:r>
    </w:p>
    <w:p w:rsidR="00A12645" w:rsidRPr="00A31D49" w:rsidRDefault="00A12645" w:rsidP="00A12645">
      <w:pPr>
        <w:spacing w:after="0"/>
        <w:rPr>
          <w:rFonts w:ascii="Times New Roman" w:eastAsia="Times New Roman" w:hAnsi="Times New Roman"/>
          <w:sz w:val="24"/>
          <w:szCs w:val="24"/>
          <w:lang w:eastAsia="sk-SK"/>
        </w:rPr>
      </w:pPr>
    </w:p>
    <w:p w:rsidR="00A12645" w:rsidRPr="00A31D49" w:rsidRDefault="00A12645" w:rsidP="00A12645">
      <w:pPr>
        <w:tabs>
          <w:tab w:val="left" w:pos="1276"/>
        </w:tabs>
        <w:spacing w:after="0"/>
        <w:jc w:val="both"/>
        <w:rPr>
          <w:rFonts w:ascii="Times New Roman" w:hAnsi="Times New Roman"/>
          <w:b/>
          <w:sz w:val="24"/>
          <w:szCs w:val="24"/>
        </w:rPr>
      </w:pPr>
      <w:r w:rsidRPr="00B67512">
        <w:rPr>
          <w:rFonts w:ascii="Times New Roman" w:hAnsi="Times New Roman"/>
          <w:b/>
          <w:sz w:val="24"/>
          <w:szCs w:val="24"/>
        </w:rPr>
        <w:t>Uznesenie zo zasadnutia Rady školy:</w:t>
      </w:r>
    </w:p>
    <w:p w:rsidR="00A12645" w:rsidRDefault="00A12645" w:rsidP="00A12645">
      <w:pPr>
        <w:tabs>
          <w:tab w:val="left" w:pos="1276"/>
          <w:tab w:val="left" w:pos="7949"/>
        </w:tabs>
        <w:spacing w:after="0"/>
        <w:jc w:val="both"/>
        <w:rPr>
          <w:rFonts w:ascii="Times New Roman" w:hAnsi="Times New Roman"/>
          <w:sz w:val="24"/>
          <w:szCs w:val="24"/>
        </w:rPr>
      </w:pPr>
      <w:r>
        <w:rPr>
          <w:rFonts w:ascii="Times New Roman" w:hAnsi="Times New Roman"/>
          <w:sz w:val="24"/>
          <w:szCs w:val="24"/>
        </w:rPr>
        <w:t>RŠ berie na vedomie:</w:t>
      </w:r>
    </w:p>
    <w:p w:rsidR="00A12645" w:rsidRPr="00A31D49" w:rsidRDefault="00A12645" w:rsidP="00A12645">
      <w:pPr>
        <w:pStyle w:val="Odsekzoznamu"/>
        <w:numPr>
          <w:ilvl w:val="0"/>
          <w:numId w:val="44"/>
        </w:numPr>
        <w:spacing w:after="0"/>
        <w:rPr>
          <w:rFonts w:ascii="Times New Roman" w:eastAsia="Times New Roman" w:hAnsi="Times New Roman"/>
          <w:sz w:val="24"/>
          <w:szCs w:val="24"/>
          <w:lang w:eastAsia="sk-SK"/>
        </w:rPr>
      </w:pPr>
      <w:r w:rsidRPr="00A31D49">
        <w:rPr>
          <w:rFonts w:ascii="Times New Roman" w:eastAsia="Times New Roman" w:hAnsi="Times New Roman"/>
          <w:sz w:val="24"/>
          <w:szCs w:val="24"/>
          <w:lang w:eastAsia="sk-SK"/>
        </w:rPr>
        <w:t>vyhodnotenie výchovno- vzdelávacích výsledkov za I. polrok. v šk. roku 2021/2022</w:t>
      </w:r>
    </w:p>
    <w:p w:rsidR="00A12645" w:rsidRPr="00A31D49" w:rsidRDefault="00A12645" w:rsidP="00A12645">
      <w:pPr>
        <w:pStyle w:val="Odsekzoznamu"/>
        <w:numPr>
          <w:ilvl w:val="0"/>
          <w:numId w:val="44"/>
        </w:numPr>
        <w:tabs>
          <w:tab w:val="left" w:pos="1276"/>
          <w:tab w:val="left" w:pos="7949"/>
        </w:tabs>
        <w:spacing w:after="0"/>
        <w:jc w:val="both"/>
        <w:rPr>
          <w:rFonts w:ascii="Times New Roman" w:hAnsi="Times New Roman"/>
          <w:sz w:val="24"/>
          <w:szCs w:val="24"/>
        </w:rPr>
      </w:pPr>
      <w:r w:rsidRPr="00A31D49">
        <w:rPr>
          <w:rFonts w:ascii="Times New Roman" w:hAnsi="Times New Roman"/>
          <w:sz w:val="24"/>
          <w:szCs w:val="24"/>
        </w:rPr>
        <w:t>zmena členov RŠ.</w:t>
      </w:r>
    </w:p>
    <w:p w:rsidR="00A12645" w:rsidRPr="00AC571C" w:rsidRDefault="00A12645" w:rsidP="00A12645">
      <w:pPr>
        <w:spacing w:after="0"/>
        <w:rPr>
          <w:rFonts w:ascii="Times New Roman" w:eastAsia="Times New Roman" w:hAnsi="Times New Roman"/>
          <w:sz w:val="24"/>
          <w:szCs w:val="24"/>
          <w:lang w:eastAsia="sk-SK"/>
        </w:rPr>
      </w:pPr>
    </w:p>
    <w:p w:rsidR="00A12645" w:rsidRPr="000D5EBA" w:rsidRDefault="00A12645" w:rsidP="00A12645">
      <w:pPr>
        <w:pStyle w:val="Odsekzoznamu"/>
        <w:spacing w:after="0"/>
        <w:ind w:left="0"/>
        <w:jc w:val="both"/>
        <w:rPr>
          <w:rFonts w:ascii="Times New Roman" w:hAnsi="Times New Roman"/>
          <w:b/>
          <w:sz w:val="24"/>
          <w:szCs w:val="24"/>
        </w:rPr>
      </w:pPr>
      <w:r w:rsidRPr="000D5EBA">
        <w:rPr>
          <w:rFonts w:ascii="Times New Roman" w:hAnsi="Times New Roman"/>
          <w:b/>
          <w:sz w:val="24"/>
          <w:szCs w:val="24"/>
        </w:rPr>
        <w:t>I</w:t>
      </w:r>
      <w:r>
        <w:rPr>
          <w:rFonts w:ascii="Times New Roman" w:hAnsi="Times New Roman"/>
          <w:b/>
          <w:sz w:val="24"/>
          <w:szCs w:val="24"/>
        </w:rPr>
        <w:t>II</w:t>
      </w:r>
      <w:r w:rsidRPr="000D5EBA">
        <w:rPr>
          <w:rFonts w:ascii="Times New Roman" w:hAnsi="Times New Roman"/>
          <w:b/>
          <w:sz w:val="24"/>
          <w:szCs w:val="24"/>
        </w:rPr>
        <w:t xml:space="preserve">. zasadnutie – </w:t>
      </w:r>
      <w:r>
        <w:rPr>
          <w:rFonts w:ascii="Times New Roman" w:hAnsi="Times New Roman"/>
          <w:b/>
          <w:sz w:val="24"/>
          <w:szCs w:val="24"/>
        </w:rPr>
        <w:t>26.04.2022</w:t>
      </w:r>
    </w:p>
    <w:p w:rsidR="00A12645" w:rsidRPr="00C5689C" w:rsidRDefault="00A12645" w:rsidP="00A12645">
      <w:pPr>
        <w:spacing w:after="0"/>
        <w:rPr>
          <w:rFonts w:ascii="Times New Roman" w:eastAsia="Times New Roman" w:hAnsi="Times New Roman"/>
          <w:b/>
          <w:sz w:val="24"/>
          <w:szCs w:val="24"/>
          <w:u w:val="single"/>
          <w:lang w:eastAsia="sk-SK"/>
        </w:rPr>
      </w:pPr>
      <w:r w:rsidRPr="00701CC4">
        <w:rPr>
          <w:rFonts w:ascii="Times New Roman" w:eastAsia="Times New Roman" w:hAnsi="Times New Roman"/>
          <w:b/>
          <w:sz w:val="24"/>
          <w:szCs w:val="24"/>
          <w:u w:val="single"/>
          <w:lang w:eastAsia="sk-SK"/>
        </w:rPr>
        <w:t>Program zasadnutia:</w:t>
      </w:r>
    </w:p>
    <w:p w:rsidR="00A12645" w:rsidRPr="00A50EDC"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1. Otvorenie</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2. Výročná správa RŠ za kalendárny rok 2021</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3. Príprava na prijímacie skúšky pre šk. rok 2022/2023</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4. Aktuálne problémy</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5. Diskusia</w:t>
      </w:r>
    </w:p>
    <w:p w:rsidR="00A12645" w:rsidRDefault="00A12645" w:rsidP="00A12645">
      <w:pPr>
        <w:spacing w:after="0"/>
        <w:rPr>
          <w:rFonts w:ascii="Times New Roman" w:eastAsia="Times New Roman" w:hAnsi="Times New Roman"/>
          <w:sz w:val="24"/>
          <w:szCs w:val="24"/>
          <w:lang w:eastAsia="sk-SK"/>
        </w:rPr>
      </w:pPr>
      <w:r>
        <w:rPr>
          <w:rFonts w:ascii="Times New Roman" w:eastAsia="Times New Roman" w:hAnsi="Times New Roman"/>
          <w:sz w:val="24"/>
          <w:szCs w:val="24"/>
          <w:lang w:eastAsia="sk-SK"/>
        </w:rPr>
        <w:t>6. Záver</w:t>
      </w:r>
    </w:p>
    <w:p w:rsidR="00A12645" w:rsidRDefault="00A12645" w:rsidP="00A12645">
      <w:pPr>
        <w:spacing w:after="0"/>
        <w:rPr>
          <w:rFonts w:ascii="Times New Roman" w:eastAsia="Times New Roman" w:hAnsi="Times New Roman"/>
          <w:sz w:val="24"/>
          <w:szCs w:val="24"/>
          <w:lang w:eastAsia="sk-SK"/>
        </w:rPr>
      </w:pPr>
    </w:p>
    <w:p w:rsidR="00A12645" w:rsidRDefault="00A12645" w:rsidP="00A12645">
      <w:pPr>
        <w:spacing w:after="0"/>
        <w:rPr>
          <w:rFonts w:ascii="Times New Roman" w:eastAsia="Times New Roman" w:hAnsi="Times New Roman"/>
          <w:sz w:val="24"/>
          <w:szCs w:val="24"/>
          <w:lang w:eastAsia="sk-SK"/>
        </w:rPr>
      </w:pPr>
    </w:p>
    <w:p w:rsidR="00A12645" w:rsidRDefault="00A12645" w:rsidP="00A12645">
      <w:pPr>
        <w:spacing w:after="0"/>
        <w:rPr>
          <w:rFonts w:ascii="Times New Roman" w:eastAsia="Times New Roman" w:hAnsi="Times New Roman"/>
          <w:sz w:val="24"/>
          <w:szCs w:val="24"/>
          <w:lang w:eastAsia="sk-SK"/>
        </w:rPr>
      </w:pPr>
    </w:p>
    <w:p w:rsidR="00A12645" w:rsidRDefault="00A12645" w:rsidP="00A12645">
      <w:pPr>
        <w:spacing w:after="0"/>
        <w:rPr>
          <w:rFonts w:ascii="Times New Roman" w:eastAsia="Times New Roman" w:hAnsi="Times New Roman"/>
          <w:sz w:val="24"/>
          <w:szCs w:val="24"/>
          <w:lang w:eastAsia="sk-SK"/>
        </w:rPr>
      </w:pPr>
    </w:p>
    <w:p w:rsidR="00A12645" w:rsidRPr="00B67512" w:rsidRDefault="00A12645" w:rsidP="00A12645">
      <w:pPr>
        <w:tabs>
          <w:tab w:val="left" w:pos="1276"/>
        </w:tabs>
        <w:spacing w:after="0"/>
        <w:jc w:val="both"/>
        <w:rPr>
          <w:rFonts w:ascii="Times New Roman" w:hAnsi="Times New Roman"/>
          <w:b/>
          <w:sz w:val="24"/>
          <w:szCs w:val="24"/>
        </w:rPr>
      </w:pPr>
      <w:r w:rsidRPr="00B67512">
        <w:rPr>
          <w:rFonts w:ascii="Times New Roman" w:hAnsi="Times New Roman"/>
          <w:b/>
          <w:sz w:val="24"/>
          <w:szCs w:val="24"/>
        </w:rPr>
        <w:lastRenderedPageBreak/>
        <w:t>Uznesenie zo zasadnutia Rady školy:</w:t>
      </w:r>
    </w:p>
    <w:p w:rsidR="00A12645" w:rsidRPr="00B67512" w:rsidRDefault="00A12645" w:rsidP="00A12645">
      <w:pPr>
        <w:pStyle w:val="Odsekzoznamu"/>
        <w:numPr>
          <w:ilvl w:val="0"/>
          <w:numId w:val="44"/>
        </w:numPr>
        <w:tabs>
          <w:tab w:val="left" w:pos="1276"/>
        </w:tabs>
        <w:spacing w:after="0"/>
        <w:jc w:val="both"/>
        <w:rPr>
          <w:rFonts w:ascii="Times New Roman" w:hAnsi="Times New Roman"/>
          <w:sz w:val="24"/>
          <w:szCs w:val="24"/>
        </w:rPr>
      </w:pPr>
      <w:r>
        <w:rPr>
          <w:rFonts w:ascii="Times New Roman" w:hAnsi="Times New Roman"/>
          <w:sz w:val="24"/>
          <w:szCs w:val="24"/>
        </w:rPr>
        <w:t>p</w:t>
      </w:r>
      <w:r w:rsidRPr="00B67512">
        <w:rPr>
          <w:rFonts w:ascii="Times New Roman" w:hAnsi="Times New Roman"/>
          <w:sz w:val="24"/>
          <w:szCs w:val="24"/>
        </w:rPr>
        <w:t>rerokovali výročnú správu</w:t>
      </w:r>
      <w:r>
        <w:rPr>
          <w:rFonts w:ascii="Times New Roman" w:hAnsi="Times New Roman"/>
          <w:sz w:val="24"/>
          <w:szCs w:val="24"/>
        </w:rPr>
        <w:t xml:space="preserve"> za rok 2021</w:t>
      </w:r>
      <w:r w:rsidRPr="00B67512">
        <w:rPr>
          <w:rFonts w:ascii="Times New Roman" w:hAnsi="Times New Roman"/>
          <w:sz w:val="24"/>
          <w:szCs w:val="24"/>
        </w:rPr>
        <w:t xml:space="preserve"> RŠ</w:t>
      </w:r>
    </w:p>
    <w:p w:rsidR="00A12645" w:rsidRPr="00B67512" w:rsidRDefault="00A12645" w:rsidP="00A12645">
      <w:pPr>
        <w:pStyle w:val="Odsekzoznamu"/>
        <w:numPr>
          <w:ilvl w:val="0"/>
          <w:numId w:val="44"/>
        </w:numPr>
        <w:tabs>
          <w:tab w:val="left" w:pos="1276"/>
        </w:tabs>
        <w:spacing w:after="0"/>
        <w:jc w:val="both"/>
        <w:rPr>
          <w:rFonts w:ascii="Times New Roman" w:hAnsi="Times New Roman"/>
          <w:sz w:val="24"/>
          <w:szCs w:val="24"/>
        </w:rPr>
      </w:pPr>
      <w:r>
        <w:rPr>
          <w:rFonts w:ascii="Times New Roman" w:hAnsi="Times New Roman"/>
          <w:sz w:val="24"/>
          <w:szCs w:val="24"/>
        </w:rPr>
        <w:t>o</w:t>
      </w:r>
      <w:r w:rsidRPr="00B67512">
        <w:rPr>
          <w:rFonts w:ascii="Times New Roman" w:hAnsi="Times New Roman"/>
          <w:sz w:val="24"/>
          <w:szCs w:val="24"/>
        </w:rPr>
        <w:t>boznámili sa  o príprave prijíma</w:t>
      </w:r>
      <w:r>
        <w:rPr>
          <w:rFonts w:ascii="Times New Roman" w:hAnsi="Times New Roman"/>
          <w:sz w:val="24"/>
          <w:szCs w:val="24"/>
        </w:rPr>
        <w:t>cích skúšok pre školský rok 2022/2023</w:t>
      </w:r>
    </w:p>
    <w:p w:rsidR="00A12645" w:rsidRPr="0048176E" w:rsidRDefault="00A12645" w:rsidP="00A12645">
      <w:pPr>
        <w:pStyle w:val="Odsekzoznamu"/>
        <w:numPr>
          <w:ilvl w:val="0"/>
          <w:numId w:val="44"/>
        </w:numPr>
        <w:tabs>
          <w:tab w:val="left" w:pos="1276"/>
        </w:tabs>
        <w:spacing w:after="0"/>
        <w:jc w:val="both"/>
        <w:rPr>
          <w:rFonts w:ascii="Times New Roman" w:hAnsi="Times New Roman"/>
          <w:sz w:val="24"/>
          <w:szCs w:val="24"/>
        </w:rPr>
      </w:pPr>
      <w:r w:rsidRPr="006E2BB8">
        <w:rPr>
          <w:rFonts w:ascii="Times New Roman" w:hAnsi="Times New Roman"/>
          <w:sz w:val="24"/>
          <w:szCs w:val="24"/>
        </w:rPr>
        <w:t>oboznámili sa s aktuálnymi problémami v školskom roku 2021/2022</w:t>
      </w:r>
    </w:p>
    <w:p w:rsidR="00A12645" w:rsidRDefault="00A12645" w:rsidP="00A12645">
      <w:pPr>
        <w:spacing w:after="0"/>
        <w:rPr>
          <w:rFonts w:ascii="Times New Roman" w:eastAsia="Times New Roman" w:hAnsi="Times New Roman"/>
          <w:sz w:val="24"/>
          <w:szCs w:val="24"/>
          <w:lang w:eastAsia="sk-SK"/>
        </w:rPr>
      </w:pPr>
    </w:p>
    <w:p w:rsidR="00A12645" w:rsidRDefault="00A12645" w:rsidP="00A12645">
      <w:pPr>
        <w:spacing w:after="0"/>
        <w:rPr>
          <w:rFonts w:ascii="Times New Roman" w:eastAsia="Times New Roman" w:hAnsi="Times New Roman"/>
          <w:sz w:val="24"/>
          <w:szCs w:val="24"/>
          <w:lang w:eastAsia="sk-SK"/>
        </w:rPr>
      </w:pPr>
    </w:p>
    <w:p w:rsidR="00A12645" w:rsidRDefault="00A12645" w:rsidP="00A12645">
      <w:pPr>
        <w:spacing w:after="0"/>
        <w:rPr>
          <w:rFonts w:ascii="Times New Roman" w:eastAsia="Times New Roman" w:hAnsi="Times New Roman"/>
          <w:sz w:val="24"/>
          <w:szCs w:val="24"/>
          <w:lang w:eastAsia="sk-SK"/>
        </w:rPr>
      </w:pPr>
    </w:p>
    <w:p w:rsidR="00BC6CDF" w:rsidRDefault="00BC6CDF" w:rsidP="00A12645">
      <w:pPr>
        <w:spacing w:after="0"/>
        <w:rPr>
          <w:rFonts w:ascii="Times New Roman" w:eastAsia="Times New Roman" w:hAnsi="Times New Roman"/>
          <w:sz w:val="24"/>
          <w:szCs w:val="24"/>
          <w:lang w:eastAsia="sk-SK"/>
        </w:rPr>
      </w:pPr>
    </w:p>
    <w:p w:rsidR="00BC6CDF" w:rsidRDefault="00BC6CDF" w:rsidP="00A12645">
      <w:pPr>
        <w:spacing w:after="0"/>
        <w:rPr>
          <w:rFonts w:ascii="Times New Roman" w:eastAsia="Times New Roman" w:hAnsi="Times New Roman"/>
          <w:sz w:val="24"/>
          <w:szCs w:val="24"/>
          <w:lang w:eastAsia="sk-SK"/>
        </w:rPr>
      </w:pPr>
    </w:p>
    <w:p w:rsidR="00BC6CDF" w:rsidRDefault="00BC6CDF" w:rsidP="00A12645">
      <w:pPr>
        <w:spacing w:after="0"/>
        <w:rPr>
          <w:rFonts w:ascii="Times New Roman" w:eastAsia="Times New Roman" w:hAnsi="Times New Roman"/>
          <w:sz w:val="24"/>
          <w:szCs w:val="24"/>
          <w:lang w:eastAsia="sk-SK"/>
        </w:rPr>
      </w:pPr>
    </w:p>
    <w:p w:rsidR="005D305F" w:rsidRPr="00E860ED" w:rsidRDefault="00BA1342" w:rsidP="00BC6CDF">
      <w:pPr>
        <w:spacing w:after="240" w:line="240" w:lineRule="auto"/>
        <w:rPr>
          <w:rFonts w:ascii="Times New Roman" w:hAnsi="Times New Roman"/>
          <w:sz w:val="24"/>
          <w:szCs w:val="24"/>
          <w:lang w:eastAsia="sk-SK"/>
        </w:rPr>
      </w:pPr>
      <w:r w:rsidRPr="00B40B97">
        <w:rPr>
          <w:rFonts w:ascii="Times New Roman" w:hAnsi="Times New Roman"/>
          <w:b/>
          <w:sz w:val="24"/>
          <w:szCs w:val="24"/>
          <w:lang w:eastAsia="sk-SK"/>
        </w:rPr>
        <w:t>d</w:t>
      </w:r>
      <w:r w:rsidR="00BB32BD" w:rsidRPr="00B40B97">
        <w:rPr>
          <w:rFonts w:ascii="Times New Roman" w:hAnsi="Times New Roman"/>
          <w:b/>
          <w:sz w:val="24"/>
          <w:szCs w:val="24"/>
          <w:lang w:eastAsia="sk-SK"/>
        </w:rPr>
        <w:t>.)</w:t>
      </w:r>
      <w:r w:rsidR="00BB32BD" w:rsidRPr="00B40B97">
        <w:rPr>
          <w:rFonts w:ascii="Times New Roman" w:hAnsi="Times New Roman"/>
          <w:b/>
          <w:bCs/>
          <w:sz w:val="24"/>
          <w:szCs w:val="24"/>
          <w:u w:val="single"/>
          <w:lang w:eastAsia="sk-SK"/>
        </w:rPr>
        <w:t> počet</w:t>
      </w:r>
      <w:r w:rsidR="005D305F" w:rsidRPr="00B40B97">
        <w:rPr>
          <w:rFonts w:ascii="Times New Roman" w:hAnsi="Times New Roman"/>
          <w:b/>
          <w:bCs/>
          <w:sz w:val="24"/>
          <w:szCs w:val="24"/>
          <w:u w:val="single"/>
          <w:lang w:eastAsia="sk-SK"/>
        </w:rPr>
        <w:t xml:space="preserve">  žiakov  školy za školský rok </w:t>
      </w:r>
      <w:r w:rsidR="00B40B97" w:rsidRPr="00B40B97">
        <w:rPr>
          <w:rFonts w:ascii="Times New Roman" w:hAnsi="Times New Roman"/>
          <w:b/>
          <w:sz w:val="24"/>
          <w:szCs w:val="24"/>
          <w:u w:val="single"/>
          <w:lang w:eastAsia="sk-SK"/>
        </w:rPr>
        <w:t>2021/2022</w:t>
      </w:r>
    </w:p>
    <w:p w:rsidR="00784B7F" w:rsidRPr="00B40B97" w:rsidRDefault="00784B7F" w:rsidP="00784B7F">
      <w:pPr>
        <w:pStyle w:val="Zarkazkladnhotextu2"/>
        <w:tabs>
          <w:tab w:val="right" w:pos="-284"/>
        </w:tabs>
        <w:ind w:left="-567"/>
        <w:rPr>
          <w:sz w:val="24"/>
          <w:szCs w:val="24"/>
          <w:lang w:val="sk-SK"/>
        </w:rPr>
      </w:pPr>
      <w:r w:rsidRPr="00B40B97">
        <w:rPr>
          <w:rFonts w:ascii="Calibri" w:eastAsia="Calibri" w:hAnsi="Calibri"/>
          <w:b/>
          <w:sz w:val="28"/>
          <w:szCs w:val="28"/>
          <w:lang w:val="sk-SK" w:eastAsia="en-US"/>
        </w:rPr>
        <w:t xml:space="preserve">                   </w:t>
      </w:r>
      <w:r w:rsidRPr="00B40B97">
        <w:rPr>
          <w:lang w:val="sk-SK"/>
        </w:rPr>
        <w:t xml:space="preserve">V </w:t>
      </w:r>
      <w:r w:rsidRPr="00B40B97">
        <w:rPr>
          <w:sz w:val="24"/>
          <w:szCs w:val="24"/>
          <w:lang w:val="sk-SK"/>
        </w:rPr>
        <w:t xml:space="preserve">šk. roku </w:t>
      </w:r>
      <w:r w:rsidR="001A649A" w:rsidRPr="00B40B97">
        <w:rPr>
          <w:sz w:val="24"/>
          <w:lang w:val="sk-SK"/>
        </w:rPr>
        <w:t>2021/2022</w:t>
      </w:r>
      <w:r w:rsidRPr="00B40B97">
        <w:rPr>
          <w:sz w:val="24"/>
          <w:lang w:val="sk-SK"/>
        </w:rPr>
        <w:t xml:space="preserve">  </w:t>
      </w:r>
      <w:r w:rsidRPr="00B40B97">
        <w:rPr>
          <w:sz w:val="24"/>
          <w:szCs w:val="24"/>
          <w:lang w:val="sk-SK"/>
        </w:rPr>
        <w:t xml:space="preserve"> </w:t>
      </w:r>
      <w:r w:rsidRPr="00B40B97">
        <w:rPr>
          <w:sz w:val="24"/>
          <w:lang w:val="sk-SK"/>
        </w:rPr>
        <w:t xml:space="preserve"> </w:t>
      </w:r>
      <w:r w:rsidRPr="00B40B97">
        <w:rPr>
          <w:sz w:val="24"/>
          <w:szCs w:val="24"/>
          <w:lang w:val="sk-SK"/>
        </w:rPr>
        <w:t xml:space="preserve">v Odbornom učilišti internátnom v Mojmírovciach bolo </w:t>
      </w:r>
      <w:r w:rsidRPr="00B40B97">
        <w:rPr>
          <w:b/>
          <w:sz w:val="24"/>
          <w:szCs w:val="24"/>
          <w:lang w:val="sk-SK"/>
        </w:rPr>
        <w:t>1</w:t>
      </w:r>
      <w:r w:rsidR="00B40B97" w:rsidRPr="00B40B97">
        <w:rPr>
          <w:b/>
          <w:sz w:val="24"/>
          <w:szCs w:val="24"/>
          <w:lang w:val="sk-SK"/>
        </w:rPr>
        <w:t>6</w:t>
      </w:r>
      <w:r w:rsidRPr="00B40B97">
        <w:rPr>
          <w:sz w:val="24"/>
          <w:szCs w:val="24"/>
          <w:lang w:val="sk-SK"/>
        </w:rPr>
        <w:t xml:space="preserve"> tried .</w:t>
      </w:r>
    </w:p>
    <w:p w:rsidR="00784B7F" w:rsidRPr="00B40B97" w:rsidRDefault="00784B7F" w:rsidP="00784B7F">
      <w:pPr>
        <w:pStyle w:val="Zarkazkladnhotextu2"/>
        <w:tabs>
          <w:tab w:val="right" w:pos="-284"/>
        </w:tabs>
        <w:ind w:left="-567"/>
        <w:rPr>
          <w:sz w:val="24"/>
          <w:szCs w:val="24"/>
          <w:lang w:val="sk-SK"/>
        </w:rPr>
      </w:pPr>
      <w:r w:rsidRPr="00B40B97">
        <w:rPr>
          <w:lang w:val="sk-SK"/>
        </w:rPr>
        <w:t xml:space="preserve">                </w:t>
      </w:r>
      <w:r w:rsidR="00B40B97" w:rsidRPr="00B40B97">
        <w:rPr>
          <w:sz w:val="24"/>
          <w:szCs w:val="24"/>
          <w:lang w:val="sk-SK"/>
        </w:rPr>
        <w:t>Z tohto počtu   sa  10</w:t>
      </w:r>
      <w:r w:rsidRPr="00B40B97">
        <w:rPr>
          <w:sz w:val="24"/>
          <w:szCs w:val="24"/>
          <w:lang w:val="sk-SK"/>
        </w:rPr>
        <w:t xml:space="preserve"> tried nachádza </w:t>
      </w:r>
      <w:r w:rsidR="00B40B97" w:rsidRPr="00B40B97">
        <w:rPr>
          <w:sz w:val="24"/>
          <w:szCs w:val="24"/>
          <w:lang w:val="sk-SK"/>
        </w:rPr>
        <w:t>v Mojmírovciach a 6</w:t>
      </w:r>
      <w:r w:rsidRPr="00B40B97">
        <w:rPr>
          <w:sz w:val="24"/>
          <w:szCs w:val="24"/>
          <w:lang w:val="sk-SK"/>
        </w:rPr>
        <w:t xml:space="preserve"> tried v elokovanom pracovisku v Palárikove.</w:t>
      </w:r>
    </w:p>
    <w:p w:rsidR="00784B7F" w:rsidRPr="00B40B97" w:rsidRDefault="00784B7F" w:rsidP="00784B7F">
      <w:pPr>
        <w:pStyle w:val="Zarkazkladnhotextu2"/>
        <w:tabs>
          <w:tab w:val="right" w:pos="-284"/>
        </w:tabs>
        <w:ind w:left="-567"/>
        <w:rPr>
          <w:sz w:val="24"/>
          <w:szCs w:val="24"/>
          <w:lang w:val="sk-SK"/>
        </w:rPr>
      </w:pPr>
      <w:r w:rsidRPr="00B40B97">
        <w:rPr>
          <w:lang w:val="sk-SK"/>
        </w:rPr>
        <w:t xml:space="preserve">           </w:t>
      </w:r>
      <w:r w:rsidRPr="00B40B97">
        <w:rPr>
          <w:sz w:val="24"/>
          <w:szCs w:val="24"/>
          <w:lang w:val="sk-SK"/>
        </w:rPr>
        <w:t>Počet žiakov zaradených do jednotlivých učebných odborov:</w:t>
      </w:r>
    </w:p>
    <w:p w:rsidR="00784B7F" w:rsidRDefault="00784B7F" w:rsidP="00784B7F">
      <w:pPr>
        <w:pStyle w:val="Zarkazkladnhotextu2"/>
        <w:tabs>
          <w:tab w:val="right" w:pos="-284"/>
        </w:tabs>
        <w:ind w:left="-567"/>
        <w:rPr>
          <w:sz w:val="24"/>
          <w:szCs w:val="24"/>
          <w:lang w:val="sk-SK"/>
        </w:rPr>
      </w:pPr>
    </w:p>
    <w:p w:rsidR="00BC6CDF" w:rsidRPr="00B40B97" w:rsidRDefault="00BC6CDF" w:rsidP="00784B7F">
      <w:pPr>
        <w:pStyle w:val="Zarkazkladnhotextu2"/>
        <w:tabs>
          <w:tab w:val="right" w:pos="-284"/>
        </w:tabs>
        <w:ind w:left="-567"/>
        <w:rPr>
          <w:sz w:val="24"/>
          <w:szCs w:val="24"/>
          <w:lang w:val="sk-SK"/>
        </w:rPr>
      </w:pPr>
    </w:p>
    <w:p w:rsidR="00784B7F" w:rsidRPr="00B40B97" w:rsidRDefault="00784B7F" w:rsidP="00784B7F">
      <w:pPr>
        <w:rPr>
          <w:rFonts w:ascii="Times New Roman" w:hAnsi="Times New Roman"/>
          <w:b/>
          <w:sz w:val="24"/>
          <w:szCs w:val="24"/>
        </w:rPr>
      </w:pPr>
      <w:r w:rsidRPr="00B40B97">
        <w:rPr>
          <w:rFonts w:ascii="Times New Roman" w:hAnsi="Times New Roman"/>
          <w:sz w:val="24"/>
          <w:szCs w:val="24"/>
        </w:rPr>
        <w:t xml:space="preserve">OUI-Mojmírovce a  </w:t>
      </w:r>
      <w:r w:rsidRPr="00B40B97">
        <w:rPr>
          <w:rFonts w:ascii="Times New Roman" w:hAnsi="Times New Roman"/>
          <w:b/>
          <w:sz w:val="24"/>
          <w:szCs w:val="24"/>
        </w:rPr>
        <w:t>elokované pracovisko Palárikovo:</w:t>
      </w:r>
    </w:p>
    <w:p w:rsidR="00784B7F" w:rsidRPr="00B40B97" w:rsidRDefault="00784B7F" w:rsidP="00784B7F">
      <w:pPr>
        <w:rPr>
          <w:rFonts w:ascii="Times New Roman" w:hAnsi="Times New Roman"/>
          <w:sz w:val="24"/>
          <w:szCs w:val="24"/>
          <w:u w:val="single"/>
        </w:rPr>
      </w:pPr>
      <w:r w:rsidRPr="00B40B97">
        <w:rPr>
          <w:rFonts w:ascii="Times New Roman" w:hAnsi="Times New Roman"/>
          <w:b/>
          <w:sz w:val="24"/>
          <w:szCs w:val="24"/>
          <w:u w:val="single"/>
        </w:rPr>
        <w:t>Obchodná prevádzka – práca pri príprave jedál</w:t>
      </w:r>
      <w:r w:rsidRPr="00B40B97">
        <w:rPr>
          <w:rFonts w:ascii="Times New Roman" w:hAnsi="Times New Roman"/>
          <w:sz w:val="24"/>
          <w:szCs w:val="24"/>
          <w:u w:val="single"/>
        </w:rPr>
        <w:t>: /</w:t>
      </w:r>
      <w:r w:rsidRPr="00B40B97">
        <w:rPr>
          <w:rFonts w:ascii="Times New Roman" w:hAnsi="Times New Roman"/>
          <w:b/>
          <w:sz w:val="24"/>
          <w:szCs w:val="24"/>
        </w:rPr>
        <w:t xml:space="preserve"> </w:t>
      </w:r>
      <w:r w:rsidRPr="00B40B97">
        <w:rPr>
          <w:rFonts w:ascii="Times New Roman" w:hAnsi="Times New Roman"/>
          <w:sz w:val="24"/>
          <w:szCs w:val="24"/>
        </w:rPr>
        <w:t>elokované pracovisko Palárikovo</w:t>
      </w:r>
      <w:r w:rsidRPr="00B40B97">
        <w:rPr>
          <w:rFonts w:ascii="Times New Roman" w:hAnsi="Times New Roman"/>
          <w:b/>
          <w:sz w:val="24"/>
          <w:szCs w:val="24"/>
        </w:rPr>
        <w:t>/</w:t>
      </w:r>
    </w:p>
    <w:p w:rsidR="00B40B97" w:rsidRPr="00B40B97" w:rsidRDefault="00784B7F" w:rsidP="00784B7F">
      <w:pPr>
        <w:rPr>
          <w:rFonts w:ascii="Times New Roman" w:hAnsi="Times New Roman"/>
          <w:sz w:val="24"/>
          <w:szCs w:val="24"/>
        </w:rPr>
      </w:pPr>
      <w:r w:rsidRPr="00B40B97">
        <w:rPr>
          <w:rFonts w:ascii="Times New Roman" w:hAnsi="Times New Roman"/>
          <w:sz w:val="24"/>
          <w:szCs w:val="24"/>
        </w:rPr>
        <w:t xml:space="preserve">I.B   trieda                                </w:t>
      </w:r>
      <w:r w:rsidR="00B40B97" w:rsidRPr="00B40B97">
        <w:rPr>
          <w:rFonts w:ascii="Times New Roman" w:hAnsi="Times New Roman"/>
          <w:sz w:val="24"/>
          <w:szCs w:val="24"/>
        </w:rPr>
        <w:t xml:space="preserve">4 žiaci </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 xml:space="preserve">II.B  trieda                               </w:t>
      </w:r>
      <w:r w:rsidR="00B40B97" w:rsidRPr="00B40B97">
        <w:rPr>
          <w:rFonts w:ascii="Times New Roman" w:hAnsi="Times New Roman"/>
          <w:sz w:val="24"/>
          <w:szCs w:val="24"/>
        </w:rPr>
        <w:t xml:space="preserve"> 5</w:t>
      </w:r>
      <w:r w:rsidRPr="00B40B97">
        <w:rPr>
          <w:rFonts w:ascii="Times New Roman" w:hAnsi="Times New Roman"/>
          <w:sz w:val="24"/>
          <w:szCs w:val="24"/>
        </w:rPr>
        <w:t xml:space="preserve"> žiakov</w:t>
      </w:r>
    </w:p>
    <w:p w:rsidR="00784B7F" w:rsidRPr="00B40B97" w:rsidRDefault="00B40B97" w:rsidP="00784B7F">
      <w:pPr>
        <w:rPr>
          <w:rFonts w:ascii="Times New Roman" w:hAnsi="Times New Roman"/>
          <w:sz w:val="24"/>
          <w:szCs w:val="24"/>
        </w:rPr>
      </w:pPr>
      <w:r w:rsidRPr="00B40B97">
        <w:rPr>
          <w:rFonts w:ascii="Times New Roman" w:hAnsi="Times New Roman"/>
          <w:sz w:val="24"/>
          <w:szCs w:val="24"/>
        </w:rPr>
        <w:t>III.B.</w:t>
      </w:r>
      <w:r w:rsidR="00784B7F" w:rsidRPr="00B40B97">
        <w:rPr>
          <w:rFonts w:ascii="Times New Roman" w:hAnsi="Times New Roman"/>
          <w:sz w:val="24"/>
          <w:szCs w:val="24"/>
        </w:rPr>
        <w:t xml:space="preserve"> trieda                              </w:t>
      </w:r>
      <w:r w:rsidRPr="00B40B97">
        <w:rPr>
          <w:rFonts w:ascii="Times New Roman" w:hAnsi="Times New Roman"/>
          <w:sz w:val="24"/>
          <w:szCs w:val="24"/>
        </w:rPr>
        <w:t>9</w:t>
      </w:r>
      <w:r w:rsidR="00784B7F" w:rsidRPr="00B40B97">
        <w:rPr>
          <w:rFonts w:ascii="Times New Roman" w:hAnsi="Times New Roman"/>
          <w:sz w:val="24"/>
          <w:szCs w:val="24"/>
        </w:rPr>
        <w:t xml:space="preserve"> žiakov    </w:t>
      </w:r>
    </w:p>
    <w:p w:rsidR="00784B7F" w:rsidRPr="00B40B97" w:rsidRDefault="00784B7F" w:rsidP="00784B7F">
      <w:pPr>
        <w:rPr>
          <w:rFonts w:ascii="Times New Roman" w:hAnsi="Times New Roman"/>
          <w:b/>
          <w:sz w:val="24"/>
          <w:szCs w:val="24"/>
        </w:rPr>
      </w:pPr>
      <w:r w:rsidRPr="00B40B97">
        <w:rPr>
          <w:rFonts w:ascii="Times New Roman" w:hAnsi="Times New Roman"/>
          <w:b/>
          <w:sz w:val="24"/>
          <w:szCs w:val="24"/>
          <w:u w:val="single"/>
        </w:rPr>
        <w:t>Cukrárska výroba</w:t>
      </w:r>
      <w:r w:rsidRPr="00B40B97">
        <w:rPr>
          <w:rFonts w:ascii="Times New Roman" w:hAnsi="Times New Roman"/>
          <w:b/>
          <w:sz w:val="24"/>
          <w:szCs w:val="24"/>
        </w:rPr>
        <w:t>: elokované pracovisko Palárikovo</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I.K trieda                                 4 žiaci</w:t>
      </w:r>
    </w:p>
    <w:p w:rsidR="00784B7F" w:rsidRPr="00B40B97" w:rsidRDefault="00B40B97" w:rsidP="00784B7F">
      <w:pPr>
        <w:rPr>
          <w:rFonts w:ascii="Times New Roman" w:hAnsi="Times New Roman"/>
          <w:sz w:val="24"/>
          <w:szCs w:val="24"/>
        </w:rPr>
      </w:pPr>
      <w:r w:rsidRPr="00B40B97">
        <w:rPr>
          <w:rFonts w:ascii="Times New Roman" w:hAnsi="Times New Roman"/>
          <w:sz w:val="24"/>
          <w:szCs w:val="24"/>
        </w:rPr>
        <w:t>II.K</w:t>
      </w:r>
      <w:r w:rsidR="00784B7F" w:rsidRPr="00B40B97">
        <w:rPr>
          <w:rFonts w:ascii="Times New Roman" w:hAnsi="Times New Roman"/>
          <w:sz w:val="24"/>
          <w:szCs w:val="24"/>
        </w:rPr>
        <w:t xml:space="preserve"> trieda                                </w:t>
      </w:r>
      <w:r w:rsidRPr="00B40B97">
        <w:rPr>
          <w:rFonts w:ascii="Times New Roman" w:hAnsi="Times New Roman"/>
          <w:sz w:val="24"/>
          <w:szCs w:val="24"/>
        </w:rPr>
        <w:t>4 žiaci</w:t>
      </w:r>
    </w:p>
    <w:p w:rsidR="00AC491B" w:rsidRPr="00B40B97" w:rsidRDefault="00AC491B" w:rsidP="00784B7F">
      <w:pPr>
        <w:rPr>
          <w:rFonts w:ascii="Times New Roman" w:hAnsi="Times New Roman"/>
          <w:sz w:val="24"/>
          <w:szCs w:val="24"/>
        </w:rPr>
      </w:pPr>
    </w:p>
    <w:p w:rsidR="00784B7F" w:rsidRPr="00B40B97" w:rsidRDefault="00784B7F" w:rsidP="00784B7F">
      <w:pPr>
        <w:rPr>
          <w:rFonts w:ascii="Times New Roman" w:hAnsi="Times New Roman"/>
          <w:b/>
          <w:sz w:val="24"/>
          <w:szCs w:val="24"/>
          <w:u w:val="single"/>
        </w:rPr>
      </w:pPr>
      <w:r w:rsidRPr="00B40B97">
        <w:rPr>
          <w:b/>
          <w:sz w:val="24"/>
          <w:szCs w:val="24"/>
          <w:u w:val="single"/>
        </w:rPr>
        <w:t xml:space="preserve"> </w:t>
      </w:r>
      <w:r w:rsidRPr="00B40B97">
        <w:rPr>
          <w:rFonts w:ascii="Times New Roman" w:hAnsi="Times New Roman"/>
          <w:b/>
          <w:sz w:val="24"/>
          <w:szCs w:val="24"/>
          <w:u w:val="single"/>
        </w:rPr>
        <w:t>Poľnohospodárska výroba - zahradníctvo: kvetinár, zeleninár, sadovník:</w:t>
      </w:r>
    </w:p>
    <w:p w:rsidR="00784B7F" w:rsidRPr="00B40B97" w:rsidRDefault="00784B7F" w:rsidP="00784B7F">
      <w:pPr>
        <w:rPr>
          <w:rFonts w:ascii="Times New Roman" w:hAnsi="Times New Roman"/>
          <w:sz w:val="24"/>
          <w:szCs w:val="24"/>
        </w:rPr>
      </w:pP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 xml:space="preserve">I.C.D  trieda                                  </w:t>
      </w:r>
      <w:r w:rsidR="00B40B97" w:rsidRPr="00B40B97">
        <w:rPr>
          <w:rFonts w:ascii="Times New Roman" w:hAnsi="Times New Roman"/>
          <w:sz w:val="24"/>
          <w:szCs w:val="24"/>
        </w:rPr>
        <w:t>6</w:t>
      </w:r>
      <w:r w:rsidRPr="00B40B97">
        <w:rPr>
          <w:rFonts w:ascii="Times New Roman" w:hAnsi="Times New Roman"/>
          <w:sz w:val="24"/>
          <w:szCs w:val="24"/>
        </w:rPr>
        <w:t xml:space="preserve"> žiakov</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II.C,D trieda                                  4 žiaci</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 xml:space="preserve">III.C.D                  </w:t>
      </w:r>
      <w:r w:rsidR="00AC491B" w:rsidRPr="00B40B97">
        <w:rPr>
          <w:rFonts w:ascii="Times New Roman" w:hAnsi="Times New Roman"/>
          <w:sz w:val="24"/>
          <w:szCs w:val="24"/>
        </w:rPr>
        <w:t xml:space="preserve">                         3 žiac</w:t>
      </w:r>
      <w:r w:rsidR="00B40B97" w:rsidRPr="00B40B97">
        <w:rPr>
          <w:rFonts w:ascii="Times New Roman" w:hAnsi="Times New Roman"/>
          <w:sz w:val="24"/>
          <w:szCs w:val="24"/>
        </w:rPr>
        <w:t>i</w:t>
      </w:r>
    </w:p>
    <w:p w:rsidR="00AC491B" w:rsidRPr="00B40B97" w:rsidRDefault="00AC491B" w:rsidP="00784B7F">
      <w:pPr>
        <w:rPr>
          <w:rFonts w:ascii="Times New Roman" w:hAnsi="Times New Roman"/>
          <w:sz w:val="24"/>
          <w:szCs w:val="24"/>
        </w:rPr>
      </w:pPr>
    </w:p>
    <w:p w:rsidR="00784B7F" w:rsidRPr="00B40B97" w:rsidRDefault="00784B7F" w:rsidP="00784B7F">
      <w:pPr>
        <w:rPr>
          <w:rFonts w:ascii="Times New Roman" w:hAnsi="Times New Roman"/>
          <w:b/>
          <w:sz w:val="24"/>
          <w:szCs w:val="24"/>
          <w:u w:val="single"/>
        </w:rPr>
      </w:pPr>
      <w:r w:rsidRPr="00B40B97">
        <w:rPr>
          <w:rFonts w:ascii="Times New Roman" w:hAnsi="Times New Roman"/>
          <w:b/>
          <w:sz w:val="24"/>
          <w:szCs w:val="24"/>
          <w:u w:val="single"/>
        </w:rPr>
        <w:lastRenderedPageBreak/>
        <w:t>Polygrafick</w:t>
      </w:r>
      <w:r w:rsidR="00AC491B" w:rsidRPr="00B40B97">
        <w:rPr>
          <w:rFonts w:ascii="Times New Roman" w:hAnsi="Times New Roman"/>
          <w:b/>
          <w:sz w:val="24"/>
          <w:szCs w:val="24"/>
          <w:u w:val="single"/>
        </w:rPr>
        <w:t>á výroba - knihárne a kartonáž:</w:t>
      </w:r>
    </w:p>
    <w:p w:rsidR="00784B7F" w:rsidRPr="00B40B97" w:rsidRDefault="00B40B97" w:rsidP="00784B7F">
      <w:pPr>
        <w:rPr>
          <w:rFonts w:ascii="Times New Roman" w:hAnsi="Times New Roman"/>
          <w:sz w:val="24"/>
          <w:szCs w:val="24"/>
        </w:rPr>
      </w:pPr>
      <w:r w:rsidRPr="00B40B97">
        <w:rPr>
          <w:rFonts w:ascii="Times New Roman" w:hAnsi="Times New Roman"/>
          <w:sz w:val="24"/>
          <w:szCs w:val="24"/>
        </w:rPr>
        <w:t>I.D.</w:t>
      </w:r>
      <w:r w:rsidR="00784B7F" w:rsidRPr="00B40B97">
        <w:rPr>
          <w:rFonts w:ascii="Times New Roman" w:hAnsi="Times New Roman"/>
          <w:sz w:val="24"/>
          <w:szCs w:val="24"/>
        </w:rPr>
        <w:t xml:space="preserve"> trieda                                 </w:t>
      </w:r>
      <w:r w:rsidRPr="00B40B97">
        <w:rPr>
          <w:rFonts w:ascii="Times New Roman" w:hAnsi="Times New Roman"/>
          <w:sz w:val="24"/>
          <w:szCs w:val="24"/>
        </w:rPr>
        <w:t xml:space="preserve">   </w:t>
      </w:r>
      <w:r w:rsidR="00784B7F" w:rsidRPr="00B40B97">
        <w:rPr>
          <w:rFonts w:ascii="Times New Roman" w:hAnsi="Times New Roman"/>
          <w:sz w:val="24"/>
          <w:szCs w:val="24"/>
        </w:rPr>
        <w:t xml:space="preserve">   4 žiaci</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 xml:space="preserve">II.D.C trieda                                   </w:t>
      </w:r>
      <w:r w:rsidR="00B40B97" w:rsidRPr="00B40B97">
        <w:rPr>
          <w:rFonts w:ascii="Times New Roman" w:hAnsi="Times New Roman"/>
          <w:sz w:val="24"/>
          <w:szCs w:val="24"/>
        </w:rPr>
        <w:t>1 žiak</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 xml:space="preserve">III.D.C trieda                                  </w:t>
      </w:r>
      <w:r w:rsidR="00B40B97" w:rsidRPr="00B40B97">
        <w:rPr>
          <w:rFonts w:ascii="Times New Roman" w:hAnsi="Times New Roman"/>
          <w:sz w:val="24"/>
          <w:szCs w:val="24"/>
        </w:rPr>
        <w:t>3 žiaci</w:t>
      </w:r>
    </w:p>
    <w:p w:rsidR="00784B7F" w:rsidRPr="00B40B97" w:rsidRDefault="00784B7F" w:rsidP="00784B7F">
      <w:pPr>
        <w:rPr>
          <w:rFonts w:ascii="Times New Roman" w:hAnsi="Times New Roman"/>
          <w:sz w:val="24"/>
          <w:szCs w:val="24"/>
        </w:rPr>
      </w:pPr>
    </w:p>
    <w:p w:rsidR="00784B7F" w:rsidRPr="00B40B97" w:rsidRDefault="00784B7F" w:rsidP="00784B7F">
      <w:pPr>
        <w:rPr>
          <w:rFonts w:ascii="Times New Roman" w:hAnsi="Times New Roman"/>
          <w:b/>
          <w:sz w:val="24"/>
          <w:szCs w:val="24"/>
          <w:u w:val="single"/>
        </w:rPr>
      </w:pPr>
      <w:r w:rsidRPr="00B40B97">
        <w:rPr>
          <w:rFonts w:ascii="Times New Roman" w:hAnsi="Times New Roman"/>
          <w:b/>
          <w:sz w:val="24"/>
          <w:szCs w:val="24"/>
          <w:u w:val="single"/>
        </w:rPr>
        <w:t xml:space="preserve">Obchodná prevádzka – práca pri príprave jedál /Mojmírovce/: </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I.F trieda                                  5žiakov      OUI-Mojmírovce</w:t>
      </w:r>
    </w:p>
    <w:p w:rsidR="00784B7F" w:rsidRPr="00B40B97" w:rsidRDefault="00B40B97" w:rsidP="00784B7F">
      <w:pPr>
        <w:rPr>
          <w:rFonts w:ascii="Times New Roman" w:hAnsi="Times New Roman"/>
          <w:sz w:val="24"/>
          <w:szCs w:val="24"/>
        </w:rPr>
      </w:pPr>
      <w:r w:rsidRPr="00B40B97">
        <w:rPr>
          <w:rFonts w:ascii="Times New Roman" w:hAnsi="Times New Roman"/>
          <w:sz w:val="24"/>
          <w:szCs w:val="24"/>
        </w:rPr>
        <w:t>II.F.H</w:t>
      </w:r>
      <w:r w:rsidR="00784B7F" w:rsidRPr="00B40B97">
        <w:rPr>
          <w:rFonts w:ascii="Times New Roman" w:hAnsi="Times New Roman"/>
          <w:sz w:val="24"/>
          <w:szCs w:val="24"/>
        </w:rPr>
        <w:t xml:space="preserve"> trieda                             </w:t>
      </w:r>
      <w:r w:rsidRPr="00B40B97">
        <w:rPr>
          <w:rFonts w:ascii="Times New Roman" w:hAnsi="Times New Roman"/>
          <w:sz w:val="24"/>
          <w:szCs w:val="24"/>
        </w:rPr>
        <w:t>5žiakov</w:t>
      </w:r>
      <w:r w:rsidR="00784B7F" w:rsidRPr="00B40B97">
        <w:rPr>
          <w:rFonts w:ascii="Times New Roman" w:hAnsi="Times New Roman"/>
          <w:sz w:val="24"/>
          <w:szCs w:val="24"/>
        </w:rPr>
        <w:t xml:space="preserve">       OUI-Mojmírovce</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III.F</w:t>
      </w:r>
      <w:r w:rsidR="00B40B97" w:rsidRPr="00B40B97">
        <w:rPr>
          <w:rFonts w:ascii="Times New Roman" w:hAnsi="Times New Roman"/>
          <w:sz w:val="24"/>
          <w:szCs w:val="24"/>
        </w:rPr>
        <w:t>.L</w:t>
      </w:r>
      <w:r w:rsidRPr="00B40B97">
        <w:rPr>
          <w:rFonts w:ascii="Times New Roman" w:hAnsi="Times New Roman"/>
          <w:sz w:val="24"/>
          <w:szCs w:val="24"/>
        </w:rPr>
        <w:t xml:space="preserve"> trieda                            </w:t>
      </w:r>
      <w:r w:rsidR="00B40B97" w:rsidRPr="00B40B97">
        <w:rPr>
          <w:rFonts w:ascii="Times New Roman" w:hAnsi="Times New Roman"/>
          <w:sz w:val="24"/>
          <w:szCs w:val="24"/>
        </w:rPr>
        <w:t>3 žiaci</w:t>
      </w:r>
      <w:r w:rsidRPr="00B40B97">
        <w:rPr>
          <w:rFonts w:ascii="Times New Roman" w:hAnsi="Times New Roman"/>
          <w:sz w:val="24"/>
          <w:szCs w:val="24"/>
        </w:rPr>
        <w:t xml:space="preserve">   OUI-Mojmírovce</w:t>
      </w:r>
    </w:p>
    <w:p w:rsidR="00AC491B" w:rsidRPr="00B40B97" w:rsidRDefault="00AC491B" w:rsidP="00784B7F">
      <w:pPr>
        <w:rPr>
          <w:rFonts w:ascii="Times New Roman" w:hAnsi="Times New Roman"/>
          <w:sz w:val="24"/>
          <w:szCs w:val="24"/>
        </w:rPr>
      </w:pPr>
    </w:p>
    <w:p w:rsidR="00784B7F" w:rsidRPr="00B40B97" w:rsidRDefault="00784B7F" w:rsidP="00784B7F">
      <w:pPr>
        <w:rPr>
          <w:rFonts w:ascii="Times New Roman" w:hAnsi="Times New Roman"/>
          <w:b/>
          <w:sz w:val="24"/>
          <w:szCs w:val="24"/>
          <w:u w:val="single"/>
        </w:rPr>
      </w:pPr>
      <w:r w:rsidRPr="00B40B97">
        <w:rPr>
          <w:rFonts w:ascii="Times New Roman" w:hAnsi="Times New Roman"/>
          <w:b/>
          <w:sz w:val="24"/>
          <w:szCs w:val="24"/>
          <w:u w:val="single"/>
        </w:rPr>
        <w:t>Cukrárska výrobu: OUI-Mojmírovce</w:t>
      </w:r>
    </w:p>
    <w:p w:rsidR="00784B7F" w:rsidRPr="00B40B97" w:rsidRDefault="00784B7F" w:rsidP="00784B7F">
      <w:pPr>
        <w:rPr>
          <w:rFonts w:ascii="Times New Roman" w:hAnsi="Times New Roman"/>
          <w:sz w:val="24"/>
          <w:szCs w:val="24"/>
        </w:rPr>
      </w:pPr>
    </w:p>
    <w:p w:rsidR="00784B7F" w:rsidRPr="00B40B97" w:rsidRDefault="00B40B97" w:rsidP="00784B7F">
      <w:pPr>
        <w:rPr>
          <w:rFonts w:ascii="Times New Roman" w:hAnsi="Times New Roman"/>
          <w:sz w:val="24"/>
          <w:szCs w:val="24"/>
        </w:rPr>
      </w:pPr>
      <w:r w:rsidRPr="00B40B97">
        <w:rPr>
          <w:rFonts w:ascii="Times New Roman" w:hAnsi="Times New Roman"/>
          <w:sz w:val="24"/>
          <w:szCs w:val="24"/>
        </w:rPr>
        <w:t>II.L,O</w:t>
      </w:r>
      <w:r w:rsidR="00784B7F" w:rsidRPr="00B40B97">
        <w:rPr>
          <w:rFonts w:ascii="Times New Roman" w:hAnsi="Times New Roman"/>
          <w:sz w:val="24"/>
          <w:szCs w:val="24"/>
        </w:rPr>
        <w:t xml:space="preserve">    trieda                                 </w:t>
      </w:r>
      <w:r w:rsidRPr="00B40B97">
        <w:rPr>
          <w:rFonts w:ascii="Times New Roman" w:hAnsi="Times New Roman"/>
          <w:sz w:val="24"/>
          <w:szCs w:val="24"/>
        </w:rPr>
        <w:t>4žiaci</w:t>
      </w:r>
    </w:p>
    <w:p w:rsidR="00784B7F" w:rsidRPr="00B40B97" w:rsidRDefault="00B40B97" w:rsidP="00784B7F">
      <w:pPr>
        <w:rPr>
          <w:rFonts w:ascii="Times New Roman" w:hAnsi="Times New Roman"/>
          <w:sz w:val="24"/>
          <w:szCs w:val="24"/>
        </w:rPr>
      </w:pPr>
      <w:r w:rsidRPr="00B40B97">
        <w:rPr>
          <w:rFonts w:ascii="Times New Roman" w:hAnsi="Times New Roman"/>
          <w:sz w:val="24"/>
          <w:szCs w:val="24"/>
        </w:rPr>
        <w:t>III.L,F</w:t>
      </w:r>
      <w:r w:rsidR="00784B7F" w:rsidRPr="00B40B97">
        <w:rPr>
          <w:rFonts w:ascii="Times New Roman" w:hAnsi="Times New Roman"/>
          <w:sz w:val="24"/>
          <w:szCs w:val="24"/>
        </w:rPr>
        <w:t xml:space="preserve">  trieda                                 2 žiaci</w:t>
      </w:r>
    </w:p>
    <w:p w:rsidR="00784B7F" w:rsidRPr="00B40B97" w:rsidRDefault="00784B7F" w:rsidP="00784B7F">
      <w:pPr>
        <w:rPr>
          <w:rFonts w:ascii="Times New Roman" w:hAnsi="Times New Roman"/>
          <w:sz w:val="24"/>
          <w:szCs w:val="24"/>
        </w:rPr>
      </w:pPr>
    </w:p>
    <w:p w:rsidR="000260C5" w:rsidRPr="00B40B97" w:rsidRDefault="000260C5" w:rsidP="00784B7F">
      <w:pPr>
        <w:rPr>
          <w:rFonts w:ascii="Times New Roman" w:hAnsi="Times New Roman"/>
          <w:sz w:val="24"/>
          <w:szCs w:val="24"/>
        </w:rPr>
      </w:pPr>
    </w:p>
    <w:p w:rsidR="00784B7F" w:rsidRPr="00B40B97" w:rsidRDefault="00784B7F" w:rsidP="00784B7F">
      <w:pPr>
        <w:rPr>
          <w:rFonts w:ascii="Times New Roman" w:hAnsi="Times New Roman"/>
          <w:b/>
          <w:sz w:val="24"/>
          <w:szCs w:val="24"/>
        </w:rPr>
      </w:pPr>
      <w:r w:rsidRPr="00B40B97">
        <w:rPr>
          <w:rFonts w:ascii="Times New Roman" w:hAnsi="Times New Roman"/>
          <w:b/>
          <w:sz w:val="24"/>
          <w:szCs w:val="24"/>
          <w:u w:val="single"/>
        </w:rPr>
        <w:t>Obchodná prevádzka- príprava, skladovanie a predaj tovaru</w:t>
      </w:r>
      <w:r w:rsidR="00E426DA" w:rsidRPr="00B40B97">
        <w:rPr>
          <w:rFonts w:ascii="Times New Roman" w:hAnsi="Times New Roman"/>
          <w:b/>
          <w:sz w:val="24"/>
          <w:szCs w:val="24"/>
        </w:rPr>
        <w:t>:</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 xml:space="preserve">I.H trieda                                 </w:t>
      </w:r>
      <w:r w:rsidR="00B40B97" w:rsidRPr="00B40B97">
        <w:rPr>
          <w:rFonts w:ascii="Times New Roman" w:hAnsi="Times New Roman"/>
          <w:sz w:val="24"/>
          <w:szCs w:val="24"/>
        </w:rPr>
        <w:t>10  žiakov</w:t>
      </w:r>
      <w:r w:rsidRPr="00B40B97">
        <w:rPr>
          <w:rFonts w:ascii="Times New Roman" w:hAnsi="Times New Roman"/>
          <w:sz w:val="24"/>
          <w:szCs w:val="24"/>
        </w:rPr>
        <w:t xml:space="preserve">          </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II.H</w:t>
      </w:r>
      <w:r w:rsidR="00B40B97" w:rsidRPr="00B40B97">
        <w:rPr>
          <w:rFonts w:ascii="Times New Roman" w:hAnsi="Times New Roman"/>
          <w:sz w:val="24"/>
          <w:szCs w:val="24"/>
        </w:rPr>
        <w:t>.F</w:t>
      </w:r>
      <w:r w:rsidRPr="00B40B97">
        <w:rPr>
          <w:rFonts w:ascii="Times New Roman" w:hAnsi="Times New Roman"/>
          <w:sz w:val="24"/>
          <w:szCs w:val="24"/>
        </w:rPr>
        <w:t xml:space="preserve"> trieda                               </w:t>
      </w:r>
      <w:r w:rsidR="00B40B97" w:rsidRPr="00B40B97">
        <w:rPr>
          <w:rFonts w:ascii="Times New Roman" w:hAnsi="Times New Roman"/>
          <w:sz w:val="24"/>
          <w:szCs w:val="24"/>
        </w:rPr>
        <w:t>5</w:t>
      </w:r>
      <w:r w:rsidRPr="00B40B97">
        <w:rPr>
          <w:rFonts w:ascii="Times New Roman" w:hAnsi="Times New Roman"/>
          <w:sz w:val="24"/>
          <w:szCs w:val="24"/>
        </w:rPr>
        <w:t xml:space="preserve"> žiakov</w:t>
      </w:r>
    </w:p>
    <w:p w:rsidR="00784B7F" w:rsidRPr="00B40B97" w:rsidRDefault="00784B7F" w:rsidP="00784B7F">
      <w:pPr>
        <w:rPr>
          <w:rFonts w:ascii="Times New Roman" w:hAnsi="Times New Roman"/>
          <w:sz w:val="24"/>
          <w:szCs w:val="24"/>
        </w:rPr>
      </w:pPr>
      <w:r w:rsidRPr="00B40B97">
        <w:rPr>
          <w:rFonts w:ascii="Times New Roman" w:hAnsi="Times New Roman"/>
          <w:sz w:val="24"/>
          <w:szCs w:val="24"/>
        </w:rPr>
        <w:t xml:space="preserve">III.H. trieda                           </w:t>
      </w:r>
      <w:r w:rsidR="00B40B97" w:rsidRPr="00B40B97">
        <w:rPr>
          <w:rFonts w:ascii="Times New Roman" w:hAnsi="Times New Roman"/>
          <w:sz w:val="24"/>
          <w:szCs w:val="24"/>
        </w:rPr>
        <w:t xml:space="preserve">     4</w:t>
      </w:r>
      <w:r w:rsidRPr="00B40B97">
        <w:rPr>
          <w:rFonts w:ascii="Times New Roman" w:hAnsi="Times New Roman"/>
          <w:sz w:val="24"/>
          <w:szCs w:val="24"/>
        </w:rPr>
        <w:t xml:space="preserve"> žiaci</w:t>
      </w:r>
    </w:p>
    <w:p w:rsidR="00B40B97" w:rsidRPr="00B40B97" w:rsidRDefault="00B40B97" w:rsidP="00784B7F">
      <w:pPr>
        <w:rPr>
          <w:rFonts w:ascii="Times New Roman" w:hAnsi="Times New Roman"/>
          <w:sz w:val="24"/>
          <w:szCs w:val="24"/>
        </w:rPr>
      </w:pPr>
    </w:p>
    <w:p w:rsidR="00B40B97" w:rsidRPr="00B40B97" w:rsidRDefault="00B40B97" w:rsidP="00784B7F">
      <w:pPr>
        <w:rPr>
          <w:rFonts w:ascii="Times New Roman" w:hAnsi="Times New Roman"/>
          <w:b/>
          <w:sz w:val="24"/>
          <w:szCs w:val="24"/>
          <w:u w:val="single"/>
        </w:rPr>
      </w:pPr>
      <w:r w:rsidRPr="00B40B97">
        <w:rPr>
          <w:rFonts w:ascii="Times New Roman" w:hAnsi="Times New Roman"/>
          <w:b/>
          <w:sz w:val="24"/>
          <w:szCs w:val="24"/>
          <w:u w:val="single"/>
        </w:rPr>
        <w:t xml:space="preserve">Opatrovateľská starostlivosť v zdravotníckych zariadeniach a v zariadeniach sociálnej starostlivosti </w:t>
      </w:r>
    </w:p>
    <w:p w:rsidR="00B40B97" w:rsidRPr="00B40B97" w:rsidRDefault="00B40B97" w:rsidP="00784B7F">
      <w:pPr>
        <w:rPr>
          <w:rFonts w:ascii="Times New Roman" w:hAnsi="Times New Roman"/>
          <w:b/>
          <w:sz w:val="24"/>
          <w:szCs w:val="24"/>
          <w:u w:val="single"/>
        </w:rPr>
      </w:pPr>
    </w:p>
    <w:p w:rsidR="00B40B97" w:rsidRPr="00B40B97" w:rsidRDefault="00B40B97" w:rsidP="00784B7F">
      <w:pPr>
        <w:rPr>
          <w:rFonts w:ascii="Times New Roman" w:hAnsi="Times New Roman"/>
          <w:sz w:val="24"/>
          <w:szCs w:val="24"/>
        </w:rPr>
      </w:pPr>
      <w:r w:rsidRPr="00B40B97">
        <w:rPr>
          <w:rFonts w:ascii="Times New Roman" w:hAnsi="Times New Roman"/>
          <w:sz w:val="24"/>
          <w:szCs w:val="24"/>
        </w:rPr>
        <w:t>I.O.L trieda                                  5žiakov</w:t>
      </w:r>
    </w:p>
    <w:p w:rsidR="00784B7F" w:rsidRPr="00B40B97" w:rsidRDefault="00784B7F" w:rsidP="00784B7F">
      <w:pPr>
        <w:rPr>
          <w:rFonts w:ascii="Times New Roman" w:hAnsi="Times New Roman"/>
          <w:sz w:val="24"/>
          <w:szCs w:val="24"/>
        </w:rPr>
      </w:pPr>
    </w:p>
    <w:p w:rsidR="00784B7F" w:rsidRPr="00B40B97" w:rsidRDefault="00784B7F" w:rsidP="00784B7F">
      <w:pPr>
        <w:pStyle w:val="Nadpis1"/>
        <w:rPr>
          <w:sz w:val="32"/>
          <w:szCs w:val="32"/>
        </w:rPr>
      </w:pPr>
      <w:r w:rsidRPr="00B40B97">
        <w:rPr>
          <w:sz w:val="32"/>
          <w:szCs w:val="32"/>
        </w:rPr>
        <w:t xml:space="preserve">SPOLU:                                 </w:t>
      </w:r>
      <w:r w:rsidR="00B40B97" w:rsidRPr="00B40B97">
        <w:rPr>
          <w:sz w:val="32"/>
          <w:szCs w:val="32"/>
        </w:rPr>
        <w:t>95</w:t>
      </w:r>
      <w:r w:rsidRPr="00B40B97">
        <w:rPr>
          <w:sz w:val="32"/>
          <w:szCs w:val="32"/>
        </w:rPr>
        <w:t xml:space="preserve"> žiakov </w:t>
      </w:r>
    </w:p>
    <w:p w:rsidR="00784B7F" w:rsidRDefault="00784B7F" w:rsidP="00784B7F">
      <w:pPr>
        <w:rPr>
          <w:rFonts w:ascii="Times New Roman" w:hAnsi="Times New Roman"/>
          <w:b/>
          <w:sz w:val="24"/>
          <w:szCs w:val="24"/>
        </w:rPr>
      </w:pPr>
    </w:p>
    <w:p w:rsidR="00784B7F" w:rsidRDefault="00784B7F" w:rsidP="00784B7F">
      <w:pPr>
        <w:jc w:val="both"/>
        <w:rPr>
          <w:b/>
          <w:sz w:val="24"/>
        </w:rPr>
      </w:pPr>
    </w:p>
    <w:p w:rsidR="00784B7F" w:rsidRPr="00AC1D5C" w:rsidRDefault="00E426DA" w:rsidP="00784B7F">
      <w:pPr>
        <w:pStyle w:val="Zarkazkladnhotextu2"/>
        <w:tabs>
          <w:tab w:val="right" w:pos="-284"/>
        </w:tabs>
        <w:ind w:left="-567"/>
        <w:rPr>
          <w:b/>
          <w:bCs/>
          <w:sz w:val="24"/>
          <w:szCs w:val="24"/>
          <w:u w:val="single"/>
          <w:lang w:val="sk-SK"/>
        </w:rPr>
      </w:pPr>
      <w:r w:rsidRPr="00244450">
        <w:rPr>
          <w:b/>
          <w:color w:val="FF0000"/>
          <w:sz w:val="24"/>
          <w:szCs w:val="24"/>
          <w:lang w:val="sk-SK"/>
        </w:rPr>
        <w:lastRenderedPageBreak/>
        <w:t xml:space="preserve">      </w:t>
      </w:r>
      <w:r w:rsidR="00784B7F" w:rsidRPr="00244450">
        <w:rPr>
          <w:b/>
          <w:color w:val="FF0000"/>
          <w:sz w:val="24"/>
          <w:szCs w:val="24"/>
          <w:lang w:val="sk-SK"/>
        </w:rPr>
        <w:t xml:space="preserve"> </w:t>
      </w:r>
      <w:r w:rsidR="00784B7F" w:rsidRPr="00AC1D5C">
        <w:rPr>
          <w:b/>
          <w:bCs/>
          <w:sz w:val="24"/>
          <w:szCs w:val="24"/>
          <w:u w:val="single"/>
          <w:lang w:val="sk-SK"/>
        </w:rPr>
        <w:t>Počet žiakov v jednotlivých učebnýc</w:t>
      </w:r>
      <w:r w:rsidR="00B40B97" w:rsidRPr="00AC1D5C">
        <w:rPr>
          <w:b/>
          <w:bCs/>
          <w:sz w:val="24"/>
          <w:szCs w:val="24"/>
          <w:u w:val="single"/>
          <w:lang w:val="sk-SK"/>
        </w:rPr>
        <w:t>h odboroch  v školskom roku 2021/2022</w:t>
      </w:r>
    </w:p>
    <w:p w:rsidR="00784B7F" w:rsidRPr="00AC1D5C" w:rsidRDefault="00784B7F" w:rsidP="00784B7F">
      <w:pPr>
        <w:pStyle w:val="xl38"/>
        <w:pBdr>
          <w:bottom w:val="none" w:sz="0" w:space="0" w:color="auto"/>
          <w:right w:val="none" w:sz="0" w:space="0" w:color="auto"/>
        </w:pBdr>
        <w:tabs>
          <w:tab w:val="left" w:pos="7797"/>
        </w:tabs>
        <w:overflowPunct w:val="0"/>
        <w:autoSpaceDE w:val="0"/>
        <w:autoSpaceDN w:val="0"/>
        <w:adjustRightInd w:val="0"/>
        <w:spacing w:before="0" w:beforeAutospacing="0" w:after="0" w:afterAutospacing="0"/>
        <w:textAlignment w:val="baseline"/>
        <w:rPr>
          <w:rFonts w:eastAsia="Times New Roman"/>
          <w:lang w:val="sk-SK"/>
        </w:rPr>
      </w:pPr>
    </w:p>
    <w:p w:rsidR="00784B7F" w:rsidRPr="00AC1D5C" w:rsidRDefault="00784B7F" w:rsidP="00784B7F">
      <w:pPr>
        <w:ind w:left="1080"/>
        <w:jc w:val="both"/>
        <w:rPr>
          <w:rFonts w:ascii="Times New Roman" w:hAnsi="Times New Roman"/>
          <w:sz w:val="24"/>
          <w:szCs w:val="24"/>
        </w:rPr>
      </w:pPr>
      <w:r w:rsidRPr="00AC1D5C">
        <w:rPr>
          <w:rFonts w:ascii="Times New Roman" w:hAnsi="Times New Roman"/>
          <w:sz w:val="24"/>
          <w:szCs w:val="24"/>
        </w:rPr>
        <w:t xml:space="preserve">                                                                                                                           </w:t>
      </w:r>
      <w:r w:rsidRPr="00AC1D5C">
        <w:rPr>
          <w:rFonts w:ascii="Times New Roman" w:hAnsi="Times New Roman"/>
          <w:b/>
          <w:sz w:val="24"/>
          <w:szCs w:val="24"/>
        </w:rPr>
        <w:t xml:space="preserve">                </w:t>
      </w:r>
      <w:r w:rsidRPr="00AC1D5C">
        <w:rPr>
          <w:rFonts w:ascii="Times New Roman" w:hAnsi="Times New Roman"/>
          <w:sz w:val="24"/>
          <w:szCs w:val="24"/>
        </w:rPr>
        <w:t xml:space="preserve">       Učebný odbor</w:t>
      </w:r>
      <w:r w:rsidRPr="00AC1D5C">
        <w:rPr>
          <w:rFonts w:ascii="Times New Roman" w:hAnsi="Times New Roman"/>
          <w:b/>
          <w:bCs/>
          <w:i/>
          <w:iCs/>
          <w:sz w:val="24"/>
          <w:szCs w:val="24"/>
        </w:rPr>
        <w:t>: Obchodná prevádzka</w:t>
      </w:r>
      <w:r w:rsidRPr="00AC1D5C">
        <w:rPr>
          <w:rFonts w:ascii="Times New Roman" w:hAnsi="Times New Roman"/>
          <w:sz w:val="24"/>
          <w:szCs w:val="24"/>
        </w:rPr>
        <w:t xml:space="preserve"> –</w:t>
      </w:r>
      <w:r w:rsidRPr="00AC1D5C">
        <w:rPr>
          <w:rFonts w:ascii="Times New Roman" w:hAnsi="Times New Roman"/>
          <w:b/>
          <w:bCs/>
          <w:i/>
          <w:iCs/>
          <w:sz w:val="24"/>
          <w:szCs w:val="24"/>
        </w:rPr>
        <w:t xml:space="preserve"> práca pri príprave jedál</w:t>
      </w:r>
      <w:r w:rsidRPr="00AC1D5C">
        <w:rPr>
          <w:rFonts w:ascii="Times New Roman" w:hAnsi="Times New Roman"/>
          <w:sz w:val="24"/>
          <w:szCs w:val="24"/>
        </w:rPr>
        <w:t xml:space="preserve">                </w:t>
      </w:r>
    </w:p>
    <w:p w:rsidR="00784B7F" w:rsidRPr="00AC1D5C" w:rsidRDefault="00784B7F" w:rsidP="00784B7F">
      <w:pPr>
        <w:ind w:left="3261" w:hanging="2127"/>
        <w:jc w:val="both"/>
        <w:rPr>
          <w:rFonts w:ascii="Times New Roman" w:hAnsi="Times New Roman"/>
          <w:sz w:val="24"/>
          <w:szCs w:val="24"/>
        </w:rPr>
      </w:pPr>
      <w:r w:rsidRPr="00AC1D5C">
        <w:rPr>
          <w:rFonts w:ascii="Times New Roman" w:hAnsi="Times New Roman"/>
          <w:bCs/>
          <w:sz w:val="24"/>
          <w:szCs w:val="24"/>
        </w:rPr>
        <w:t>Číselný kód</w:t>
      </w:r>
      <w:r w:rsidRPr="00AC1D5C">
        <w:rPr>
          <w:rFonts w:ascii="Times New Roman" w:hAnsi="Times New Roman"/>
          <w:b/>
          <w:sz w:val="24"/>
          <w:szCs w:val="24"/>
        </w:rPr>
        <w:t>: 6491 G 01</w:t>
      </w:r>
      <w:r w:rsidRPr="00AC1D5C">
        <w:rPr>
          <w:rFonts w:ascii="Times New Roman" w:hAnsi="Times New Roman"/>
          <w:sz w:val="24"/>
          <w:szCs w:val="24"/>
        </w:rPr>
        <w:t xml:space="preserve">   I. ročník, II. ročník,III.ročník                                </w:t>
      </w:r>
    </w:p>
    <w:p w:rsidR="00784B7F" w:rsidRPr="00AC1D5C" w:rsidRDefault="00E426DA" w:rsidP="00784B7F">
      <w:pPr>
        <w:ind w:left="3261" w:hanging="2127"/>
        <w:jc w:val="both"/>
        <w:rPr>
          <w:rFonts w:ascii="Times New Roman" w:hAnsi="Times New Roman"/>
          <w:sz w:val="24"/>
          <w:szCs w:val="24"/>
        </w:rPr>
      </w:pPr>
      <w:r w:rsidRPr="00AC1D5C">
        <w:rPr>
          <w:rFonts w:ascii="Times New Roman" w:hAnsi="Times New Roman"/>
          <w:sz w:val="24"/>
          <w:szCs w:val="24"/>
        </w:rPr>
        <w:t xml:space="preserve">                           </w:t>
      </w:r>
      <w:r w:rsidRPr="00AC1D5C">
        <w:rPr>
          <w:rFonts w:ascii="Times New Roman" w:hAnsi="Times New Roman"/>
          <w:b/>
          <w:sz w:val="24"/>
          <w:szCs w:val="24"/>
        </w:rPr>
        <w:t xml:space="preserve">   </w:t>
      </w:r>
      <w:r w:rsidR="00784B7F" w:rsidRPr="00AC1D5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014"/>
      </w:tblGrid>
      <w:tr w:rsidR="00784B7F" w:rsidRPr="00AC1D5C" w:rsidTr="000E39D1">
        <w:tc>
          <w:tcPr>
            <w:tcW w:w="4914"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Trieda</w:t>
            </w:r>
          </w:p>
        </w:tc>
        <w:tc>
          <w:tcPr>
            <w:tcW w:w="4014"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Počet žiakov školy </w:t>
            </w:r>
          </w:p>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k </w:t>
            </w:r>
            <w:r w:rsidR="00B40B97" w:rsidRPr="00AC1D5C">
              <w:rPr>
                <w:rFonts w:ascii="Times New Roman" w:hAnsi="Times New Roman"/>
                <w:b/>
                <w:sz w:val="24"/>
                <w:szCs w:val="24"/>
              </w:rPr>
              <w:t>15.09.2021</w:t>
            </w:r>
          </w:p>
        </w:tc>
      </w:tr>
      <w:tr w:rsidR="00784B7F" w:rsidRPr="00AC1D5C" w:rsidTr="000E39D1">
        <w:tc>
          <w:tcPr>
            <w:tcW w:w="4914" w:type="dxa"/>
            <w:shd w:val="clear" w:color="auto" w:fill="auto"/>
          </w:tcPr>
          <w:p w:rsidR="00784B7F" w:rsidRPr="00AC1D5C" w:rsidRDefault="00784B7F" w:rsidP="000E39D1">
            <w:pPr>
              <w:jc w:val="both"/>
              <w:rPr>
                <w:rFonts w:ascii="Times New Roman" w:hAnsi="Times New Roman"/>
                <w:sz w:val="24"/>
                <w:szCs w:val="24"/>
                <w:lang w:val="es-ES"/>
              </w:rPr>
            </w:pPr>
            <w:r w:rsidRPr="00AC1D5C">
              <w:rPr>
                <w:rFonts w:ascii="Times New Roman" w:hAnsi="Times New Roman"/>
                <w:sz w:val="24"/>
                <w:szCs w:val="24"/>
                <w:lang w:val="es-ES"/>
              </w:rPr>
              <w:t>I.B el. pracovisko Palárikovo</w:t>
            </w:r>
          </w:p>
        </w:tc>
        <w:tc>
          <w:tcPr>
            <w:tcW w:w="4014" w:type="dxa"/>
            <w:shd w:val="clear" w:color="auto" w:fill="auto"/>
          </w:tcPr>
          <w:p w:rsidR="00784B7F" w:rsidRPr="00AC1D5C" w:rsidRDefault="00B40B97" w:rsidP="000E39D1">
            <w:pPr>
              <w:rPr>
                <w:rFonts w:ascii="Times New Roman" w:hAnsi="Times New Roman"/>
                <w:sz w:val="24"/>
                <w:szCs w:val="24"/>
              </w:rPr>
            </w:pPr>
            <w:r w:rsidRPr="00AC1D5C">
              <w:rPr>
                <w:rFonts w:ascii="Times New Roman" w:hAnsi="Times New Roman"/>
                <w:sz w:val="24"/>
                <w:szCs w:val="24"/>
              </w:rPr>
              <w:t>4</w:t>
            </w:r>
          </w:p>
        </w:tc>
      </w:tr>
      <w:tr w:rsidR="00784B7F" w:rsidRPr="00AC1D5C" w:rsidTr="000E39D1">
        <w:tc>
          <w:tcPr>
            <w:tcW w:w="4914" w:type="dxa"/>
            <w:shd w:val="clear" w:color="auto" w:fill="auto"/>
          </w:tcPr>
          <w:p w:rsidR="00784B7F" w:rsidRPr="00AC1D5C" w:rsidRDefault="00784B7F" w:rsidP="000E39D1">
            <w:pPr>
              <w:jc w:val="both"/>
              <w:rPr>
                <w:rFonts w:ascii="Times New Roman" w:hAnsi="Times New Roman"/>
                <w:sz w:val="24"/>
                <w:szCs w:val="24"/>
                <w:lang w:val="es-ES"/>
              </w:rPr>
            </w:pPr>
            <w:r w:rsidRPr="00AC1D5C">
              <w:rPr>
                <w:rFonts w:ascii="Times New Roman" w:hAnsi="Times New Roman"/>
                <w:sz w:val="24"/>
                <w:szCs w:val="24"/>
                <w:lang w:val="es-ES"/>
              </w:rPr>
              <w:t>II.B el. pracovisko Palárikova</w:t>
            </w:r>
          </w:p>
        </w:tc>
        <w:tc>
          <w:tcPr>
            <w:tcW w:w="4014" w:type="dxa"/>
            <w:shd w:val="clear" w:color="auto" w:fill="auto"/>
          </w:tcPr>
          <w:p w:rsidR="00784B7F" w:rsidRPr="00AC1D5C" w:rsidRDefault="00B40B97" w:rsidP="000E39D1">
            <w:pPr>
              <w:rPr>
                <w:rFonts w:ascii="Times New Roman" w:hAnsi="Times New Roman"/>
                <w:sz w:val="24"/>
                <w:szCs w:val="24"/>
              </w:rPr>
            </w:pPr>
            <w:r w:rsidRPr="00AC1D5C">
              <w:rPr>
                <w:rFonts w:ascii="Times New Roman" w:hAnsi="Times New Roman"/>
                <w:sz w:val="24"/>
                <w:szCs w:val="24"/>
              </w:rPr>
              <w:t>5</w:t>
            </w:r>
          </w:p>
        </w:tc>
      </w:tr>
      <w:tr w:rsidR="00784B7F" w:rsidRPr="00AC1D5C" w:rsidTr="000E39D1">
        <w:tc>
          <w:tcPr>
            <w:tcW w:w="4914" w:type="dxa"/>
            <w:shd w:val="clear" w:color="auto" w:fill="auto"/>
          </w:tcPr>
          <w:p w:rsidR="00784B7F" w:rsidRPr="00AC1D5C" w:rsidRDefault="00784B7F" w:rsidP="000E39D1">
            <w:pPr>
              <w:jc w:val="both"/>
              <w:rPr>
                <w:rFonts w:ascii="Times New Roman" w:hAnsi="Times New Roman"/>
                <w:sz w:val="24"/>
                <w:szCs w:val="24"/>
                <w:lang w:val="es-ES"/>
              </w:rPr>
            </w:pPr>
            <w:r w:rsidRPr="00AC1D5C">
              <w:rPr>
                <w:rFonts w:ascii="Times New Roman" w:hAnsi="Times New Roman"/>
                <w:sz w:val="24"/>
                <w:szCs w:val="24"/>
                <w:lang w:val="es-ES"/>
              </w:rPr>
              <w:t>III.B.K el. pracovisko Palárikovo</w:t>
            </w:r>
          </w:p>
        </w:tc>
        <w:tc>
          <w:tcPr>
            <w:tcW w:w="4014" w:type="dxa"/>
            <w:shd w:val="clear" w:color="auto" w:fill="auto"/>
          </w:tcPr>
          <w:p w:rsidR="00784B7F" w:rsidRPr="00AC1D5C" w:rsidRDefault="00B40B97" w:rsidP="000E39D1">
            <w:pPr>
              <w:rPr>
                <w:rFonts w:ascii="Times New Roman" w:hAnsi="Times New Roman"/>
                <w:sz w:val="24"/>
                <w:szCs w:val="24"/>
              </w:rPr>
            </w:pPr>
            <w:r w:rsidRPr="00AC1D5C">
              <w:rPr>
                <w:rFonts w:ascii="Times New Roman" w:hAnsi="Times New Roman"/>
                <w:sz w:val="24"/>
                <w:szCs w:val="24"/>
              </w:rPr>
              <w:t>9</w:t>
            </w:r>
          </w:p>
        </w:tc>
      </w:tr>
      <w:tr w:rsidR="008201EA" w:rsidRPr="00AC1D5C" w:rsidTr="000E39D1">
        <w:tc>
          <w:tcPr>
            <w:tcW w:w="4914" w:type="dxa"/>
            <w:shd w:val="clear" w:color="auto" w:fill="auto"/>
          </w:tcPr>
          <w:p w:rsidR="008201EA" w:rsidRPr="00AC1D5C" w:rsidRDefault="008201EA" w:rsidP="000E39D1">
            <w:pPr>
              <w:jc w:val="both"/>
              <w:rPr>
                <w:rFonts w:ascii="Times New Roman" w:hAnsi="Times New Roman"/>
                <w:sz w:val="24"/>
                <w:szCs w:val="24"/>
                <w:lang w:val="es-ES"/>
              </w:rPr>
            </w:pPr>
            <w:r w:rsidRPr="00AC1D5C">
              <w:rPr>
                <w:rFonts w:ascii="Times New Roman" w:hAnsi="Times New Roman"/>
                <w:sz w:val="24"/>
                <w:szCs w:val="24"/>
                <w:lang w:val="es-ES"/>
              </w:rPr>
              <w:t>III.G    el. pracovisko Palárikovo</w:t>
            </w:r>
          </w:p>
        </w:tc>
        <w:tc>
          <w:tcPr>
            <w:tcW w:w="4014" w:type="dxa"/>
            <w:shd w:val="clear" w:color="auto" w:fill="auto"/>
          </w:tcPr>
          <w:p w:rsidR="008201EA" w:rsidRPr="00AC1D5C" w:rsidRDefault="008201EA" w:rsidP="000E39D1">
            <w:pPr>
              <w:rPr>
                <w:rFonts w:ascii="Times New Roman" w:hAnsi="Times New Roman"/>
                <w:sz w:val="24"/>
                <w:szCs w:val="24"/>
              </w:rPr>
            </w:pPr>
            <w:r w:rsidRPr="00AC1D5C">
              <w:rPr>
                <w:rFonts w:ascii="Times New Roman" w:hAnsi="Times New Roman"/>
                <w:sz w:val="24"/>
                <w:szCs w:val="24"/>
              </w:rPr>
              <w:t>5</w:t>
            </w:r>
          </w:p>
        </w:tc>
      </w:tr>
      <w:tr w:rsidR="00784B7F" w:rsidRPr="00AC1D5C" w:rsidTr="000E39D1">
        <w:tc>
          <w:tcPr>
            <w:tcW w:w="4914"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I.F Mojmírovce</w:t>
            </w:r>
          </w:p>
        </w:tc>
        <w:tc>
          <w:tcPr>
            <w:tcW w:w="4014" w:type="dxa"/>
            <w:shd w:val="clear" w:color="auto" w:fill="auto"/>
          </w:tcPr>
          <w:p w:rsidR="00784B7F" w:rsidRPr="00AC1D5C" w:rsidRDefault="00784B7F" w:rsidP="000E39D1">
            <w:pPr>
              <w:rPr>
                <w:rFonts w:ascii="Times New Roman" w:hAnsi="Times New Roman"/>
                <w:sz w:val="24"/>
                <w:szCs w:val="24"/>
              </w:rPr>
            </w:pPr>
            <w:r w:rsidRPr="00AC1D5C">
              <w:rPr>
                <w:rFonts w:ascii="Times New Roman" w:hAnsi="Times New Roman"/>
                <w:sz w:val="24"/>
                <w:szCs w:val="24"/>
              </w:rPr>
              <w:t>5</w:t>
            </w:r>
          </w:p>
        </w:tc>
      </w:tr>
      <w:tr w:rsidR="00784B7F" w:rsidRPr="00AC1D5C" w:rsidTr="000E39D1">
        <w:tc>
          <w:tcPr>
            <w:tcW w:w="4914" w:type="dxa"/>
            <w:shd w:val="clear" w:color="auto" w:fill="auto"/>
          </w:tcPr>
          <w:p w:rsidR="00784B7F" w:rsidRPr="00AC1D5C" w:rsidRDefault="008201EA" w:rsidP="000E39D1">
            <w:pPr>
              <w:jc w:val="both"/>
              <w:rPr>
                <w:rFonts w:ascii="Times New Roman" w:hAnsi="Times New Roman"/>
                <w:sz w:val="24"/>
                <w:szCs w:val="24"/>
              </w:rPr>
            </w:pPr>
            <w:r w:rsidRPr="00AC1D5C">
              <w:rPr>
                <w:rFonts w:ascii="Times New Roman" w:hAnsi="Times New Roman"/>
                <w:sz w:val="24"/>
                <w:szCs w:val="24"/>
              </w:rPr>
              <w:t>II.F.H</w:t>
            </w:r>
            <w:r w:rsidR="00784B7F" w:rsidRPr="00AC1D5C">
              <w:rPr>
                <w:rFonts w:ascii="Times New Roman" w:hAnsi="Times New Roman"/>
                <w:sz w:val="24"/>
                <w:szCs w:val="24"/>
              </w:rPr>
              <w:t xml:space="preserve"> Mojmírovce</w:t>
            </w:r>
          </w:p>
        </w:tc>
        <w:tc>
          <w:tcPr>
            <w:tcW w:w="4014" w:type="dxa"/>
            <w:shd w:val="clear" w:color="auto" w:fill="auto"/>
          </w:tcPr>
          <w:p w:rsidR="00784B7F" w:rsidRPr="00AC1D5C" w:rsidRDefault="008201EA" w:rsidP="000E39D1">
            <w:pPr>
              <w:rPr>
                <w:rFonts w:ascii="Times New Roman" w:hAnsi="Times New Roman"/>
                <w:sz w:val="24"/>
                <w:szCs w:val="24"/>
              </w:rPr>
            </w:pPr>
            <w:r w:rsidRPr="00AC1D5C">
              <w:rPr>
                <w:rFonts w:ascii="Times New Roman" w:hAnsi="Times New Roman"/>
                <w:sz w:val="24"/>
                <w:szCs w:val="24"/>
              </w:rPr>
              <w:t>5</w:t>
            </w:r>
          </w:p>
        </w:tc>
      </w:tr>
      <w:tr w:rsidR="00784B7F" w:rsidRPr="00AC1D5C" w:rsidTr="000E39D1">
        <w:tc>
          <w:tcPr>
            <w:tcW w:w="4914" w:type="dxa"/>
            <w:tcBorders>
              <w:top w:val="single" w:sz="4" w:space="0" w:color="auto"/>
              <w:left w:val="single" w:sz="4" w:space="0" w:color="auto"/>
              <w:bottom w:val="single" w:sz="4" w:space="0" w:color="auto"/>
              <w:right w:val="single" w:sz="4" w:space="0" w:color="auto"/>
            </w:tcBorders>
            <w:shd w:val="clear" w:color="auto" w:fill="auto"/>
          </w:tcPr>
          <w:p w:rsidR="00784B7F" w:rsidRPr="00AC1D5C" w:rsidRDefault="00784B7F" w:rsidP="008201EA">
            <w:pPr>
              <w:rPr>
                <w:rFonts w:ascii="Times New Roman" w:hAnsi="Times New Roman"/>
                <w:sz w:val="24"/>
                <w:szCs w:val="24"/>
              </w:rPr>
            </w:pPr>
            <w:r w:rsidRPr="00AC1D5C">
              <w:rPr>
                <w:rFonts w:ascii="Times New Roman" w:hAnsi="Times New Roman"/>
                <w:sz w:val="24"/>
                <w:szCs w:val="24"/>
              </w:rPr>
              <w:t>III.F.</w:t>
            </w:r>
            <w:r w:rsidR="008201EA" w:rsidRPr="00AC1D5C">
              <w:rPr>
                <w:rFonts w:ascii="Times New Roman" w:hAnsi="Times New Roman"/>
                <w:sz w:val="24"/>
                <w:szCs w:val="24"/>
              </w:rPr>
              <w:t>L</w:t>
            </w:r>
            <w:r w:rsidRPr="00AC1D5C">
              <w:rPr>
                <w:rFonts w:ascii="Times New Roman" w:hAnsi="Times New Roman"/>
                <w:sz w:val="24"/>
                <w:szCs w:val="24"/>
              </w:rPr>
              <w:t>Mojmírovce:</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784B7F" w:rsidRPr="00AC1D5C" w:rsidRDefault="008201EA" w:rsidP="000E39D1">
            <w:pPr>
              <w:jc w:val="both"/>
              <w:rPr>
                <w:rFonts w:ascii="Times New Roman" w:hAnsi="Times New Roman"/>
                <w:sz w:val="24"/>
                <w:szCs w:val="24"/>
              </w:rPr>
            </w:pPr>
            <w:r w:rsidRPr="00AC1D5C">
              <w:rPr>
                <w:rFonts w:ascii="Times New Roman" w:hAnsi="Times New Roman"/>
                <w:sz w:val="24"/>
                <w:szCs w:val="24"/>
              </w:rPr>
              <w:t>3</w:t>
            </w:r>
          </w:p>
        </w:tc>
      </w:tr>
      <w:tr w:rsidR="00784B7F" w:rsidRPr="00AC1D5C" w:rsidTr="000E39D1">
        <w:tc>
          <w:tcPr>
            <w:tcW w:w="4914" w:type="dxa"/>
            <w:tcBorders>
              <w:top w:val="single" w:sz="4" w:space="0" w:color="auto"/>
              <w:left w:val="single" w:sz="4" w:space="0" w:color="auto"/>
              <w:bottom w:val="single" w:sz="4" w:space="0" w:color="auto"/>
              <w:right w:val="single" w:sz="4" w:space="0" w:color="auto"/>
            </w:tcBorders>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SPOLU:</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784B7F" w:rsidRPr="00AC1D5C" w:rsidRDefault="008201EA" w:rsidP="000E39D1">
            <w:pPr>
              <w:jc w:val="both"/>
              <w:rPr>
                <w:rFonts w:ascii="Times New Roman" w:hAnsi="Times New Roman"/>
                <w:b/>
                <w:sz w:val="24"/>
                <w:szCs w:val="24"/>
              </w:rPr>
            </w:pPr>
            <w:r w:rsidRPr="00AC1D5C">
              <w:rPr>
                <w:rFonts w:ascii="Times New Roman" w:hAnsi="Times New Roman"/>
                <w:b/>
                <w:sz w:val="24"/>
                <w:szCs w:val="24"/>
              </w:rPr>
              <w:t>36</w:t>
            </w:r>
          </w:p>
        </w:tc>
      </w:tr>
    </w:tbl>
    <w:p w:rsidR="00784B7F" w:rsidRPr="00AC1D5C" w:rsidRDefault="00784B7F" w:rsidP="00784B7F">
      <w:pPr>
        <w:ind w:left="3261" w:hanging="2127"/>
        <w:jc w:val="both"/>
        <w:rPr>
          <w:rFonts w:ascii="Times New Roman" w:hAnsi="Times New Roman"/>
          <w:sz w:val="24"/>
          <w:szCs w:val="24"/>
        </w:rPr>
      </w:pPr>
    </w:p>
    <w:p w:rsidR="008201EA" w:rsidRPr="00AC1D5C" w:rsidRDefault="008201EA" w:rsidP="00784B7F">
      <w:pPr>
        <w:ind w:left="142"/>
        <w:jc w:val="both"/>
        <w:rPr>
          <w:rFonts w:ascii="Times New Roman" w:hAnsi="Times New Roman"/>
          <w:b/>
          <w:bCs/>
          <w:i/>
          <w:iCs/>
          <w:sz w:val="24"/>
          <w:szCs w:val="24"/>
        </w:rPr>
      </w:pPr>
    </w:p>
    <w:p w:rsidR="000260C5" w:rsidRPr="00AC1D5C" w:rsidRDefault="000260C5" w:rsidP="00784B7F">
      <w:pPr>
        <w:ind w:left="142"/>
        <w:jc w:val="both"/>
        <w:rPr>
          <w:rFonts w:ascii="Times New Roman" w:hAnsi="Times New Roman"/>
          <w:b/>
          <w:bCs/>
          <w:i/>
          <w:iCs/>
          <w:sz w:val="24"/>
          <w:szCs w:val="24"/>
        </w:rPr>
      </w:pPr>
    </w:p>
    <w:p w:rsidR="00784B7F" w:rsidRPr="00AC1D5C" w:rsidRDefault="00784B7F" w:rsidP="00784B7F">
      <w:pPr>
        <w:ind w:left="993"/>
        <w:jc w:val="both"/>
        <w:rPr>
          <w:rFonts w:ascii="Times New Roman" w:hAnsi="Times New Roman"/>
          <w:sz w:val="24"/>
          <w:szCs w:val="24"/>
        </w:rPr>
      </w:pPr>
      <w:r w:rsidRPr="00AC1D5C">
        <w:rPr>
          <w:rFonts w:ascii="Times New Roman" w:hAnsi="Times New Roman"/>
          <w:sz w:val="24"/>
          <w:szCs w:val="24"/>
        </w:rPr>
        <w:t xml:space="preserve">Učebný odbor:Poľnohospodárska výroba - záhradníctvo: kvetinár, zeleninár, sadovník </w:t>
      </w:r>
    </w:p>
    <w:p w:rsidR="00784B7F" w:rsidRPr="00AC1D5C" w:rsidRDefault="00784B7F" w:rsidP="00784B7F">
      <w:pPr>
        <w:ind w:left="1080"/>
        <w:jc w:val="both"/>
        <w:rPr>
          <w:rFonts w:ascii="Times New Roman" w:hAnsi="Times New Roman"/>
          <w:sz w:val="24"/>
          <w:szCs w:val="24"/>
        </w:rPr>
      </w:pPr>
      <w:r w:rsidRPr="00AC1D5C">
        <w:rPr>
          <w:rFonts w:ascii="Times New Roman" w:hAnsi="Times New Roman"/>
          <w:sz w:val="24"/>
          <w:szCs w:val="24"/>
        </w:rPr>
        <w:t xml:space="preserve">               </w:t>
      </w:r>
      <w:r w:rsidRPr="00AC1D5C">
        <w:rPr>
          <w:rFonts w:ascii="Times New Roman" w:hAnsi="Times New Roman"/>
          <w:b/>
          <w:sz w:val="24"/>
          <w:szCs w:val="24"/>
        </w:rPr>
        <w:t xml:space="preserve"> </w:t>
      </w:r>
      <w:r w:rsidRPr="00AC1D5C">
        <w:rPr>
          <w:rFonts w:ascii="Times New Roman" w:hAnsi="Times New Roman"/>
          <w:bCs/>
          <w:sz w:val="24"/>
          <w:szCs w:val="24"/>
        </w:rPr>
        <w:t xml:space="preserve">Číselný kód: </w:t>
      </w:r>
      <w:r w:rsidRPr="00AC1D5C">
        <w:rPr>
          <w:rFonts w:ascii="Times New Roman" w:hAnsi="Times New Roman"/>
          <w:b/>
          <w:sz w:val="24"/>
          <w:szCs w:val="24"/>
        </w:rPr>
        <w:t>4572 G 09</w:t>
      </w:r>
      <w:r w:rsidRPr="00AC1D5C">
        <w:rPr>
          <w:rFonts w:ascii="Times New Roman" w:hAnsi="Times New Roman"/>
          <w:sz w:val="24"/>
          <w:szCs w:val="24"/>
        </w:rPr>
        <w:t xml:space="preserve"> – I. II. a III. ročník</w:t>
      </w:r>
    </w:p>
    <w:p w:rsidR="00784B7F" w:rsidRPr="00AC1D5C" w:rsidRDefault="00784B7F" w:rsidP="00784B7F">
      <w:pPr>
        <w:ind w:left="1080"/>
        <w:jc w:val="both"/>
        <w:rPr>
          <w:rFonts w:ascii="Times New Roman" w:hAnsi="Times New Roman"/>
          <w:b/>
          <w:bCs/>
          <w:i/>
          <w:i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4749"/>
      </w:tblGrid>
      <w:tr w:rsidR="00784B7F" w:rsidRPr="00AC1D5C" w:rsidTr="00E426DA">
        <w:tc>
          <w:tcPr>
            <w:tcW w:w="4182"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Trieda:</w:t>
            </w:r>
          </w:p>
        </w:tc>
        <w:tc>
          <w:tcPr>
            <w:tcW w:w="4749" w:type="dxa"/>
          </w:tcPr>
          <w:p w:rsidR="00784B7F" w:rsidRPr="00AC1D5C" w:rsidRDefault="00784B7F" w:rsidP="000E39D1">
            <w:pPr>
              <w:pStyle w:val="Nadpis5"/>
              <w:rPr>
                <w:sz w:val="24"/>
                <w:szCs w:val="24"/>
              </w:rPr>
            </w:pPr>
            <w:r w:rsidRPr="00AC1D5C">
              <w:rPr>
                <w:sz w:val="24"/>
                <w:szCs w:val="24"/>
              </w:rPr>
              <w:t>Počet žiakov školy</w:t>
            </w:r>
          </w:p>
          <w:p w:rsidR="00784B7F" w:rsidRPr="00AC1D5C" w:rsidRDefault="008201EA" w:rsidP="000E39D1">
            <w:pPr>
              <w:jc w:val="both"/>
              <w:rPr>
                <w:rFonts w:ascii="Times New Roman" w:hAnsi="Times New Roman"/>
                <w:b/>
                <w:bCs/>
                <w:sz w:val="24"/>
                <w:szCs w:val="24"/>
              </w:rPr>
            </w:pPr>
            <w:r w:rsidRPr="00AC1D5C">
              <w:rPr>
                <w:rFonts w:ascii="Times New Roman" w:hAnsi="Times New Roman"/>
                <w:b/>
                <w:bCs/>
                <w:sz w:val="24"/>
                <w:szCs w:val="24"/>
              </w:rPr>
              <w:t>k 15.09.2021</w:t>
            </w:r>
          </w:p>
        </w:tc>
      </w:tr>
      <w:tr w:rsidR="00784B7F" w:rsidRPr="00AC1D5C" w:rsidTr="00E426DA">
        <w:tc>
          <w:tcPr>
            <w:tcW w:w="4182" w:type="dxa"/>
          </w:tcPr>
          <w:p w:rsidR="00784B7F" w:rsidRPr="00AC1D5C" w:rsidRDefault="008201EA" w:rsidP="000E39D1">
            <w:pPr>
              <w:jc w:val="both"/>
              <w:rPr>
                <w:rFonts w:ascii="Times New Roman" w:hAnsi="Times New Roman"/>
                <w:sz w:val="24"/>
                <w:szCs w:val="24"/>
              </w:rPr>
            </w:pPr>
            <w:r w:rsidRPr="00AC1D5C">
              <w:rPr>
                <w:rFonts w:ascii="Times New Roman" w:hAnsi="Times New Roman"/>
                <w:sz w:val="24"/>
                <w:szCs w:val="24"/>
              </w:rPr>
              <w:t>I.C.</w:t>
            </w:r>
          </w:p>
        </w:tc>
        <w:tc>
          <w:tcPr>
            <w:tcW w:w="4749"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             </w:t>
            </w:r>
            <w:r w:rsidR="008201EA" w:rsidRPr="00AC1D5C">
              <w:rPr>
                <w:rFonts w:ascii="Times New Roman" w:hAnsi="Times New Roman"/>
                <w:sz w:val="24"/>
                <w:szCs w:val="24"/>
              </w:rPr>
              <w:t>6</w:t>
            </w:r>
          </w:p>
        </w:tc>
      </w:tr>
      <w:tr w:rsidR="00784B7F" w:rsidRPr="00AC1D5C" w:rsidTr="00E426DA">
        <w:tc>
          <w:tcPr>
            <w:tcW w:w="4182"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II.C,D</w:t>
            </w:r>
          </w:p>
        </w:tc>
        <w:tc>
          <w:tcPr>
            <w:tcW w:w="4749"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             </w:t>
            </w:r>
            <w:r w:rsidR="00AC1D5C" w:rsidRPr="00AC1D5C">
              <w:rPr>
                <w:rFonts w:ascii="Times New Roman" w:hAnsi="Times New Roman"/>
                <w:sz w:val="24"/>
                <w:szCs w:val="24"/>
              </w:rPr>
              <w:t>4</w:t>
            </w:r>
          </w:p>
        </w:tc>
      </w:tr>
      <w:tr w:rsidR="00784B7F" w:rsidRPr="00AC1D5C" w:rsidTr="00E426DA">
        <w:tc>
          <w:tcPr>
            <w:tcW w:w="4182"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III.C,D</w:t>
            </w:r>
          </w:p>
        </w:tc>
        <w:tc>
          <w:tcPr>
            <w:tcW w:w="4749"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             3</w:t>
            </w:r>
          </w:p>
        </w:tc>
      </w:tr>
      <w:tr w:rsidR="00784B7F" w:rsidRPr="00AC1D5C" w:rsidTr="00E426DA">
        <w:tc>
          <w:tcPr>
            <w:tcW w:w="4182" w:type="dxa"/>
          </w:tcPr>
          <w:p w:rsidR="00784B7F" w:rsidRPr="00AC1D5C" w:rsidRDefault="00784B7F" w:rsidP="000E39D1">
            <w:pPr>
              <w:jc w:val="both"/>
              <w:rPr>
                <w:rFonts w:ascii="Times New Roman" w:hAnsi="Times New Roman"/>
                <w:b/>
                <w:bCs/>
                <w:i/>
                <w:iCs/>
                <w:sz w:val="24"/>
                <w:szCs w:val="24"/>
              </w:rPr>
            </w:pPr>
            <w:r w:rsidRPr="00AC1D5C">
              <w:rPr>
                <w:rFonts w:ascii="Times New Roman" w:hAnsi="Times New Roman"/>
                <w:b/>
                <w:bCs/>
                <w:i/>
                <w:iCs/>
                <w:sz w:val="24"/>
                <w:szCs w:val="24"/>
              </w:rPr>
              <w:t>SPOLU:</w:t>
            </w:r>
          </w:p>
        </w:tc>
        <w:tc>
          <w:tcPr>
            <w:tcW w:w="4749" w:type="dxa"/>
          </w:tcPr>
          <w:p w:rsidR="00784B7F" w:rsidRPr="00AC1D5C" w:rsidRDefault="00784B7F" w:rsidP="000E39D1">
            <w:pPr>
              <w:jc w:val="both"/>
              <w:rPr>
                <w:rFonts w:ascii="Times New Roman" w:hAnsi="Times New Roman"/>
                <w:b/>
                <w:bCs/>
                <w:i/>
                <w:iCs/>
                <w:sz w:val="24"/>
                <w:szCs w:val="24"/>
              </w:rPr>
            </w:pPr>
            <w:r w:rsidRPr="00AC1D5C">
              <w:rPr>
                <w:rFonts w:ascii="Times New Roman" w:hAnsi="Times New Roman"/>
                <w:b/>
                <w:bCs/>
                <w:i/>
                <w:iCs/>
                <w:sz w:val="24"/>
                <w:szCs w:val="24"/>
              </w:rPr>
              <w:t xml:space="preserve">             </w:t>
            </w:r>
            <w:r w:rsidR="00AC1D5C" w:rsidRPr="00AC1D5C">
              <w:rPr>
                <w:rFonts w:ascii="Times New Roman" w:hAnsi="Times New Roman"/>
                <w:b/>
                <w:bCs/>
                <w:i/>
                <w:iCs/>
                <w:sz w:val="24"/>
                <w:szCs w:val="24"/>
              </w:rPr>
              <w:t>13</w:t>
            </w:r>
          </w:p>
        </w:tc>
      </w:tr>
    </w:tbl>
    <w:p w:rsidR="00784B7F" w:rsidRPr="00AC1D5C" w:rsidRDefault="00784B7F" w:rsidP="00784B7F">
      <w:pPr>
        <w:ind w:left="1080"/>
        <w:jc w:val="both"/>
        <w:rPr>
          <w:rFonts w:ascii="Times New Roman" w:hAnsi="Times New Roman"/>
          <w:b/>
          <w:bCs/>
          <w:i/>
          <w:iCs/>
          <w:sz w:val="24"/>
          <w:szCs w:val="24"/>
        </w:rPr>
      </w:pPr>
    </w:p>
    <w:p w:rsidR="00784B7F" w:rsidRPr="00244450" w:rsidRDefault="00784B7F" w:rsidP="00784B7F">
      <w:pPr>
        <w:ind w:left="1080"/>
        <w:jc w:val="both"/>
        <w:rPr>
          <w:rFonts w:ascii="Times New Roman" w:hAnsi="Times New Roman"/>
          <w:b/>
          <w:bCs/>
          <w:i/>
          <w:iCs/>
          <w:color w:val="FF0000"/>
          <w:sz w:val="24"/>
          <w:szCs w:val="24"/>
        </w:rPr>
      </w:pPr>
    </w:p>
    <w:p w:rsidR="00784B7F" w:rsidRPr="00AC1D5C" w:rsidRDefault="00784B7F" w:rsidP="00784B7F">
      <w:pPr>
        <w:ind w:left="1080"/>
        <w:jc w:val="both"/>
        <w:rPr>
          <w:rFonts w:ascii="Times New Roman" w:hAnsi="Times New Roman"/>
          <w:b/>
          <w:bCs/>
          <w:i/>
          <w:iCs/>
          <w:sz w:val="24"/>
          <w:szCs w:val="24"/>
        </w:rPr>
      </w:pPr>
    </w:p>
    <w:p w:rsidR="00784B7F" w:rsidRPr="00AC1D5C" w:rsidRDefault="00784B7F" w:rsidP="00784B7F">
      <w:pPr>
        <w:ind w:left="993"/>
        <w:jc w:val="both"/>
        <w:rPr>
          <w:rFonts w:ascii="Times New Roman" w:hAnsi="Times New Roman"/>
          <w:sz w:val="24"/>
          <w:szCs w:val="24"/>
        </w:rPr>
      </w:pPr>
      <w:r w:rsidRPr="00AC1D5C">
        <w:rPr>
          <w:rFonts w:ascii="Times New Roman" w:hAnsi="Times New Roman"/>
          <w:sz w:val="24"/>
          <w:szCs w:val="24"/>
        </w:rPr>
        <w:t>Učebný odbor:</w:t>
      </w:r>
      <w:r w:rsidRPr="00AC1D5C">
        <w:rPr>
          <w:rFonts w:ascii="Times New Roman" w:hAnsi="Times New Roman"/>
          <w:b/>
          <w:bCs/>
          <w:i/>
          <w:iCs/>
          <w:sz w:val="24"/>
          <w:szCs w:val="24"/>
        </w:rPr>
        <w:t>Polygrafická výroba</w:t>
      </w:r>
      <w:r w:rsidRPr="00AC1D5C">
        <w:rPr>
          <w:rFonts w:ascii="Times New Roman" w:hAnsi="Times New Roman"/>
          <w:sz w:val="24"/>
          <w:szCs w:val="24"/>
        </w:rPr>
        <w:t xml:space="preserve"> - </w:t>
      </w:r>
      <w:r w:rsidRPr="00AC1D5C">
        <w:rPr>
          <w:rFonts w:ascii="Times New Roman" w:hAnsi="Times New Roman"/>
          <w:b/>
          <w:bCs/>
          <w:i/>
          <w:iCs/>
          <w:sz w:val="24"/>
          <w:szCs w:val="24"/>
        </w:rPr>
        <w:t>knihárne a kartonáž</w:t>
      </w:r>
    </w:p>
    <w:p w:rsidR="00784B7F" w:rsidRPr="00AC1D5C" w:rsidRDefault="00784B7F" w:rsidP="00784B7F">
      <w:pPr>
        <w:jc w:val="both"/>
        <w:rPr>
          <w:rFonts w:ascii="Times New Roman" w:hAnsi="Times New Roman"/>
          <w:b/>
          <w:bCs/>
          <w:i/>
          <w:iCs/>
          <w:sz w:val="24"/>
          <w:szCs w:val="24"/>
        </w:rPr>
      </w:pPr>
      <w:r w:rsidRPr="00AC1D5C">
        <w:rPr>
          <w:rFonts w:ascii="Times New Roman" w:hAnsi="Times New Roman"/>
          <w:sz w:val="24"/>
          <w:szCs w:val="24"/>
        </w:rPr>
        <w:t xml:space="preserve">                Číselný   kód</w:t>
      </w:r>
      <w:r w:rsidRPr="00AC1D5C">
        <w:rPr>
          <w:rFonts w:ascii="Times New Roman" w:hAnsi="Times New Roman"/>
          <w:b/>
          <w:sz w:val="24"/>
          <w:szCs w:val="24"/>
        </w:rPr>
        <w:t>:</w:t>
      </w:r>
      <w:r w:rsidRPr="00AC1D5C">
        <w:rPr>
          <w:rFonts w:ascii="Times New Roman" w:hAnsi="Times New Roman"/>
          <w:sz w:val="24"/>
          <w:szCs w:val="24"/>
        </w:rPr>
        <w:t xml:space="preserve"> </w:t>
      </w:r>
      <w:r w:rsidRPr="00AC1D5C">
        <w:rPr>
          <w:rFonts w:ascii="Times New Roman" w:hAnsi="Times New Roman"/>
          <w:b/>
          <w:sz w:val="24"/>
          <w:szCs w:val="24"/>
        </w:rPr>
        <w:t xml:space="preserve"> 6495 G 01- </w:t>
      </w:r>
      <w:r w:rsidRPr="00AC1D5C">
        <w:rPr>
          <w:rFonts w:ascii="Times New Roman" w:hAnsi="Times New Roman"/>
          <w:sz w:val="24"/>
          <w:szCs w:val="24"/>
        </w:rPr>
        <w:t>I. ročník</w:t>
      </w:r>
      <w:r w:rsidRPr="00AC1D5C">
        <w:rPr>
          <w:rFonts w:ascii="Times New Roman" w:hAnsi="Times New Roman"/>
          <w:b/>
          <w:sz w:val="24"/>
          <w:szCs w:val="24"/>
        </w:rPr>
        <w:t xml:space="preserve"> ,</w:t>
      </w:r>
      <w:r w:rsidRPr="00AC1D5C">
        <w:rPr>
          <w:rFonts w:ascii="Times New Roman" w:hAnsi="Times New Roman"/>
          <w:sz w:val="24"/>
          <w:szCs w:val="24"/>
        </w:rPr>
        <w:t xml:space="preserve"> II. ročník, III. ročník                                       </w:t>
      </w:r>
    </w:p>
    <w:p w:rsidR="00784B7F" w:rsidRPr="00AC1D5C" w:rsidRDefault="00784B7F" w:rsidP="00784B7F">
      <w:pPr>
        <w:jc w:val="both"/>
        <w:rPr>
          <w:rFonts w:ascii="Times New Roman" w:hAnsi="Times New Roman"/>
          <w:sz w:val="24"/>
          <w:szCs w:val="24"/>
        </w:rPr>
      </w:pPr>
      <w:r w:rsidRPr="00AC1D5C">
        <w:rPr>
          <w:rFonts w:ascii="Times New Roman" w:hAnsi="Times New Roman"/>
          <w:b/>
          <w:bCs/>
          <w:i/>
          <w:iCs/>
          <w:sz w:val="24"/>
          <w:szCs w:val="24"/>
        </w:rPr>
        <w:t xml:space="preserve">                          </w:t>
      </w:r>
      <w:r w:rsidRPr="00AC1D5C">
        <w:rPr>
          <w:rFonts w:ascii="Times New Roman" w:hAnsi="Times New Roman"/>
          <w:sz w:val="24"/>
          <w:szCs w:val="24"/>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3"/>
        <w:gridCol w:w="5028"/>
      </w:tblGrid>
      <w:tr w:rsidR="00784B7F" w:rsidRPr="00AC1D5C" w:rsidTr="00E426DA">
        <w:tc>
          <w:tcPr>
            <w:tcW w:w="3903"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Trieda:</w:t>
            </w:r>
          </w:p>
        </w:tc>
        <w:tc>
          <w:tcPr>
            <w:tcW w:w="5028"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Počet žiakov školy</w:t>
            </w:r>
          </w:p>
          <w:p w:rsidR="00784B7F" w:rsidRPr="00AC1D5C" w:rsidRDefault="00AC1D5C" w:rsidP="000E39D1">
            <w:pPr>
              <w:jc w:val="both"/>
              <w:rPr>
                <w:rFonts w:ascii="Times New Roman" w:hAnsi="Times New Roman"/>
                <w:b/>
                <w:bCs/>
                <w:sz w:val="24"/>
                <w:szCs w:val="24"/>
              </w:rPr>
            </w:pPr>
            <w:r w:rsidRPr="00AC1D5C">
              <w:rPr>
                <w:rFonts w:ascii="Times New Roman" w:hAnsi="Times New Roman"/>
                <w:b/>
                <w:bCs/>
                <w:sz w:val="24"/>
                <w:szCs w:val="24"/>
              </w:rPr>
              <w:t>k15.09.2021</w:t>
            </w:r>
          </w:p>
        </w:tc>
      </w:tr>
      <w:tr w:rsidR="00784B7F" w:rsidRPr="00AC1D5C" w:rsidTr="00E426DA">
        <w:tc>
          <w:tcPr>
            <w:tcW w:w="3903" w:type="dxa"/>
          </w:tcPr>
          <w:p w:rsidR="00784B7F" w:rsidRPr="00AC1D5C" w:rsidRDefault="00AC1D5C" w:rsidP="000E39D1">
            <w:pPr>
              <w:jc w:val="both"/>
              <w:rPr>
                <w:rFonts w:ascii="Times New Roman" w:hAnsi="Times New Roman"/>
                <w:sz w:val="24"/>
                <w:szCs w:val="24"/>
              </w:rPr>
            </w:pPr>
            <w:r w:rsidRPr="00AC1D5C">
              <w:rPr>
                <w:rFonts w:ascii="Times New Roman" w:hAnsi="Times New Roman"/>
                <w:sz w:val="24"/>
                <w:szCs w:val="24"/>
              </w:rPr>
              <w:t>I.D.</w:t>
            </w:r>
          </w:p>
        </w:tc>
        <w:tc>
          <w:tcPr>
            <w:tcW w:w="5028"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                4</w:t>
            </w:r>
          </w:p>
        </w:tc>
      </w:tr>
      <w:tr w:rsidR="00784B7F" w:rsidRPr="00AC1D5C" w:rsidTr="00E426DA">
        <w:tc>
          <w:tcPr>
            <w:tcW w:w="3903"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II.D,C</w:t>
            </w:r>
          </w:p>
        </w:tc>
        <w:tc>
          <w:tcPr>
            <w:tcW w:w="5028"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                </w:t>
            </w:r>
            <w:r w:rsidR="00AC1D5C" w:rsidRPr="00AC1D5C">
              <w:rPr>
                <w:rFonts w:ascii="Times New Roman" w:hAnsi="Times New Roman"/>
                <w:sz w:val="24"/>
                <w:szCs w:val="24"/>
              </w:rPr>
              <w:t>1</w:t>
            </w:r>
          </w:p>
        </w:tc>
      </w:tr>
      <w:tr w:rsidR="00784B7F" w:rsidRPr="00AC1D5C" w:rsidTr="00E426DA">
        <w:tc>
          <w:tcPr>
            <w:tcW w:w="3903"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III.D.C</w:t>
            </w:r>
          </w:p>
        </w:tc>
        <w:tc>
          <w:tcPr>
            <w:tcW w:w="5028" w:type="dxa"/>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                </w:t>
            </w:r>
            <w:r w:rsidR="00AC1D5C" w:rsidRPr="00AC1D5C">
              <w:rPr>
                <w:rFonts w:ascii="Times New Roman" w:hAnsi="Times New Roman"/>
                <w:sz w:val="24"/>
                <w:szCs w:val="24"/>
              </w:rPr>
              <w:t>3</w:t>
            </w:r>
          </w:p>
        </w:tc>
      </w:tr>
      <w:tr w:rsidR="00784B7F" w:rsidRPr="00AC1D5C" w:rsidTr="00E426DA">
        <w:tc>
          <w:tcPr>
            <w:tcW w:w="3903" w:type="dxa"/>
          </w:tcPr>
          <w:p w:rsidR="00784B7F" w:rsidRPr="00AC1D5C" w:rsidRDefault="00784B7F" w:rsidP="000E39D1">
            <w:pPr>
              <w:jc w:val="both"/>
              <w:rPr>
                <w:rFonts w:ascii="Times New Roman" w:hAnsi="Times New Roman"/>
                <w:b/>
                <w:bCs/>
                <w:i/>
                <w:iCs/>
                <w:sz w:val="24"/>
                <w:szCs w:val="24"/>
              </w:rPr>
            </w:pPr>
            <w:r w:rsidRPr="00AC1D5C">
              <w:rPr>
                <w:rFonts w:ascii="Times New Roman" w:hAnsi="Times New Roman"/>
                <w:b/>
                <w:bCs/>
                <w:i/>
                <w:iCs/>
                <w:sz w:val="24"/>
                <w:szCs w:val="24"/>
              </w:rPr>
              <w:t>SPOLU:</w:t>
            </w:r>
          </w:p>
        </w:tc>
        <w:tc>
          <w:tcPr>
            <w:tcW w:w="5028" w:type="dxa"/>
          </w:tcPr>
          <w:p w:rsidR="00784B7F" w:rsidRPr="00AC1D5C" w:rsidRDefault="00784B7F" w:rsidP="000E39D1">
            <w:pPr>
              <w:jc w:val="both"/>
              <w:rPr>
                <w:rFonts w:ascii="Times New Roman" w:hAnsi="Times New Roman"/>
                <w:b/>
                <w:bCs/>
                <w:i/>
                <w:iCs/>
                <w:sz w:val="24"/>
                <w:szCs w:val="24"/>
              </w:rPr>
            </w:pPr>
            <w:r w:rsidRPr="00AC1D5C">
              <w:rPr>
                <w:rFonts w:ascii="Times New Roman" w:hAnsi="Times New Roman"/>
                <w:sz w:val="24"/>
                <w:szCs w:val="24"/>
              </w:rPr>
              <w:t xml:space="preserve">             </w:t>
            </w:r>
            <w:r w:rsidR="005F6477">
              <w:rPr>
                <w:rFonts w:ascii="Times New Roman" w:hAnsi="Times New Roman"/>
                <w:sz w:val="24"/>
                <w:szCs w:val="24"/>
              </w:rPr>
              <w:t xml:space="preserve"> </w:t>
            </w:r>
            <w:r w:rsidRPr="00AC1D5C">
              <w:rPr>
                <w:rFonts w:ascii="Times New Roman" w:hAnsi="Times New Roman"/>
                <w:sz w:val="24"/>
                <w:szCs w:val="24"/>
              </w:rPr>
              <w:t xml:space="preserve"> </w:t>
            </w:r>
            <w:r w:rsidR="00AC1D5C" w:rsidRPr="00AC1D5C">
              <w:rPr>
                <w:rFonts w:ascii="Times New Roman" w:hAnsi="Times New Roman"/>
                <w:b/>
                <w:bCs/>
                <w:i/>
                <w:iCs/>
                <w:sz w:val="24"/>
                <w:szCs w:val="24"/>
              </w:rPr>
              <w:t>8</w:t>
            </w:r>
          </w:p>
        </w:tc>
      </w:tr>
    </w:tbl>
    <w:p w:rsidR="00784B7F" w:rsidRPr="00AC1D5C" w:rsidRDefault="00784B7F" w:rsidP="00784B7F">
      <w:pPr>
        <w:ind w:left="1080"/>
        <w:jc w:val="both"/>
        <w:rPr>
          <w:rFonts w:ascii="Times New Roman" w:hAnsi="Times New Roman"/>
          <w:sz w:val="24"/>
          <w:szCs w:val="24"/>
        </w:rPr>
      </w:pPr>
    </w:p>
    <w:p w:rsidR="00BE7426" w:rsidRPr="00AC1D5C" w:rsidRDefault="000260C5" w:rsidP="00784B7F">
      <w:pPr>
        <w:jc w:val="both"/>
        <w:rPr>
          <w:rFonts w:ascii="Times New Roman" w:hAnsi="Times New Roman"/>
          <w:sz w:val="24"/>
          <w:szCs w:val="24"/>
        </w:rPr>
      </w:pPr>
      <w:r w:rsidRPr="00AC1D5C">
        <w:rPr>
          <w:rFonts w:ascii="Times New Roman" w:hAnsi="Times New Roman"/>
          <w:sz w:val="24"/>
          <w:szCs w:val="24"/>
        </w:rPr>
        <w:t xml:space="preserve">              </w:t>
      </w:r>
    </w:p>
    <w:p w:rsidR="00BE7426" w:rsidRPr="00AC1D5C" w:rsidRDefault="00BE7426" w:rsidP="00784B7F">
      <w:pPr>
        <w:jc w:val="both"/>
        <w:rPr>
          <w:rFonts w:ascii="Times New Roman" w:hAnsi="Times New Roman"/>
          <w:sz w:val="24"/>
          <w:szCs w:val="24"/>
        </w:rPr>
      </w:pPr>
    </w:p>
    <w:p w:rsidR="00784B7F" w:rsidRPr="00AC1D5C" w:rsidRDefault="00784B7F" w:rsidP="00784B7F">
      <w:pPr>
        <w:jc w:val="both"/>
        <w:rPr>
          <w:rFonts w:ascii="Times New Roman" w:hAnsi="Times New Roman"/>
          <w:sz w:val="24"/>
          <w:szCs w:val="24"/>
        </w:rPr>
      </w:pPr>
      <w:r w:rsidRPr="00AC1D5C">
        <w:rPr>
          <w:rFonts w:ascii="Times New Roman" w:hAnsi="Times New Roman"/>
          <w:sz w:val="24"/>
          <w:szCs w:val="24"/>
        </w:rPr>
        <w:t xml:space="preserve">               Učebný odbor: </w:t>
      </w:r>
      <w:r w:rsidRPr="00AC1D5C">
        <w:rPr>
          <w:rFonts w:ascii="Times New Roman" w:hAnsi="Times New Roman"/>
          <w:b/>
          <w:sz w:val="24"/>
          <w:szCs w:val="24"/>
        </w:rPr>
        <w:t xml:space="preserve">Obchodná prevádzka - </w:t>
      </w:r>
      <w:r w:rsidRPr="00AC1D5C">
        <w:rPr>
          <w:rFonts w:ascii="Times New Roman" w:hAnsi="Times New Roman"/>
          <w:b/>
          <w:sz w:val="24"/>
          <w:szCs w:val="24"/>
          <w:lang w:val="es-ES"/>
        </w:rPr>
        <w:t>príprava, skladovanie a predaj tovaru</w:t>
      </w:r>
      <w:r w:rsidRPr="00AC1D5C">
        <w:rPr>
          <w:rFonts w:ascii="Times New Roman" w:hAnsi="Times New Roman"/>
          <w:sz w:val="24"/>
          <w:szCs w:val="24"/>
          <w:lang w:val="es-ES"/>
        </w:rPr>
        <w:t xml:space="preserve">   </w:t>
      </w:r>
    </w:p>
    <w:p w:rsidR="00784B7F" w:rsidRPr="00AC1D5C" w:rsidRDefault="00784B7F" w:rsidP="00784B7F">
      <w:pPr>
        <w:jc w:val="both"/>
        <w:rPr>
          <w:rFonts w:ascii="Times New Roman" w:hAnsi="Times New Roman"/>
          <w:b/>
          <w:sz w:val="24"/>
          <w:szCs w:val="24"/>
        </w:rPr>
      </w:pPr>
      <w:r w:rsidRPr="00AC1D5C">
        <w:rPr>
          <w:rFonts w:ascii="Times New Roman" w:hAnsi="Times New Roman"/>
          <w:sz w:val="24"/>
          <w:szCs w:val="24"/>
          <w:lang w:val="es-ES"/>
        </w:rPr>
        <w:t xml:space="preserve">               </w:t>
      </w:r>
      <w:r w:rsidRPr="00AC1D5C">
        <w:rPr>
          <w:rFonts w:ascii="Times New Roman" w:hAnsi="Times New Roman"/>
          <w:sz w:val="24"/>
          <w:szCs w:val="24"/>
        </w:rPr>
        <w:t xml:space="preserve">Číselný kód: </w:t>
      </w:r>
      <w:r w:rsidRPr="00AC1D5C">
        <w:rPr>
          <w:rFonts w:ascii="Times New Roman" w:hAnsi="Times New Roman"/>
          <w:b/>
          <w:sz w:val="24"/>
          <w:szCs w:val="24"/>
        </w:rPr>
        <w:t xml:space="preserve">6491 G 02- </w:t>
      </w:r>
      <w:r w:rsidRPr="00AC1D5C">
        <w:rPr>
          <w:rFonts w:ascii="Times New Roman" w:hAnsi="Times New Roman"/>
          <w:sz w:val="24"/>
          <w:szCs w:val="24"/>
        </w:rPr>
        <w:t>I. ročník, II. ročník, III. ročník</w:t>
      </w:r>
    </w:p>
    <w:p w:rsidR="00784B7F" w:rsidRPr="00AC1D5C" w:rsidRDefault="00784B7F" w:rsidP="00784B7F">
      <w:pPr>
        <w:jc w:val="both"/>
        <w:rPr>
          <w:rFonts w:ascii="Times New Roman" w:hAnsi="Times New Roman"/>
          <w:sz w:val="24"/>
          <w:szCs w:val="24"/>
        </w:rPr>
      </w:pPr>
      <w:r w:rsidRPr="00AC1D5C">
        <w:rPr>
          <w:rFonts w:ascii="Times New Roman" w:hAnsi="Times New Roman"/>
          <w:sz w:val="24"/>
          <w:szCs w:val="24"/>
        </w:rPr>
        <w:t xml:space="preserve">       </w:t>
      </w:r>
    </w:p>
    <w:p w:rsidR="00784B7F" w:rsidRPr="00AC1D5C" w:rsidRDefault="00784B7F" w:rsidP="00784B7F">
      <w:pPr>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089"/>
      </w:tblGrid>
      <w:tr w:rsidR="00784B7F" w:rsidRPr="00AC1D5C" w:rsidTr="00E426DA">
        <w:trPr>
          <w:trHeight w:val="260"/>
        </w:trPr>
        <w:tc>
          <w:tcPr>
            <w:tcW w:w="3842"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Trieda:</w:t>
            </w:r>
          </w:p>
        </w:tc>
        <w:tc>
          <w:tcPr>
            <w:tcW w:w="5089"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Počet žiakov školy</w:t>
            </w:r>
          </w:p>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 xml:space="preserve">k </w:t>
            </w:r>
            <w:r w:rsidR="00AC1D5C" w:rsidRPr="00AC1D5C">
              <w:rPr>
                <w:rFonts w:ascii="Times New Roman" w:hAnsi="Times New Roman"/>
                <w:b/>
                <w:sz w:val="24"/>
                <w:szCs w:val="24"/>
              </w:rPr>
              <w:t>15.09.2021</w:t>
            </w:r>
          </w:p>
        </w:tc>
      </w:tr>
      <w:tr w:rsidR="00784B7F" w:rsidRPr="00AC1D5C" w:rsidTr="00E426DA">
        <w:trPr>
          <w:trHeight w:val="260"/>
        </w:trPr>
        <w:tc>
          <w:tcPr>
            <w:tcW w:w="3842"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I.H</w:t>
            </w:r>
          </w:p>
        </w:tc>
        <w:tc>
          <w:tcPr>
            <w:tcW w:w="5089" w:type="dxa"/>
            <w:shd w:val="clear" w:color="auto" w:fill="auto"/>
          </w:tcPr>
          <w:p w:rsidR="00784B7F" w:rsidRPr="00AC1D5C" w:rsidRDefault="00AC1D5C" w:rsidP="000E39D1">
            <w:pPr>
              <w:jc w:val="both"/>
              <w:rPr>
                <w:rFonts w:ascii="Times New Roman" w:hAnsi="Times New Roman"/>
                <w:sz w:val="24"/>
                <w:szCs w:val="24"/>
              </w:rPr>
            </w:pPr>
            <w:r w:rsidRPr="00AC1D5C">
              <w:rPr>
                <w:rFonts w:ascii="Times New Roman" w:hAnsi="Times New Roman"/>
                <w:sz w:val="24"/>
                <w:szCs w:val="24"/>
              </w:rPr>
              <w:t>10</w:t>
            </w:r>
          </w:p>
        </w:tc>
      </w:tr>
      <w:tr w:rsidR="00784B7F" w:rsidRPr="00AC1D5C" w:rsidTr="00E426DA">
        <w:trPr>
          <w:trHeight w:val="260"/>
        </w:trPr>
        <w:tc>
          <w:tcPr>
            <w:tcW w:w="3842"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II.H.</w:t>
            </w:r>
          </w:p>
        </w:tc>
        <w:tc>
          <w:tcPr>
            <w:tcW w:w="5089" w:type="dxa"/>
            <w:shd w:val="clear" w:color="auto" w:fill="auto"/>
          </w:tcPr>
          <w:p w:rsidR="00784B7F" w:rsidRPr="00AC1D5C" w:rsidRDefault="00AC1D5C" w:rsidP="000E39D1">
            <w:pPr>
              <w:jc w:val="both"/>
              <w:rPr>
                <w:rFonts w:ascii="Times New Roman" w:hAnsi="Times New Roman"/>
                <w:sz w:val="24"/>
                <w:szCs w:val="24"/>
              </w:rPr>
            </w:pPr>
            <w:r w:rsidRPr="00AC1D5C">
              <w:rPr>
                <w:rFonts w:ascii="Times New Roman" w:hAnsi="Times New Roman"/>
                <w:sz w:val="24"/>
                <w:szCs w:val="24"/>
              </w:rPr>
              <w:t>5</w:t>
            </w:r>
          </w:p>
        </w:tc>
      </w:tr>
      <w:tr w:rsidR="00784B7F" w:rsidRPr="00AC1D5C" w:rsidTr="00E426DA">
        <w:trPr>
          <w:trHeight w:val="260"/>
        </w:trPr>
        <w:tc>
          <w:tcPr>
            <w:tcW w:w="3842" w:type="dxa"/>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III.H,L</w:t>
            </w:r>
          </w:p>
        </w:tc>
        <w:tc>
          <w:tcPr>
            <w:tcW w:w="5089" w:type="dxa"/>
            <w:shd w:val="clear" w:color="auto" w:fill="auto"/>
          </w:tcPr>
          <w:p w:rsidR="00784B7F" w:rsidRPr="00AC1D5C" w:rsidRDefault="00AC1D5C" w:rsidP="000E39D1">
            <w:pPr>
              <w:jc w:val="both"/>
              <w:rPr>
                <w:rFonts w:ascii="Times New Roman" w:hAnsi="Times New Roman"/>
                <w:sz w:val="24"/>
                <w:szCs w:val="24"/>
              </w:rPr>
            </w:pPr>
            <w:r w:rsidRPr="00AC1D5C">
              <w:rPr>
                <w:rFonts w:ascii="Times New Roman" w:hAnsi="Times New Roman"/>
                <w:sz w:val="24"/>
                <w:szCs w:val="24"/>
              </w:rPr>
              <w:t>4</w:t>
            </w:r>
          </w:p>
        </w:tc>
      </w:tr>
      <w:tr w:rsidR="00784B7F" w:rsidRPr="00AC1D5C" w:rsidTr="00E426DA">
        <w:trPr>
          <w:trHeight w:val="260"/>
        </w:trPr>
        <w:tc>
          <w:tcPr>
            <w:tcW w:w="3842" w:type="dxa"/>
            <w:tcBorders>
              <w:top w:val="single" w:sz="4" w:space="0" w:color="auto"/>
              <w:left w:val="single" w:sz="4" w:space="0" w:color="auto"/>
              <w:bottom w:val="single" w:sz="4" w:space="0" w:color="auto"/>
              <w:right w:val="single" w:sz="4" w:space="0" w:color="auto"/>
            </w:tcBorders>
            <w:shd w:val="clear" w:color="auto" w:fill="auto"/>
          </w:tcPr>
          <w:p w:rsidR="00784B7F" w:rsidRPr="00AC1D5C" w:rsidRDefault="00784B7F" w:rsidP="000E39D1">
            <w:pPr>
              <w:jc w:val="both"/>
              <w:rPr>
                <w:rFonts w:ascii="Times New Roman" w:hAnsi="Times New Roman"/>
                <w:sz w:val="24"/>
                <w:szCs w:val="24"/>
              </w:rPr>
            </w:pPr>
            <w:r w:rsidRPr="00AC1D5C">
              <w:rPr>
                <w:rFonts w:ascii="Times New Roman" w:hAnsi="Times New Roman"/>
                <w:sz w:val="24"/>
                <w:szCs w:val="24"/>
              </w:rPr>
              <w:t>SPOLU:</w:t>
            </w:r>
          </w:p>
        </w:tc>
        <w:tc>
          <w:tcPr>
            <w:tcW w:w="5089" w:type="dxa"/>
            <w:tcBorders>
              <w:top w:val="single" w:sz="4" w:space="0" w:color="auto"/>
              <w:left w:val="single" w:sz="4" w:space="0" w:color="auto"/>
              <w:bottom w:val="single" w:sz="4" w:space="0" w:color="auto"/>
              <w:right w:val="single" w:sz="4" w:space="0" w:color="auto"/>
            </w:tcBorders>
            <w:shd w:val="clear" w:color="auto" w:fill="auto"/>
          </w:tcPr>
          <w:p w:rsidR="00784B7F" w:rsidRPr="00AC1D5C" w:rsidRDefault="00AC1D5C" w:rsidP="000E39D1">
            <w:pPr>
              <w:jc w:val="both"/>
              <w:rPr>
                <w:rFonts w:ascii="Times New Roman" w:hAnsi="Times New Roman"/>
                <w:b/>
                <w:sz w:val="24"/>
                <w:szCs w:val="24"/>
              </w:rPr>
            </w:pPr>
            <w:r w:rsidRPr="00AC1D5C">
              <w:rPr>
                <w:rFonts w:ascii="Times New Roman" w:hAnsi="Times New Roman"/>
                <w:b/>
                <w:sz w:val="24"/>
                <w:szCs w:val="24"/>
              </w:rPr>
              <w:t>19</w:t>
            </w:r>
          </w:p>
        </w:tc>
      </w:tr>
    </w:tbl>
    <w:p w:rsidR="00784B7F" w:rsidRPr="00AC1D5C" w:rsidRDefault="00784B7F" w:rsidP="00784B7F">
      <w:pPr>
        <w:jc w:val="both"/>
        <w:rPr>
          <w:rFonts w:ascii="Times New Roman" w:hAnsi="Times New Roman"/>
          <w:sz w:val="24"/>
          <w:szCs w:val="24"/>
        </w:rPr>
      </w:pPr>
    </w:p>
    <w:p w:rsidR="00784B7F" w:rsidRPr="00AC1D5C" w:rsidRDefault="00784B7F" w:rsidP="00784B7F">
      <w:pPr>
        <w:jc w:val="both"/>
        <w:rPr>
          <w:rFonts w:ascii="Times New Roman" w:hAnsi="Times New Roman"/>
          <w:sz w:val="24"/>
          <w:szCs w:val="24"/>
        </w:rPr>
      </w:pPr>
    </w:p>
    <w:p w:rsidR="00AC1D5C" w:rsidRDefault="00AC1D5C" w:rsidP="00784B7F">
      <w:pPr>
        <w:jc w:val="both"/>
        <w:rPr>
          <w:rFonts w:ascii="Times New Roman" w:hAnsi="Times New Roman"/>
          <w:sz w:val="24"/>
          <w:szCs w:val="24"/>
        </w:rPr>
      </w:pPr>
    </w:p>
    <w:p w:rsidR="00B50AE0" w:rsidRPr="00AC1D5C" w:rsidRDefault="00B50AE0" w:rsidP="00784B7F">
      <w:pPr>
        <w:jc w:val="both"/>
        <w:rPr>
          <w:rFonts w:ascii="Times New Roman" w:hAnsi="Times New Roman"/>
          <w:sz w:val="24"/>
          <w:szCs w:val="24"/>
        </w:rPr>
      </w:pPr>
    </w:p>
    <w:p w:rsidR="005F6477" w:rsidRDefault="005F6477" w:rsidP="00784B7F">
      <w:pPr>
        <w:jc w:val="both"/>
        <w:rPr>
          <w:rFonts w:ascii="Times New Roman" w:hAnsi="Times New Roman"/>
          <w:color w:val="FF0000"/>
          <w:sz w:val="24"/>
          <w:szCs w:val="24"/>
        </w:rPr>
      </w:pPr>
    </w:p>
    <w:p w:rsidR="005F6477" w:rsidRPr="00244450" w:rsidRDefault="005F6477" w:rsidP="00784B7F">
      <w:pPr>
        <w:jc w:val="both"/>
        <w:rPr>
          <w:rFonts w:ascii="Times New Roman" w:hAnsi="Times New Roman"/>
          <w:color w:val="FF0000"/>
          <w:sz w:val="24"/>
          <w:szCs w:val="24"/>
        </w:rPr>
      </w:pPr>
    </w:p>
    <w:p w:rsidR="00784B7F" w:rsidRPr="0067772A" w:rsidRDefault="00784B7F" w:rsidP="00784B7F">
      <w:pPr>
        <w:jc w:val="both"/>
        <w:rPr>
          <w:rFonts w:ascii="Times New Roman" w:hAnsi="Times New Roman"/>
          <w:sz w:val="24"/>
          <w:szCs w:val="24"/>
        </w:rPr>
      </w:pPr>
      <w:r w:rsidRPr="00244450">
        <w:rPr>
          <w:rFonts w:ascii="Times New Roman" w:hAnsi="Times New Roman"/>
          <w:color w:val="FF0000"/>
          <w:sz w:val="24"/>
          <w:szCs w:val="24"/>
        </w:rPr>
        <w:t xml:space="preserve">              </w:t>
      </w:r>
      <w:r w:rsidRPr="0067772A">
        <w:rPr>
          <w:rFonts w:ascii="Times New Roman" w:hAnsi="Times New Roman"/>
          <w:sz w:val="24"/>
          <w:szCs w:val="24"/>
        </w:rPr>
        <w:t xml:space="preserve">Učebný odbor: </w:t>
      </w:r>
      <w:r w:rsidRPr="0067772A">
        <w:rPr>
          <w:rFonts w:ascii="Times New Roman" w:hAnsi="Times New Roman"/>
          <w:b/>
          <w:sz w:val="24"/>
          <w:szCs w:val="24"/>
          <w:lang w:val="es-ES"/>
        </w:rPr>
        <w:t>Cukrárska výroba</w:t>
      </w:r>
    </w:p>
    <w:p w:rsidR="00784B7F" w:rsidRPr="0067772A" w:rsidRDefault="00784B7F" w:rsidP="00784B7F">
      <w:pPr>
        <w:jc w:val="both"/>
        <w:rPr>
          <w:rFonts w:ascii="Times New Roman" w:hAnsi="Times New Roman"/>
          <w:b/>
          <w:sz w:val="24"/>
          <w:szCs w:val="24"/>
        </w:rPr>
      </w:pPr>
      <w:r w:rsidRPr="0067772A">
        <w:rPr>
          <w:rFonts w:ascii="Times New Roman" w:hAnsi="Times New Roman"/>
          <w:sz w:val="24"/>
          <w:szCs w:val="24"/>
          <w:lang w:val="es-ES"/>
        </w:rPr>
        <w:t xml:space="preserve">               </w:t>
      </w:r>
      <w:r w:rsidRPr="0067772A">
        <w:rPr>
          <w:rFonts w:ascii="Times New Roman" w:hAnsi="Times New Roman"/>
          <w:sz w:val="24"/>
          <w:szCs w:val="24"/>
        </w:rPr>
        <w:t xml:space="preserve">Číselný kód: </w:t>
      </w:r>
      <w:r w:rsidRPr="0067772A">
        <w:rPr>
          <w:rFonts w:ascii="Times New Roman" w:hAnsi="Times New Roman"/>
          <w:b/>
          <w:sz w:val="24"/>
          <w:szCs w:val="24"/>
        </w:rPr>
        <w:t xml:space="preserve">2985 G 00   </w:t>
      </w:r>
    </w:p>
    <w:p w:rsidR="00784B7F" w:rsidRPr="0067772A" w:rsidRDefault="00784B7F" w:rsidP="00784B7F">
      <w:pPr>
        <w:jc w:val="both"/>
        <w:rPr>
          <w:rFonts w:ascii="Times New Roman" w:hAnsi="Times New Roman"/>
          <w:b/>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048"/>
      </w:tblGrid>
      <w:tr w:rsidR="0067772A" w:rsidRPr="0067772A" w:rsidTr="00E426DA">
        <w:trPr>
          <w:trHeight w:val="260"/>
        </w:trPr>
        <w:tc>
          <w:tcPr>
            <w:tcW w:w="2878" w:type="dxa"/>
            <w:shd w:val="clear" w:color="auto" w:fill="auto"/>
          </w:tcPr>
          <w:p w:rsidR="00784B7F" w:rsidRPr="0067772A" w:rsidRDefault="00784B7F" w:rsidP="000E39D1">
            <w:pPr>
              <w:jc w:val="both"/>
              <w:rPr>
                <w:rFonts w:ascii="Times New Roman" w:hAnsi="Times New Roman"/>
                <w:sz w:val="24"/>
                <w:szCs w:val="24"/>
              </w:rPr>
            </w:pPr>
            <w:r w:rsidRPr="0067772A">
              <w:rPr>
                <w:rFonts w:ascii="Times New Roman" w:hAnsi="Times New Roman"/>
                <w:sz w:val="24"/>
                <w:szCs w:val="24"/>
              </w:rPr>
              <w:t>Trieda:</w:t>
            </w:r>
          </w:p>
        </w:tc>
        <w:tc>
          <w:tcPr>
            <w:tcW w:w="6048" w:type="dxa"/>
            <w:shd w:val="clear" w:color="auto" w:fill="auto"/>
          </w:tcPr>
          <w:p w:rsidR="00784B7F" w:rsidRPr="0067772A" w:rsidRDefault="00784B7F" w:rsidP="000E39D1">
            <w:pPr>
              <w:jc w:val="both"/>
              <w:rPr>
                <w:rFonts w:ascii="Times New Roman" w:hAnsi="Times New Roman"/>
                <w:sz w:val="24"/>
                <w:szCs w:val="24"/>
              </w:rPr>
            </w:pPr>
            <w:r w:rsidRPr="0067772A">
              <w:rPr>
                <w:rFonts w:ascii="Times New Roman" w:hAnsi="Times New Roman"/>
                <w:sz w:val="24"/>
                <w:szCs w:val="24"/>
              </w:rPr>
              <w:t>Počet žiakov školy</w:t>
            </w:r>
          </w:p>
          <w:p w:rsidR="00784B7F" w:rsidRPr="0067772A" w:rsidRDefault="00784B7F" w:rsidP="000E39D1">
            <w:pPr>
              <w:jc w:val="both"/>
              <w:rPr>
                <w:rFonts w:ascii="Times New Roman" w:hAnsi="Times New Roman"/>
                <w:sz w:val="24"/>
                <w:szCs w:val="24"/>
              </w:rPr>
            </w:pPr>
            <w:r w:rsidRPr="0067772A">
              <w:rPr>
                <w:rFonts w:ascii="Times New Roman" w:hAnsi="Times New Roman"/>
                <w:sz w:val="24"/>
                <w:szCs w:val="24"/>
              </w:rPr>
              <w:t>k 15.09.20</w:t>
            </w:r>
            <w:r w:rsidR="00AC1D5C" w:rsidRPr="0067772A">
              <w:rPr>
                <w:rFonts w:ascii="Times New Roman" w:hAnsi="Times New Roman"/>
                <w:sz w:val="24"/>
                <w:szCs w:val="24"/>
              </w:rPr>
              <w:t>21</w:t>
            </w:r>
          </w:p>
        </w:tc>
      </w:tr>
      <w:tr w:rsidR="0067772A" w:rsidRPr="0067772A" w:rsidTr="00E426DA">
        <w:trPr>
          <w:trHeight w:val="260"/>
        </w:trPr>
        <w:tc>
          <w:tcPr>
            <w:tcW w:w="2878" w:type="dxa"/>
            <w:shd w:val="clear" w:color="auto" w:fill="auto"/>
          </w:tcPr>
          <w:p w:rsidR="00784B7F" w:rsidRPr="0067772A" w:rsidRDefault="00784B7F" w:rsidP="000E39D1">
            <w:pPr>
              <w:ind w:left="360"/>
              <w:jc w:val="both"/>
              <w:rPr>
                <w:rFonts w:ascii="Times New Roman" w:hAnsi="Times New Roman"/>
                <w:sz w:val="24"/>
                <w:szCs w:val="24"/>
                <w:lang w:val="es-ES"/>
              </w:rPr>
            </w:pPr>
            <w:r w:rsidRPr="0067772A">
              <w:rPr>
                <w:rFonts w:ascii="Times New Roman" w:hAnsi="Times New Roman"/>
                <w:sz w:val="24"/>
                <w:szCs w:val="24"/>
                <w:lang w:val="es-ES"/>
              </w:rPr>
              <w:t>IK,  el. pracovisko Palárikovo</w:t>
            </w:r>
          </w:p>
        </w:tc>
        <w:tc>
          <w:tcPr>
            <w:tcW w:w="6048" w:type="dxa"/>
            <w:shd w:val="clear" w:color="auto" w:fill="auto"/>
          </w:tcPr>
          <w:p w:rsidR="00784B7F" w:rsidRPr="0067772A" w:rsidRDefault="00784B7F" w:rsidP="000E39D1">
            <w:pPr>
              <w:jc w:val="both"/>
              <w:rPr>
                <w:rFonts w:ascii="Times New Roman" w:hAnsi="Times New Roman"/>
                <w:sz w:val="24"/>
                <w:szCs w:val="24"/>
              </w:rPr>
            </w:pPr>
            <w:r w:rsidRPr="0067772A">
              <w:rPr>
                <w:rFonts w:ascii="Times New Roman" w:hAnsi="Times New Roman"/>
                <w:sz w:val="24"/>
                <w:szCs w:val="24"/>
              </w:rPr>
              <w:t>4</w:t>
            </w:r>
          </w:p>
        </w:tc>
      </w:tr>
      <w:tr w:rsidR="0067772A" w:rsidRPr="0067772A" w:rsidTr="00E426DA">
        <w:trPr>
          <w:trHeight w:val="260"/>
        </w:trPr>
        <w:tc>
          <w:tcPr>
            <w:tcW w:w="2878" w:type="dxa"/>
            <w:shd w:val="clear" w:color="auto" w:fill="auto"/>
          </w:tcPr>
          <w:p w:rsidR="00784B7F" w:rsidRPr="0067772A" w:rsidRDefault="00AC1D5C" w:rsidP="000E39D1">
            <w:pPr>
              <w:ind w:left="360"/>
              <w:jc w:val="both"/>
              <w:rPr>
                <w:rFonts w:ascii="Times New Roman" w:hAnsi="Times New Roman"/>
                <w:sz w:val="24"/>
                <w:szCs w:val="24"/>
                <w:lang w:val="es-ES"/>
              </w:rPr>
            </w:pPr>
            <w:r w:rsidRPr="0067772A">
              <w:rPr>
                <w:rFonts w:ascii="Times New Roman" w:hAnsi="Times New Roman"/>
                <w:sz w:val="24"/>
                <w:szCs w:val="24"/>
                <w:lang w:val="es-ES"/>
              </w:rPr>
              <w:t>II.K</w:t>
            </w:r>
            <w:r w:rsidR="00784B7F" w:rsidRPr="0067772A">
              <w:rPr>
                <w:rFonts w:ascii="Times New Roman" w:hAnsi="Times New Roman"/>
                <w:sz w:val="24"/>
                <w:szCs w:val="24"/>
                <w:lang w:val="es-ES"/>
              </w:rPr>
              <w:t xml:space="preserve"> el. pracovisko Palárikovo</w:t>
            </w:r>
          </w:p>
        </w:tc>
        <w:tc>
          <w:tcPr>
            <w:tcW w:w="6048" w:type="dxa"/>
            <w:shd w:val="clear" w:color="auto" w:fill="auto"/>
          </w:tcPr>
          <w:p w:rsidR="00784B7F" w:rsidRPr="0067772A" w:rsidRDefault="00AC1D5C" w:rsidP="000E39D1">
            <w:pPr>
              <w:jc w:val="both"/>
              <w:rPr>
                <w:rFonts w:ascii="Times New Roman" w:hAnsi="Times New Roman"/>
                <w:sz w:val="24"/>
                <w:szCs w:val="24"/>
              </w:rPr>
            </w:pPr>
            <w:r w:rsidRPr="0067772A">
              <w:rPr>
                <w:rFonts w:ascii="Times New Roman" w:hAnsi="Times New Roman"/>
                <w:sz w:val="24"/>
                <w:szCs w:val="24"/>
              </w:rPr>
              <w:t>4</w:t>
            </w:r>
          </w:p>
        </w:tc>
      </w:tr>
      <w:tr w:rsidR="0067772A" w:rsidRPr="0067772A" w:rsidTr="00E426DA">
        <w:trPr>
          <w:trHeight w:val="260"/>
        </w:trPr>
        <w:tc>
          <w:tcPr>
            <w:tcW w:w="2878" w:type="dxa"/>
            <w:shd w:val="clear" w:color="auto" w:fill="auto"/>
          </w:tcPr>
          <w:p w:rsidR="00784B7F" w:rsidRPr="0067772A" w:rsidRDefault="00AC1D5C" w:rsidP="000E39D1">
            <w:pPr>
              <w:ind w:left="360"/>
              <w:jc w:val="both"/>
              <w:rPr>
                <w:rFonts w:ascii="Times New Roman" w:hAnsi="Times New Roman"/>
                <w:sz w:val="24"/>
                <w:szCs w:val="24"/>
                <w:lang w:val="es-ES"/>
              </w:rPr>
            </w:pPr>
            <w:r w:rsidRPr="0067772A">
              <w:rPr>
                <w:rFonts w:ascii="Times New Roman" w:hAnsi="Times New Roman"/>
                <w:sz w:val="24"/>
                <w:szCs w:val="24"/>
                <w:lang w:val="es-ES"/>
              </w:rPr>
              <w:t>II.L,O</w:t>
            </w:r>
            <w:r w:rsidR="00784B7F" w:rsidRPr="0067772A">
              <w:rPr>
                <w:rFonts w:ascii="Times New Roman" w:hAnsi="Times New Roman"/>
                <w:sz w:val="24"/>
                <w:szCs w:val="24"/>
                <w:lang w:val="es-ES"/>
              </w:rPr>
              <w:t xml:space="preserve"> Mojmírovce</w:t>
            </w:r>
          </w:p>
        </w:tc>
        <w:tc>
          <w:tcPr>
            <w:tcW w:w="6048" w:type="dxa"/>
            <w:shd w:val="clear" w:color="auto" w:fill="auto"/>
          </w:tcPr>
          <w:p w:rsidR="00784B7F" w:rsidRPr="0067772A" w:rsidRDefault="00AC1D5C" w:rsidP="000E39D1">
            <w:pPr>
              <w:jc w:val="both"/>
              <w:rPr>
                <w:rFonts w:ascii="Times New Roman" w:hAnsi="Times New Roman"/>
                <w:sz w:val="24"/>
                <w:szCs w:val="24"/>
              </w:rPr>
            </w:pPr>
            <w:r w:rsidRPr="0067772A">
              <w:rPr>
                <w:rFonts w:ascii="Times New Roman" w:hAnsi="Times New Roman"/>
                <w:sz w:val="24"/>
                <w:szCs w:val="24"/>
              </w:rPr>
              <w:t>4</w:t>
            </w:r>
          </w:p>
        </w:tc>
      </w:tr>
      <w:tr w:rsidR="0067772A" w:rsidRPr="0067772A" w:rsidTr="00E426DA">
        <w:trPr>
          <w:trHeight w:val="260"/>
        </w:trPr>
        <w:tc>
          <w:tcPr>
            <w:tcW w:w="2878" w:type="dxa"/>
            <w:shd w:val="clear" w:color="auto" w:fill="auto"/>
          </w:tcPr>
          <w:p w:rsidR="00784B7F" w:rsidRPr="0067772A" w:rsidRDefault="0067772A" w:rsidP="000E39D1">
            <w:pPr>
              <w:ind w:left="360"/>
              <w:jc w:val="both"/>
              <w:rPr>
                <w:rFonts w:ascii="Times New Roman" w:hAnsi="Times New Roman"/>
                <w:sz w:val="24"/>
                <w:szCs w:val="24"/>
                <w:lang w:val="es-ES"/>
              </w:rPr>
            </w:pPr>
            <w:r w:rsidRPr="0067772A">
              <w:rPr>
                <w:rFonts w:ascii="Times New Roman" w:hAnsi="Times New Roman"/>
                <w:sz w:val="24"/>
                <w:szCs w:val="24"/>
                <w:lang w:val="es-ES"/>
              </w:rPr>
              <w:t>III.L,F</w:t>
            </w:r>
            <w:r w:rsidR="009D6054" w:rsidRPr="0067772A">
              <w:rPr>
                <w:rFonts w:ascii="Times New Roman" w:hAnsi="Times New Roman"/>
                <w:sz w:val="24"/>
                <w:szCs w:val="24"/>
                <w:lang w:val="es-ES"/>
              </w:rPr>
              <w:t>m</w:t>
            </w:r>
            <w:r w:rsidR="00784B7F" w:rsidRPr="0067772A">
              <w:rPr>
                <w:rFonts w:ascii="Times New Roman" w:hAnsi="Times New Roman"/>
                <w:sz w:val="24"/>
                <w:szCs w:val="24"/>
                <w:lang w:val="es-ES"/>
              </w:rPr>
              <w:t>ojmírovce</w:t>
            </w:r>
          </w:p>
        </w:tc>
        <w:tc>
          <w:tcPr>
            <w:tcW w:w="6048" w:type="dxa"/>
            <w:shd w:val="clear" w:color="auto" w:fill="auto"/>
          </w:tcPr>
          <w:p w:rsidR="00784B7F" w:rsidRPr="0067772A" w:rsidRDefault="00784B7F" w:rsidP="000E39D1">
            <w:pPr>
              <w:jc w:val="both"/>
              <w:rPr>
                <w:rFonts w:ascii="Times New Roman" w:hAnsi="Times New Roman"/>
                <w:sz w:val="24"/>
                <w:szCs w:val="24"/>
              </w:rPr>
            </w:pPr>
            <w:r w:rsidRPr="0067772A">
              <w:rPr>
                <w:rFonts w:ascii="Times New Roman" w:hAnsi="Times New Roman"/>
                <w:sz w:val="24"/>
                <w:szCs w:val="24"/>
              </w:rPr>
              <w:t>2</w:t>
            </w:r>
          </w:p>
        </w:tc>
      </w:tr>
      <w:tr w:rsidR="0067772A" w:rsidRPr="0067772A" w:rsidTr="00E426DA">
        <w:trPr>
          <w:trHeight w:val="260"/>
        </w:trPr>
        <w:tc>
          <w:tcPr>
            <w:tcW w:w="2878" w:type="dxa"/>
            <w:shd w:val="clear" w:color="auto" w:fill="auto"/>
          </w:tcPr>
          <w:p w:rsidR="00784B7F" w:rsidRPr="0067772A" w:rsidRDefault="00784B7F" w:rsidP="000E39D1">
            <w:pPr>
              <w:jc w:val="both"/>
              <w:rPr>
                <w:rFonts w:ascii="Times New Roman" w:hAnsi="Times New Roman"/>
                <w:sz w:val="24"/>
                <w:szCs w:val="24"/>
              </w:rPr>
            </w:pPr>
            <w:r w:rsidRPr="0067772A">
              <w:rPr>
                <w:rFonts w:ascii="Times New Roman" w:hAnsi="Times New Roman"/>
                <w:sz w:val="24"/>
                <w:szCs w:val="24"/>
              </w:rPr>
              <w:t>SPOLU:</w:t>
            </w:r>
          </w:p>
        </w:tc>
        <w:tc>
          <w:tcPr>
            <w:tcW w:w="6048" w:type="dxa"/>
            <w:shd w:val="clear" w:color="auto" w:fill="auto"/>
          </w:tcPr>
          <w:p w:rsidR="00784B7F" w:rsidRPr="0067772A" w:rsidRDefault="0067772A" w:rsidP="000E39D1">
            <w:pPr>
              <w:jc w:val="both"/>
              <w:rPr>
                <w:rFonts w:ascii="Times New Roman" w:hAnsi="Times New Roman"/>
                <w:b/>
                <w:sz w:val="24"/>
                <w:szCs w:val="24"/>
              </w:rPr>
            </w:pPr>
            <w:r w:rsidRPr="0067772A">
              <w:rPr>
                <w:rFonts w:ascii="Times New Roman" w:hAnsi="Times New Roman"/>
                <w:b/>
                <w:sz w:val="24"/>
                <w:szCs w:val="24"/>
              </w:rPr>
              <w:t>14</w:t>
            </w:r>
          </w:p>
        </w:tc>
      </w:tr>
    </w:tbl>
    <w:p w:rsidR="00784B7F" w:rsidRPr="0067772A" w:rsidRDefault="00784B7F" w:rsidP="00784B7F">
      <w:pPr>
        <w:jc w:val="both"/>
        <w:rPr>
          <w:rFonts w:ascii="Times New Roman" w:hAnsi="Times New Roman"/>
          <w:sz w:val="24"/>
          <w:szCs w:val="24"/>
        </w:rPr>
      </w:pPr>
      <w:r w:rsidRPr="0067772A">
        <w:rPr>
          <w:rFonts w:ascii="Times New Roman" w:hAnsi="Times New Roman"/>
          <w:sz w:val="24"/>
          <w:szCs w:val="24"/>
        </w:rPr>
        <w:br w:type="textWrapping" w:clear="all"/>
      </w:r>
    </w:p>
    <w:p w:rsidR="0067772A" w:rsidRPr="0067772A" w:rsidRDefault="0067772A" w:rsidP="0067772A">
      <w:pPr>
        <w:jc w:val="both"/>
        <w:rPr>
          <w:rFonts w:ascii="Times New Roman" w:hAnsi="Times New Roman"/>
          <w:sz w:val="24"/>
          <w:szCs w:val="24"/>
        </w:rPr>
      </w:pPr>
      <w:r w:rsidRPr="0067772A">
        <w:rPr>
          <w:rFonts w:ascii="Times New Roman" w:hAnsi="Times New Roman"/>
          <w:sz w:val="24"/>
          <w:szCs w:val="24"/>
        </w:rPr>
        <w:t xml:space="preserve">               Učebný odbor: </w:t>
      </w:r>
      <w:r w:rsidRPr="0067772A">
        <w:rPr>
          <w:rFonts w:ascii="Times New Roman" w:hAnsi="Times New Roman"/>
          <w:b/>
          <w:sz w:val="24"/>
          <w:szCs w:val="24"/>
        </w:rPr>
        <w:t xml:space="preserve">Opatrovateľská starostlivosť </w:t>
      </w:r>
      <w:r w:rsidR="00FB0686">
        <w:rPr>
          <w:rFonts w:ascii="Times New Roman" w:hAnsi="Times New Roman"/>
          <w:b/>
          <w:sz w:val="24"/>
          <w:szCs w:val="24"/>
        </w:rPr>
        <w:t xml:space="preserve">v </w:t>
      </w:r>
      <w:r w:rsidRPr="0067772A">
        <w:rPr>
          <w:rFonts w:ascii="Times New Roman" w:hAnsi="Times New Roman"/>
          <w:b/>
          <w:sz w:val="24"/>
          <w:szCs w:val="24"/>
        </w:rPr>
        <w:t>zariadeniach sociálnej starostlivosti</w:t>
      </w:r>
    </w:p>
    <w:p w:rsidR="0067772A" w:rsidRPr="0067772A" w:rsidRDefault="0067772A" w:rsidP="0067772A">
      <w:pPr>
        <w:jc w:val="both"/>
        <w:rPr>
          <w:rFonts w:ascii="Times New Roman" w:hAnsi="Times New Roman"/>
          <w:sz w:val="24"/>
          <w:szCs w:val="24"/>
        </w:rPr>
      </w:pPr>
      <w:r w:rsidRPr="0067772A">
        <w:rPr>
          <w:rFonts w:ascii="Times New Roman" w:hAnsi="Times New Roman"/>
          <w:sz w:val="24"/>
          <w:szCs w:val="24"/>
          <w:lang w:val="es-ES"/>
        </w:rPr>
        <w:t xml:space="preserve">               </w:t>
      </w:r>
      <w:r w:rsidRPr="0067772A">
        <w:rPr>
          <w:rFonts w:ascii="Times New Roman" w:hAnsi="Times New Roman"/>
          <w:sz w:val="24"/>
          <w:szCs w:val="24"/>
        </w:rPr>
        <w:t xml:space="preserve">Číselný kód: </w:t>
      </w:r>
      <w:r w:rsidR="005F6477">
        <w:rPr>
          <w:rFonts w:ascii="Times New Roman" w:hAnsi="Times New Roman"/>
          <w:b/>
          <w:sz w:val="24"/>
          <w:szCs w:val="24"/>
        </w:rPr>
        <w:t>6485 G</w:t>
      </w:r>
      <w:r w:rsidRPr="0067772A">
        <w:rPr>
          <w:rFonts w:ascii="Times New Roman" w:hAnsi="Times New Roman"/>
          <w:b/>
          <w:sz w:val="24"/>
          <w:szCs w:val="24"/>
        </w:rPr>
        <w:t xml:space="preserve">- </w:t>
      </w:r>
      <w:r w:rsidRPr="0067772A">
        <w:rPr>
          <w:rFonts w:ascii="Times New Roman" w:hAnsi="Times New Roman"/>
          <w:sz w:val="24"/>
          <w:szCs w:val="24"/>
        </w:rPr>
        <w:t xml:space="preserve">I. ročník, </w:t>
      </w:r>
    </w:p>
    <w:p w:rsidR="0067772A" w:rsidRPr="0067772A" w:rsidRDefault="0067772A" w:rsidP="0067772A">
      <w:pPr>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089"/>
      </w:tblGrid>
      <w:tr w:rsidR="0067772A" w:rsidRPr="0067772A" w:rsidTr="00A12645">
        <w:trPr>
          <w:trHeight w:val="260"/>
        </w:trPr>
        <w:tc>
          <w:tcPr>
            <w:tcW w:w="3842" w:type="dxa"/>
            <w:shd w:val="clear" w:color="auto" w:fill="auto"/>
          </w:tcPr>
          <w:p w:rsidR="0067772A" w:rsidRPr="0067772A" w:rsidRDefault="0067772A" w:rsidP="00A12645">
            <w:pPr>
              <w:jc w:val="both"/>
              <w:rPr>
                <w:rFonts w:ascii="Times New Roman" w:hAnsi="Times New Roman"/>
                <w:sz w:val="24"/>
                <w:szCs w:val="24"/>
              </w:rPr>
            </w:pPr>
            <w:r w:rsidRPr="0067772A">
              <w:rPr>
                <w:rFonts w:ascii="Times New Roman" w:hAnsi="Times New Roman"/>
                <w:sz w:val="24"/>
                <w:szCs w:val="24"/>
              </w:rPr>
              <w:t>Trieda:</w:t>
            </w:r>
          </w:p>
        </w:tc>
        <w:tc>
          <w:tcPr>
            <w:tcW w:w="5089" w:type="dxa"/>
            <w:shd w:val="clear" w:color="auto" w:fill="auto"/>
          </w:tcPr>
          <w:p w:rsidR="0067772A" w:rsidRPr="0067772A" w:rsidRDefault="0067772A" w:rsidP="00A12645">
            <w:pPr>
              <w:jc w:val="both"/>
              <w:rPr>
                <w:rFonts w:ascii="Times New Roman" w:hAnsi="Times New Roman"/>
                <w:sz w:val="24"/>
                <w:szCs w:val="24"/>
              </w:rPr>
            </w:pPr>
            <w:r w:rsidRPr="0067772A">
              <w:rPr>
                <w:rFonts w:ascii="Times New Roman" w:hAnsi="Times New Roman"/>
                <w:sz w:val="24"/>
                <w:szCs w:val="24"/>
              </w:rPr>
              <w:t>Počet žiakov školy</w:t>
            </w:r>
          </w:p>
          <w:p w:rsidR="0067772A" w:rsidRPr="0067772A" w:rsidRDefault="0067772A" w:rsidP="00A12645">
            <w:pPr>
              <w:jc w:val="both"/>
              <w:rPr>
                <w:rFonts w:ascii="Times New Roman" w:hAnsi="Times New Roman"/>
                <w:sz w:val="24"/>
                <w:szCs w:val="24"/>
              </w:rPr>
            </w:pPr>
            <w:r w:rsidRPr="0067772A">
              <w:rPr>
                <w:rFonts w:ascii="Times New Roman" w:hAnsi="Times New Roman"/>
                <w:sz w:val="24"/>
                <w:szCs w:val="24"/>
              </w:rPr>
              <w:t xml:space="preserve">k </w:t>
            </w:r>
            <w:r w:rsidRPr="0067772A">
              <w:rPr>
                <w:rFonts w:ascii="Times New Roman" w:hAnsi="Times New Roman"/>
                <w:b/>
                <w:sz w:val="24"/>
                <w:szCs w:val="24"/>
              </w:rPr>
              <w:t>15.09.2021</w:t>
            </w:r>
          </w:p>
        </w:tc>
      </w:tr>
      <w:tr w:rsidR="0067772A" w:rsidRPr="0067772A" w:rsidTr="00A12645">
        <w:trPr>
          <w:trHeight w:val="260"/>
        </w:trPr>
        <w:tc>
          <w:tcPr>
            <w:tcW w:w="3842" w:type="dxa"/>
            <w:shd w:val="clear" w:color="auto" w:fill="auto"/>
          </w:tcPr>
          <w:p w:rsidR="0067772A" w:rsidRPr="0067772A" w:rsidRDefault="0067772A" w:rsidP="00A12645">
            <w:pPr>
              <w:jc w:val="both"/>
              <w:rPr>
                <w:rFonts w:ascii="Times New Roman" w:hAnsi="Times New Roman"/>
                <w:sz w:val="24"/>
                <w:szCs w:val="24"/>
              </w:rPr>
            </w:pPr>
            <w:r w:rsidRPr="0067772A">
              <w:rPr>
                <w:rFonts w:ascii="Times New Roman" w:hAnsi="Times New Roman"/>
                <w:sz w:val="24"/>
                <w:szCs w:val="24"/>
              </w:rPr>
              <w:t>I.O.L</w:t>
            </w:r>
          </w:p>
        </w:tc>
        <w:tc>
          <w:tcPr>
            <w:tcW w:w="5089" w:type="dxa"/>
            <w:shd w:val="clear" w:color="auto" w:fill="auto"/>
          </w:tcPr>
          <w:p w:rsidR="0067772A" w:rsidRPr="0067772A" w:rsidRDefault="0067772A" w:rsidP="00A12645">
            <w:pPr>
              <w:jc w:val="both"/>
              <w:rPr>
                <w:rFonts w:ascii="Times New Roman" w:hAnsi="Times New Roman"/>
                <w:sz w:val="24"/>
                <w:szCs w:val="24"/>
              </w:rPr>
            </w:pPr>
            <w:r w:rsidRPr="0067772A">
              <w:rPr>
                <w:rFonts w:ascii="Times New Roman" w:hAnsi="Times New Roman"/>
                <w:sz w:val="24"/>
                <w:szCs w:val="24"/>
              </w:rPr>
              <w:t>5</w:t>
            </w:r>
          </w:p>
        </w:tc>
      </w:tr>
      <w:tr w:rsidR="0067772A" w:rsidRPr="0067772A" w:rsidTr="00A12645">
        <w:trPr>
          <w:trHeight w:val="260"/>
        </w:trPr>
        <w:tc>
          <w:tcPr>
            <w:tcW w:w="3842" w:type="dxa"/>
            <w:tcBorders>
              <w:top w:val="single" w:sz="4" w:space="0" w:color="auto"/>
              <w:left w:val="single" w:sz="4" w:space="0" w:color="auto"/>
              <w:bottom w:val="single" w:sz="4" w:space="0" w:color="auto"/>
              <w:right w:val="single" w:sz="4" w:space="0" w:color="auto"/>
            </w:tcBorders>
            <w:shd w:val="clear" w:color="auto" w:fill="auto"/>
          </w:tcPr>
          <w:p w:rsidR="0067772A" w:rsidRPr="0067772A" w:rsidRDefault="0067772A" w:rsidP="00A12645">
            <w:pPr>
              <w:jc w:val="both"/>
              <w:rPr>
                <w:rFonts w:ascii="Times New Roman" w:hAnsi="Times New Roman"/>
                <w:sz w:val="24"/>
                <w:szCs w:val="24"/>
              </w:rPr>
            </w:pPr>
            <w:r w:rsidRPr="0067772A">
              <w:rPr>
                <w:rFonts w:ascii="Times New Roman" w:hAnsi="Times New Roman"/>
                <w:sz w:val="24"/>
                <w:szCs w:val="24"/>
              </w:rPr>
              <w:t>SPOLU:</w:t>
            </w:r>
          </w:p>
        </w:tc>
        <w:tc>
          <w:tcPr>
            <w:tcW w:w="5089" w:type="dxa"/>
            <w:tcBorders>
              <w:top w:val="single" w:sz="4" w:space="0" w:color="auto"/>
              <w:left w:val="single" w:sz="4" w:space="0" w:color="auto"/>
              <w:bottom w:val="single" w:sz="4" w:space="0" w:color="auto"/>
              <w:right w:val="single" w:sz="4" w:space="0" w:color="auto"/>
            </w:tcBorders>
            <w:shd w:val="clear" w:color="auto" w:fill="auto"/>
          </w:tcPr>
          <w:p w:rsidR="0067772A" w:rsidRPr="0067772A" w:rsidRDefault="0067772A" w:rsidP="00A12645">
            <w:pPr>
              <w:jc w:val="both"/>
              <w:rPr>
                <w:rFonts w:ascii="Times New Roman" w:hAnsi="Times New Roman"/>
                <w:b/>
                <w:sz w:val="24"/>
                <w:szCs w:val="24"/>
              </w:rPr>
            </w:pPr>
            <w:r w:rsidRPr="0067772A">
              <w:rPr>
                <w:rFonts w:ascii="Times New Roman" w:hAnsi="Times New Roman"/>
                <w:b/>
                <w:sz w:val="24"/>
                <w:szCs w:val="24"/>
              </w:rPr>
              <w:t>5</w:t>
            </w:r>
          </w:p>
        </w:tc>
      </w:tr>
    </w:tbl>
    <w:p w:rsidR="0067772A" w:rsidRPr="0067772A" w:rsidRDefault="0067772A" w:rsidP="00784B7F">
      <w:pPr>
        <w:jc w:val="both"/>
        <w:rPr>
          <w:rFonts w:ascii="Times New Roman" w:hAnsi="Times New Roman"/>
          <w:sz w:val="24"/>
          <w:szCs w:val="24"/>
        </w:rPr>
      </w:pPr>
    </w:p>
    <w:p w:rsidR="00784B7F" w:rsidRPr="0067772A" w:rsidRDefault="00784B7F" w:rsidP="00784B7F">
      <w:pPr>
        <w:jc w:val="both"/>
        <w:rPr>
          <w:rFonts w:ascii="Times New Roman" w:hAnsi="Times New Roman"/>
          <w:sz w:val="24"/>
          <w:szCs w:val="24"/>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5299"/>
      </w:tblGrid>
      <w:tr w:rsidR="00784B7F" w:rsidRPr="0067772A" w:rsidTr="00E426DA">
        <w:tc>
          <w:tcPr>
            <w:tcW w:w="3699" w:type="dxa"/>
          </w:tcPr>
          <w:p w:rsidR="00784B7F" w:rsidRPr="0067772A" w:rsidRDefault="00784B7F" w:rsidP="000E39D1">
            <w:pPr>
              <w:jc w:val="both"/>
              <w:rPr>
                <w:rFonts w:ascii="Times New Roman" w:hAnsi="Times New Roman"/>
                <w:b/>
                <w:bCs/>
                <w:i/>
                <w:iCs/>
                <w:sz w:val="24"/>
                <w:szCs w:val="24"/>
              </w:rPr>
            </w:pPr>
            <w:r w:rsidRPr="0067772A">
              <w:rPr>
                <w:rFonts w:ascii="Times New Roman" w:hAnsi="Times New Roman"/>
                <w:b/>
                <w:bCs/>
                <w:i/>
                <w:iCs/>
                <w:sz w:val="24"/>
                <w:szCs w:val="24"/>
              </w:rPr>
              <w:t>Celkový počet žiakov</w:t>
            </w:r>
          </w:p>
          <w:p w:rsidR="00784B7F" w:rsidRPr="0067772A" w:rsidRDefault="00784B7F" w:rsidP="000E39D1">
            <w:pPr>
              <w:jc w:val="both"/>
              <w:rPr>
                <w:rFonts w:ascii="Times New Roman" w:hAnsi="Times New Roman"/>
                <w:sz w:val="24"/>
                <w:szCs w:val="24"/>
              </w:rPr>
            </w:pPr>
            <w:r w:rsidRPr="0067772A">
              <w:rPr>
                <w:rFonts w:ascii="Times New Roman" w:hAnsi="Times New Roman"/>
                <w:b/>
                <w:bCs/>
                <w:i/>
                <w:iCs/>
                <w:sz w:val="24"/>
                <w:szCs w:val="24"/>
              </w:rPr>
              <w:t>školy:</w:t>
            </w:r>
          </w:p>
        </w:tc>
        <w:tc>
          <w:tcPr>
            <w:tcW w:w="5299" w:type="dxa"/>
          </w:tcPr>
          <w:p w:rsidR="00784B7F" w:rsidRPr="0067772A" w:rsidRDefault="00784B7F" w:rsidP="000E39D1">
            <w:pPr>
              <w:jc w:val="both"/>
              <w:rPr>
                <w:rFonts w:ascii="Times New Roman" w:hAnsi="Times New Roman"/>
                <w:sz w:val="24"/>
                <w:szCs w:val="24"/>
              </w:rPr>
            </w:pPr>
          </w:p>
          <w:p w:rsidR="00784B7F" w:rsidRPr="0067772A" w:rsidRDefault="0067772A" w:rsidP="000E39D1">
            <w:pPr>
              <w:jc w:val="both"/>
              <w:rPr>
                <w:rFonts w:ascii="Times New Roman" w:hAnsi="Times New Roman"/>
                <w:b/>
                <w:bCs/>
                <w:sz w:val="24"/>
                <w:szCs w:val="24"/>
              </w:rPr>
            </w:pPr>
            <w:r w:rsidRPr="0067772A">
              <w:rPr>
                <w:rFonts w:ascii="Times New Roman" w:hAnsi="Times New Roman"/>
                <w:b/>
                <w:bCs/>
                <w:sz w:val="24"/>
                <w:szCs w:val="24"/>
              </w:rPr>
              <w:t>k 15.09.2021</w:t>
            </w:r>
          </w:p>
        </w:tc>
      </w:tr>
      <w:tr w:rsidR="00784B7F" w:rsidRPr="0067772A" w:rsidTr="00E426DA">
        <w:tc>
          <w:tcPr>
            <w:tcW w:w="3699" w:type="dxa"/>
          </w:tcPr>
          <w:p w:rsidR="00784B7F" w:rsidRPr="0067772A" w:rsidRDefault="00784B7F" w:rsidP="000E39D1">
            <w:pPr>
              <w:jc w:val="both"/>
              <w:rPr>
                <w:rFonts w:ascii="Times New Roman" w:hAnsi="Times New Roman"/>
                <w:sz w:val="24"/>
                <w:szCs w:val="24"/>
              </w:rPr>
            </w:pPr>
          </w:p>
          <w:p w:rsidR="00784B7F" w:rsidRPr="0067772A" w:rsidRDefault="00784B7F" w:rsidP="000E39D1">
            <w:pPr>
              <w:jc w:val="both"/>
              <w:rPr>
                <w:rFonts w:ascii="Times New Roman" w:hAnsi="Times New Roman"/>
                <w:b/>
                <w:i/>
                <w:sz w:val="24"/>
                <w:szCs w:val="24"/>
              </w:rPr>
            </w:pPr>
            <w:r w:rsidRPr="0067772A">
              <w:rPr>
                <w:rFonts w:ascii="Times New Roman" w:hAnsi="Times New Roman"/>
                <w:b/>
                <w:i/>
                <w:sz w:val="24"/>
                <w:szCs w:val="24"/>
              </w:rPr>
              <w:t>S P O L U :</w:t>
            </w:r>
          </w:p>
        </w:tc>
        <w:tc>
          <w:tcPr>
            <w:tcW w:w="5299" w:type="dxa"/>
          </w:tcPr>
          <w:p w:rsidR="00784B7F" w:rsidRPr="0067772A" w:rsidRDefault="00784B7F" w:rsidP="000E39D1">
            <w:pPr>
              <w:jc w:val="both"/>
              <w:rPr>
                <w:rFonts w:ascii="Times New Roman" w:hAnsi="Times New Roman"/>
                <w:sz w:val="24"/>
                <w:szCs w:val="24"/>
              </w:rPr>
            </w:pPr>
            <w:r w:rsidRPr="0067772A">
              <w:rPr>
                <w:rFonts w:ascii="Times New Roman" w:hAnsi="Times New Roman"/>
                <w:sz w:val="24"/>
                <w:szCs w:val="24"/>
              </w:rPr>
              <w:t xml:space="preserve">          </w:t>
            </w:r>
          </w:p>
          <w:p w:rsidR="00784B7F" w:rsidRPr="0067772A" w:rsidRDefault="00784B7F" w:rsidP="000E39D1">
            <w:pPr>
              <w:jc w:val="both"/>
              <w:rPr>
                <w:rFonts w:ascii="Times New Roman" w:hAnsi="Times New Roman"/>
                <w:b/>
                <w:bCs/>
                <w:i/>
                <w:iCs/>
                <w:sz w:val="24"/>
                <w:szCs w:val="24"/>
              </w:rPr>
            </w:pPr>
            <w:r w:rsidRPr="0067772A">
              <w:rPr>
                <w:rFonts w:ascii="Times New Roman" w:hAnsi="Times New Roman"/>
                <w:sz w:val="24"/>
                <w:szCs w:val="24"/>
              </w:rPr>
              <w:t xml:space="preserve">      </w:t>
            </w:r>
            <w:r w:rsidR="0067772A" w:rsidRPr="0067772A">
              <w:rPr>
                <w:rFonts w:ascii="Times New Roman" w:hAnsi="Times New Roman"/>
                <w:b/>
                <w:bCs/>
                <w:i/>
                <w:iCs/>
                <w:sz w:val="24"/>
                <w:szCs w:val="24"/>
              </w:rPr>
              <w:t>95</w:t>
            </w:r>
            <w:r w:rsidRPr="0067772A">
              <w:rPr>
                <w:rFonts w:ascii="Times New Roman" w:hAnsi="Times New Roman"/>
                <w:b/>
                <w:bCs/>
                <w:i/>
                <w:iCs/>
                <w:sz w:val="24"/>
                <w:szCs w:val="24"/>
              </w:rPr>
              <w:t xml:space="preserve"> žiakov</w:t>
            </w:r>
          </w:p>
        </w:tc>
      </w:tr>
    </w:tbl>
    <w:p w:rsidR="00784B7F" w:rsidRPr="0067772A" w:rsidRDefault="00784B7F" w:rsidP="00784B7F">
      <w:pPr>
        <w:jc w:val="both"/>
        <w:rPr>
          <w:rFonts w:ascii="Times New Roman" w:hAnsi="Times New Roman"/>
          <w:sz w:val="24"/>
          <w:szCs w:val="24"/>
        </w:rPr>
      </w:pPr>
    </w:p>
    <w:p w:rsidR="00BE7426" w:rsidRDefault="00BE7426" w:rsidP="00784B7F">
      <w:pPr>
        <w:jc w:val="both"/>
        <w:rPr>
          <w:rFonts w:ascii="Times New Roman" w:hAnsi="Times New Roman"/>
          <w:sz w:val="24"/>
          <w:szCs w:val="24"/>
        </w:rPr>
      </w:pPr>
    </w:p>
    <w:p w:rsidR="006D62EE" w:rsidRDefault="006D62EE" w:rsidP="006D62EE"/>
    <w:p w:rsidR="006D62EE" w:rsidRPr="008C5D7B" w:rsidRDefault="006D62EE" w:rsidP="006D62EE">
      <w:pPr>
        <w:pStyle w:val="Nadpis1"/>
        <w:rPr>
          <w:sz w:val="24"/>
          <w:szCs w:val="24"/>
        </w:rPr>
      </w:pPr>
      <w:r w:rsidRPr="008C5D7B">
        <w:rPr>
          <w:sz w:val="24"/>
          <w:szCs w:val="24"/>
        </w:rPr>
        <w:t>Počet výchovných skupín, počet žiakov ubytovaných na internáte</w:t>
      </w:r>
    </w:p>
    <w:p w:rsidR="006D62EE" w:rsidRPr="008C5D7B" w:rsidRDefault="006D62EE" w:rsidP="006D62E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5103"/>
      </w:tblGrid>
      <w:tr w:rsidR="00DE693D" w:rsidRPr="00A70C71" w:rsidTr="00DE693D">
        <w:tc>
          <w:tcPr>
            <w:tcW w:w="5173" w:type="dxa"/>
          </w:tcPr>
          <w:p w:rsidR="00DE693D" w:rsidRPr="00A70C71" w:rsidRDefault="00DE693D" w:rsidP="00A12645">
            <w:pPr>
              <w:rPr>
                <w:rFonts w:ascii="Times New Roman" w:hAnsi="Times New Roman"/>
              </w:rPr>
            </w:pPr>
          </w:p>
        </w:tc>
        <w:tc>
          <w:tcPr>
            <w:tcW w:w="5103" w:type="dxa"/>
          </w:tcPr>
          <w:p w:rsidR="00DE693D" w:rsidRPr="00A70C71" w:rsidRDefault="00DE693D" w:rsidP="00A12645">
            <w:pPr>
              <w:rPr>
                <w:rFonts w:ascii="Times New Roman" w:hAnsi="Times New Roman"/>
              </w:rPr>
            </w:pPr>
            <w:r w:rsidRPr="00A70C71">
              <w:rPr>
                <w:rFonts w:ascii="Times New Roman" w:hAnsi="Times New Roman"/>
              </w:rPr>
              <w:t>15.09.20</w:t>
            </w:r>
            <w:r>
              <w:rPr>
                <w:rFonts w:ascii="Times New Roman" w:hAnsi="Times New Roman"/>
              </w:rPr>
              <w:t>21</w:t>
            </w:r>
          </w:p>
        </w:tc>
      </w:tr>
      <w:tr w:rsidR="00DE693D" w:rsidRPr="00A70C71" w:rsidTr="00DE693D">
        <w:trPr>
          <w:trHeight w:val="696"/>
        </w:trPr>
        <w:tc>
          <w:tcPr>
            <w:tcW w:w="5173" w:type="dxa"/>
          </w:tcPr>
          <w:p w:rsidR="00DE693D" w:rsidRPr="00A70C71" w:rsidRDefault="00DE693D" w:rsidP="00A12645">
            <w:pPr>
              <w:rPr>
                <w:rFonts w:ascii="Times New Roman" w:hAnsi="Times New Roman"/>
              </w:rPr>
            </w:pPr>
            <w:r w:rsidRPr="00A70C71">
              <w:rPr>
                <w:rFonts w:ascii="Times New Roman" w:hAnsi="Times New Roman"/>
              </w:rPr>
              <w:t>Počet výchovných skupín</w:t>
            </w:r>
          </w:p>
          <w:p w:rsidR="00DE693D" w:rsidRPr="00A70C71" w:rsidRDefault="00DE693D" w:rsidP="00A12645">
            <w:pPr>
              <w:rPr>
                <w:rFonts w:ascii="Times New Roman" w:hAnsi="Times New Roman"/>
              </w:rPr>
            </w:pPr>
          </w:p>
        </w:tc>
        <w:tc>
          <w:tcPr>
            <w:tcW w:w="5103" w:type="dxa"/>
          </w:tcPr>
          <w:p w:rsidR="00DE693D" w:rsidRPr="00A70C71" w:rsidRDefault="00DE693D" w:rsidP="00A12645">
            <w:pPr>
              <w:rPr>
                <w:rFonts w:ascii="Times New Roman" w:hAnsi="Times New Roman"/>
              </w:rPr>
            </w:pPr>
            <w:r>
              <w:rPr>
                <w:rFonts w:ascii="Times New Roman" w:hAnsi="Times New Roman"/>
              </w:rPr>
              <w:t>2</w:t>
            </w:r>
          </w:p>
        </w:tc>
      </w:tr>
      <w:tr w:rsidR="00DE693D" w:rsidRPr="00A70C71" w:rsidTr="00DE693D">
        <w:tc>
          <w:tcPr>
            <w:tcW w:w="5173" w:type="dxa"/>
          </w:tcPr>
          <w:p w:rsidR="00DE693D" w:rsidRPr="00A70C71" w:rsidRDefault="00DE693D" w:rsidP="00A12645">
            <w:pPr>
              <w:rPr>
                <w:rFonts w:ascii="Times New Roman" w:hAnsi="Times New Roman"/>
              </w:rPr>
            </w:pPr>
            <w:r w:rsidRPr="00A70C71">
              <w:rPr>
                <w:rFonts w:ascii="Times New Roman" w:hAnsi="Times New Roman"/>
              </w:rPr>
              <w:t>Počet ubytovaných žiakov</w:t>
            </w:r>
          </w:p>
          <w:p w:rsidR="00DE693D" w:rsidRPr="00A70C71" w:rsidRDefault="00DE693D" w:rsidP="00A12645">
            <w:pPr>
              <w:rPr>
                <w:rFonts w:ascii="Times New Roman" w:hAnsi="Times New Roman"/>
              </w:rPr>
            </w:pPr>
          </w:p>
        </w:tc>
        <w:tc>
          <w:tcPr>
            <w:tcW w:w="5103" w:type="dxa"/>
          </w:tcPr>
          <w:p w:rsidR="00DE693D" w:rsidRPr="00A70C71" w:rsidRDefault="00DE693D" w:rsidP="00A12645">
            <w:pPr>
              <w:rPr>
                <w:rFonts w:ascii="Times New Roman" w:hAnsi="Times New Roman"/>
              </w:rPr>
            </w:pPr>
            <w:r>
              <w:rPr>
                <w:rFonts w:ascii="Times New Roman" w:hAnsi="Times New Roman"/>
              </w:rPr>
              <w:t>10</w:t>
            </w:r>
          </w:p>
        </w:tc>
      </w:tr>
      <w:tr w:rsidR="00DE693D" w:rsidRPr="00A70C71" w:rsidTr="00DE693D">
        <w:tc>
          <w:tcPr>
            <w:tcW w:w="5173" w:type="dxa"/>
          </w:tcPr>
          <w:p w:rsidR="00DE693D" w:rsidRPr="00A70C71" w:rsidRDefault="00DE693D" w:rsidP="00A12645">
            <w:pPr>
              <w:rPr>
                <w:rFonts w:ascii="Times New Roman" w:hAnsi="Times New Roman"/>
              </w:rPr>
            </w:pPr>
            <w:r w:rsidRPr="00A70C71">
              <w:rPr>
                <w:rFonts w:ascii="Times New Roman" w:hAnsi="Times New Roman"/>
              </w:rPr>
              <w:t xml:space="preserve">z iných zariadení </w:t>
            </w:r>
          </w:p>
          <w:p w:rsidR="00DE693D" w:rsidRPr="00A70C71" w:rsidRDefault="00DE693D" w:rsidP="00A12645">
            <w:pPr>
              <w:rPr>
                <w:rFonts w:ascii="Times New Roman" w:hAnsi="Times New Roman"/>
              </w:rPr>
            </w:pPr>
            <w:r w:rsidRPr="00A70C71">
              <w:rPr>
                <w:rFonts w:ascii="Times New Roman" w:hAnsi="Times New Roman"/>
              </w:rPr>
              <w:t>DeD</w:t>
            </w:r>
            <w:r>
              <w:rPr>
                <w:rFonts w:ascii="Times New Roman" w:hAnsi="Times New Roman"/>
              </w:rPr>
              <w:t>, CDR, DSS</w:t>
            </w:r>
          </w:p>
        </w:tc>
        <w:tc>
          <w:tcPr>
            <w:tcW w:w="5103" w:type="dxa"/>
          </w:tcPr>
          <w:p w:rsidR="00DE693D" w:rsidRPr="00A70C71" w:rsidRDefault="00DE693D" w:rsidP="00A12645">
            <w:pPr>
              <w:rPr>
                <w:rFonts w:ascii="Times New Roman" w:hAnsi="Times New Roman"/>
              </w:rPr>
            </w:pPr>
            <w:r>
              <w:rPr>
                <w:rFonts w:ascii="Times New Roman" w:hAnsi="Times New Roman"/>
              </w:rPr>
              <w:t>2</w:t>
            </w:r>
          </w:p>
        </w:tc>
      </w:tr>
      <w:tr w:rsidR="00DE693D" w:rsidRPr="00A70C71" w:rsidTr="00DE693D">
        <w:tc>
          <w:tcPr>
            <w:tcW w:w="5173" w:type="dxa"/>
          </w:tcPr>
          <w:p w:rsidR="00DE693D" w:rsidRPr="00A70C71" w:rsidRDefault="00DE693D" w:rsidP="00A12645">
            <w:pPr>
              <w:rPr>
                <w:rFonts w:ascii="Times New Roman" w:hAnsi="Times New Roman"/>
              </w:rPr>
            </w:pPr>
            <w:r w:rsidRPr="00A70C71">
              <w:rPr>
                <w:rFonts w:ascii="Times New Roman" w:hAnsi="Times New Roman"/>
              </w:rPr>
              <w:t>Z celkového počtu dievčatá</w:t>
            </w:r>
          </w:p>
          <w:p w:rsidR="00DE693D" w:rsidRPr="00A70C71" w:rsidRDefault="00DE693D" w:rsidP="00A12645">
            <w:pPr>
              <w:rPr>
                <w:rFonts w:ascii="Times New Roman" w:hAnsi="Times New Roman"/>
              </w:rPr>
            </w:pPr>
          </w:p>
        </w:tc>
        <w:tc>
          <w:tcPr>
            <w:tcW w:w="5103" w:type="dxa"/>
          </w:tcPr>
          <w:p w:rsidR="00DE693D" w:rsidRPr="00A70C71" w:rsidRDefault="00DE693D" w:rsidP="00A12645">
            <w:pPr>
              <w:rPr>
                <w:rFonts w:ascii="Times New Roman" w:hAnsi="Times New Roman"/>
              </w:rPr>
            </w:pPr>
            <w:r>
              <w:rPr>
                <w:rFonts w:ascii="Times New Roman" w:hAnsi="Times New Roman"/>
              </w:rPr>
              <w:t>3</w:t>
            </w:r>
          </w:p>
        </w:tc>
      </w:tr>
      <w:tr w:rsidR="00DE693D" w:rsidRPr="00A70C71" w:rsidTr="00DE693D">
        <w:trPr>
          <w:trHeight w:val="374"/>
        </w:trPr>
        <w:tc>
          <w:tcPr>
            <w:tcW w:w="5173" w:type="dxa"/>
          </w:tcPr>
          <w:p w:rsidR="00DE693D" w:rsidRPr="00A70C71" w:rsidRDefault="009D6054" w:rsidP="00A12645">
            <w:pPr>
              <w:rPr>
                <w:rFonts w:ascii="Times New Roman" w:hAnsi="Times New Roman"/>
              </w:rPr>
            </w:pPr>
            <w:r w:rsidRPr="00A70C71">
              <w:rPr>
                <w:rFonts w:ascii="Times New Roman" w:hAnsi="Times New Roman"/>
              </w:rPr>
              <w:t>C</w:t>
            </w:r>
            <w:r w:rsidR="00DE693D" w:rsidRPr="00A70C71">
              <w:rPr>
                <w:rFonts w:ascii="Times New Roman" w:hAnsi="Times New Roman"/>
              </w:rPr>
              <w:t>hlapci</w:t>
            </w:r>
          </w:p>
          <w:p w:rsidR="00DE693D" w:rsidRPr="00A70C71" w:rsidRDefault="00DE693D" w:rsidP="00A12645">
            <w:pPr>
              <w:rPr>
                <w:rFonts w:ascii="Times New Roman" w:hAnsi="Times New Roman"/>
              </w:rPr>
            </w:pPr>
          </w:p>
        </w:tc>
        <w:tc>
          <w:tcPr>
            <w:tcW w:w="5103" w:type="dxa"/>
          </w:tcPr>
          <w:p w:rsidR="00DE693D" w:rsidRPr="00A70C71" w:rsidRDefault="00DE693D" w:rsidP="00A12645">
            <w:pPr>
              <w:rPr>
                <w:rFonts w:ascii="Times New Roman" w:hAnsi="Times New Roman"/>
              </w:rPr>
            </w:pPr>
            <w:r>
              <w:rPr>
                <w:rFonts w:ascii="Times New Roman" w:hAnsi="Times New Roman"/>
              </w:rPr>
              <w:t>7</w:t>
            </w:r>
          </w:p>
        </w:tc>
      </w:tr>
    </w:tbl>
    <w:p w:rsidR="006D62EE" w:rsidRPr="00A70C71" w:rsidRDefault="006D62EE" w:rsidP="006D62EE">
      <w:pPr>
        <w:rPr>
          <w:rFonts w:ascii="Times New Roman" w:hAnsi="Times New Roman"/>
        </w:rPr>
      </w:pPr>
      <w:r w:rsidRPr="00A70C71">
        <w:rPr>
          <w:rFonts w:ascii="Times New Roman" w:hAnsi="Times New Roman"/>
        </w:rPr>
        <w:t xml:space="preserve"> </w:t>
      </w:r>
    </w:p>
    <w:p w:rsidR="006D62EE" w:rsidRDefault="006D62EE" w:rsidP="006D62EE"/>
    <w:p w:rsidR="00B50AE0" w:rsidRPr="0067772A" w:rsidRDefault="00B50AE0" w:rsidP="00784B7F">
      <w:pPr>
        <w:jc w:val="both"/>
        <w:rPr>
          <w:rFonts w:ascii="Times New Roman" w:hAnsi="Times New Roman"/>
          <w:sz w:val="24"/>
          <w:szCs w:val="24"/>
        </w:rPr>
      </w:pPr>
    </w:p>
    <w:p w:rsidR="00BE7426" w:rsidRDefault="00BE7426" w:rsidP="00BE7426">
      <w:pPr>
        <w:spacing w:after="240" w:line="240" w:lineRule="auto"/>
        <w:ind w:left="360"/>
        <w:rPr>
          <w:rFonts w:ascii="Times New Roman" w:hAnsi="Times New Roman"/>
          <w:color w:val="2F2F2F"/>
          <w:sz w:val="24"/>
          <w:szCs w:val="24"/>
          <w:lang w:eastAsia="sk-SK"/>
        </w:rPr>
      </w:pPr>
    </w:p>
    <w:p w:rsidR="00BE7426" w:rsidRDefault="00BE7426" w:rsidP="00784B7F">
      <w:pPr>
        <w:jc w:val="both"/>
        <w:rPr>
          <w:rFonts w:ascii="Times New Roman" w:hAnsi="Times New Roman"/>
          <w:sz w:val="24"/>
          <w:szCs w:val="24"/>
        </w:rPr>
      </w:pPr>
    </w:p>
    <w:p w:rsidR="00BE7426" w:rsidRDefault="00BE7426"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8C5D7B" w:rsidRDefault="008C5D7B" w:rsidP="00784B7F">
      <w:pPr>
        <w:jc w:val="both"/>
        <w:rPr>
          <w:rFonts w:ascii="Times New Roman" w:hAnsi="Times New Roman"/>
          <w:sz w:val="24"/>
          <w:szCs w:val="24"/>
        </w:rPr>
      </w:pPr>
    </w:p>
    <w:p w:rsidR="00BB32BD" w:rsidRPr="000260C5" w:rsidRDefault="00BB32BD" w:rsidP="00BB32BD">
      <w:pPr>
        <w:spacing w:after="240" w:line="240" w:lineRule="auto"/>
        <w:rPr>
          <w:rFonts w:ascii="Times New Roman" w:hAnsi="Times New Roman"/>
          <w:color w:val="2F2F2F"/>
          <w:sz w:val="20"/>
          <w:szCs w:val="20"/>
          <w:u w:val="single"/>
          <w:lang w:eastAsia="sk-SK"/>
        </w:rPr>
      </w:pPr>
      <w:r w:rsidRPr="000260C5">
        <w:rPr>
          <w:rFonts w:ascii="Times New Roman" w:hAnsi="Times New Roman"/>
          <w:b/>
          <w:bCs/>
          <w:color w:val="2F2F2F"/>
          <w:sz w:val="24"/>
          <w:szCs w:val="24"/>
          <w:u w:val="single"/>
          <w:lang w:eastAsia="sk-SK"/>
        </w:rPr>
        <w:lastRenderedPageBreak/>
        <w:t>e./ </w:t>
      </w:r>
      <w:r w:rsidR="00BE7426" w:rsidRPr="000260C5">
        <w:rPr>
          <w:rFonts w:ascii="Times New Roman" w:hAnsi="Times New Roman"/>
          <w:b/>
          <w:bCs/>
          <w:color w:val="2F2F2F"/>
          <w:sz w:val="24"/>
          <w:szCs w:val="24"/>
          <w:u w:val="single"/>
          <w:lang w:eastAsia="sk-SK"/>
        </w:rPr>
        <w:t xml:space="preserve"> P</w:t>
      </w:r>
      <w:r w:rsidRPr="000260C5">
        <w:rPr>
          <w:rFonts w:ascii="Times New Roman" w:hAnsi="Times New Roman"/>
          <w:b/>
          <w:bCs/>
          <w:color w:val="2F2F2F"/>
          <w:sz w:val="24"/>
          <w:szCs w:val="24"/>
          <w:u w:val="single"/>
          <w:lang w:eastAsia="sk-SK"/>
        </w:rPr>
        <w:t>očet pedagogicých zamestnancov,odborných zamestnancov a ďaľších zamestnancov</w:t>
      </w:r>
    </w:p>
    <w:tbl>
      <w:tblPr>
        <w:tblW w:w="82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21"/>
        <w:gridCol w:w="6699"/>
      </w:tblGrid>
      <w:tr w:rsidR="00BB32BD" w:rsidRPr="002B205C" w:rsidTr="00647062">
        <w:trPr>
          <w:trHeight w:val="390"/>
          <w:jc w:val="center"/>
        </w:trPr>
        <w:tc>
          <w:tcPr>
            <w:tcW w:w="8220" w:type="dxa"/>
            <w:gridSpan w:val="2"/>
            <w:tcBorders>
              <w:top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Pedagogickí zamestnanci  </w:t>
            </w:r>
            <w:r>
              <w:rPr>
                <w:rFonts w:ascii="Times New Roman" w:hAnsi="Times New Roman"/>
                <w:b/>
                <w:bCs/>
                <w:color w:val="2F2F2F"/>
                <w:sz w:val="24"/>
                <w:szCs w:val="24"/>
                <w:lang w:eastAsia="sk-SK"/>
              </w:rPr>
              <w:t>27</w:t>
            </w:r>
          </w:p>
        </w:tc>
      </w:tr>
      <w:tr w:rsidR="00BB32BD" w:rsidRPr="002B205C" w:rsidTr="00647062">
        <w:trPr>
          <w:trHeight w:val="225"/>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Učitelia</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xml:space="preserve">                    </w:t>
            </w:r>
            <w:r>
              <w:rPr>
                <w:rFonts w:ascii="Times New Roman" w:hAnsi="Times New Roman"/>
                <w:b/>
                <w:bCs/>
                <w:color w:val="2F2F2F"/>
                <w:sz w:val="24"/>
                <w:szCs w:val="24"/>
                <w:lang w:eastAsia="sk-SK"/>
              </w:rPr>
              <w:t>6</w:t>
            </w:r>
          </w:p>
        </w:tc>
      </w:tr>
      <w:tr w:rsidR="00BB32BD" w:rsidRPr="002B205C" w:rsidTr="00647062">
        <w:trPr>
          <w:trHeight w:val="90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Majstri odbornej výchovy</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xml:space="preserve">                   </w:t>
            </w:r>
            <w:r>
              <w:rPr>
                <w:rFonts w:ascii="Times New Roman" w:hAnsi="Times New Roman"/>
                <w:b/>
                <w:bCs/>
                <w:color w:val="2F2F2F"/>
                <w:sz w:val="24"/>
                <w:szCs w:val="24"/>
                <w:lang w:eastAsia="sk-SK"/>
              </w:rPr>
              <w:t>19</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Vychovávatelia</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2</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Pedagogickí asistenti</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Zahraniční lektori</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Tréneri športovej školy a tréneri športovej triedy</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w:t>
            </w:r>
          </w:p>
        </w:tc>
      </w:tr>
      <w:tr w:rsidR="00BB32BD" w:rsidRPr="002B205C" w:rsidTr="00647062">
        <w:trPr>
          <w:trHeight w:val="720"/>
          <w:jc w:val="center"/>
        </w:trPr>
        <w:tc>
          <w:tcPr>
            <w:tcW w:w="8220" w:type="dxa"/>
            <w:gridSpan w:val="2"/>
            <w:tcBorders>
              <w:top w:val="outset" w:sz="6" w:space="0" w:color="auto"/>
              <w:bottom w:val="outset" w:sz="6" w:space="0" w:color="auto"/>
            </w:tcBorders>
            <w:vAlign w:val="center"/>
          </w:tcPr>
          <w:p w:rsidR="00BB32BD" w:rsidRPr="007677C3" w:rsidRDefault="00BB32BD" w:rsidP="00647062">
            <w:pPr>
              <w:spacing w:after="24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Odborní zamestnanci                       –</w:t>
            </w:r>
          </w:p>
          <w:p w:rsidR="00BB32BD" w:rsidRPr="007677C3" w:rsidRDefault="00BB32BD" w:rsidP="00647062">
            <w:pPr>
              <w:spacing w:after="0" w:line="240" w:lineRule="auto"/>
              <w:rPr>
                <w:rFonts w:ascii="Times New Roman" w:hAnsi="Times New Roman"/>
                <w:color w:val="2F2F2F"/>
                <w:sz w:val="24"/>
                <w:szCs w:val="24"/>
                <w:lang w:eastAsia="sk-SK"/>
              </w:rPr>
            </w:pPr>
          </w:p>
        </w:tc>
      </w:tr>
      <w:tr w:rsidR="00BB32BD" w:rsidRPr="002B205C" w:rsidTr="00647062">
        <w:trPr>
          <w:trHeight w:val="720"/>
          <w:jc w:val="center"/>
        </w:trPr>
        <w:tc>
          <w:tcPr>
            <w:tcW w:w="8220" w:type="dxa"/>
            <w:gridSpan w:val="2"/>
            <w:tcBorders>
              <w:top w:val="outset" w:sz="6" w:space="0" w:color="auto"/>
              <w:bottom w:val="outset" w:sz="6" w:space="0" w:color="auto"/>
            </w:tcBorders>
            <w:vAlign w:val="center"/>
          </w:tcPr>
          <w:p w:rsidR="00BB32BD" w:rsidRPr="007677C3" w:rsidRDefault="00BB32BD" w:rsidP="00647062">
            <w:pPr>
              <w:spacing w:after="24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xml:space="preserve">Nekvalifikovaní zamestnanci          </w:t>
            </w:r>
            <w:r w:rsidR="00244450">
              <w:rPr>
                <w:rFonts w:ascii="Times New Roman" w:hAnsi="Times New Roman"/>
                <w:b/>
                <w:bCs/>
                <w:color w:val="2F2F2F"/>
                <w:sz w:val="24"/>
                <w:szCs w:val="24"/>
                <w:lang w:eastAsia="sk-SK"/>
              </w:rPr>
              <w:t>2</w:t>
            </w:r>
          </w:p>
          <w:p w:rsidR="00BB32BD" w:rsidRPr="007677C3" w:rsidRDefault="00BB32BD" w:rsidP="00647062">
            <w:pPr>
              <w:spacing w:after="0" w:line="240" w:lineRule="auto"/>
              <w:rPr>
                <w:rFonts w:ascii="Times New Roman" w:hAnsi="Times New Roman"/>
                <w:color w:val="2F2F2F"/>
                <w:sz w:val="24"/>
                <w:szCs w:val="24"/>
                <w:lang w:eastAsia="sk-SK"/>
              </w:rPr>
            </w:pPr>
          </w:p>
        </w:tc>
      </w:tr>
    </w:tbl>
    <w:p w:rsidR="00BB32BD" w:rsidRPr="007677C3" w:rsidRDefault="00BB32BD" w:rsidP="00BB32BD">
      <w:pPr>
        <w:spacing w:after="240" w:line="240" w:lineRule="auto"/>
        <w:rPr>
          <w:rFonts w:ascii="Times New Roman" w:hAnsi="Times New Roman"/>
          <w:color w:val="2F2F2F"/>
          <w:sz w:val="24"/>
          <w:szCs w:val="24"/>
          <w:lang w:eastAsia="sk-SK"/>
        </w:rPr>
      </w:pPr>
    </w:p>
    <w:tbl>
      <w:tblPr>
        <w:tblStyle w:val="Mriekatabuky"/>
        <w:tblW w:w="9317" w:type="dxa"/>
        <w:tblLook w:val="04A0" w:firstRow="1" w:lastRow="0" w:firstColumn="1" w:lastColumn="0" w:noHBand="0" w:noVBand="1"/>
      </w:tblPr>
      <w:tblGrid>
        <w:gridCol w:w="5172"/>
        <w:gridCol w:w="4145"/>
      </w:tblGrid>
      <w:tr w:rsidR="00BB32BD" w:rsidRPr="002B205C" w:rsidTr="008C5D7B">
        <w:trPr>
          <w:trHeight w:val="180"/>
        </w:trPr>
        <w:tc>
          <w:tcPr>
            <w:tcW w:w="9317" w:type="dxa"/>
            <w:gridSpan w:val="2"/>
          </w:tcPr>
          <w:p w:rsidR="00BB32BD" w:rsidRPr="007677C3" w:rsidRDefault="00BB32BD" w:rsidP="00647062">
            <w:pPr>
              <w:spacing w:after="0" w:line="180" w:lineRule="atLeast"/>
              <w:rPr>
                <w:color w:val="2F2F2F"/>
                <w:sz w:val="24"/>
                <w:szCs w:val="24"/>
                <w:lang w:eastAsia="sk-SK"/>
              </w:rPr>
            </w:pPr>
            <w:r w:rsidRPr="007677C3">
              <w:rPr>
                <w:b/>
                <w:bCs/>
                <w:color w:val="2F2F2F"/>
                <w:sz w:val="24"/>
                <w:szCs w:val="24"/>
                <w:lang w:eastAsia="sk-SK"/>
              </w:rPr>
              <w:t>Pedagogický zamestnanec špecialista</w:t>
            </w:r>
          </w:p>
        </w:tc>
      </w:tr>
      <w:tr w:rsidR="00BB32BD" w:rsidRPr="002B205C" w:rsidTr="008C5D7B">
        <w:trPr>
          <w:trHeight w:val="255"/>
        </w:trPr>
        <w:tc>
          <w:tcPr>
            <w:tcW w:w="9317" w:type="dxa"/>
            <w:gridSpan w:val="2"/>
          </w:tcPr>
          <w:p w:rsidR="00BB32BD" w:rsidRPr="007677C3" w:rsidRDefault="00BB32BD" w:rsidP="00647062">
            <w:pPr>
              <w:spacing w:after="0" w:line="240" w:lineRule="auto"/>
              <w:rPr>
                <w:color w:val="2F2F2F"/>
                <w:sz w:val="24"/>
                <w:szCs w:val="24"/>
                <w:lang w:eastAsia="sk-SK"/>
              </w:rPr>
            </w:pPr>
            <w:r w:rsidRPr="007677C3">
              <w:rPr>
                <w:color w:val="2F2F2F"/>
                <w:sz w:val="24"/>
                <w:szCs w:val="24"/>
                <w:lang w:eastAsia="sk-SK"/>
              </w:rPr>
              <w:t>Triedni učitelia                                              </w:t>
            </w:r>
            <w:r>
              <w:rPr>
                <w:color w:val="2F2F2F"/>
                <w:sz w:val="24"/>
                <w:szCs w:val="24"/>
                <w:lang w:eastAsia="sk-SK"/>
              </w:rPr>
              <w:t xml:space="preserve"> </w:t>
            </w:r>
            <w:r w:rsidRPr="007677C3">
              <w:rPr>
                <w:color w:val="2F2F2F"/>
                <w:sz w:val="24"/>
                <w:szCs w:val="24"/>
                <w:lang w:eastAsia="sk-SK"/>
              </w:rPr>
              <w:t> </w:t>
            </w:r>
            <w:r w:rsidRPr="007677C3">
              <w:rPr>
                <w:b/>
                <w:bCs/>
                <w:color w:val="2F2F2F"/>
                <w:sz w:val="24"/>
                <w:szCs w:val="24"/>
                <w:lang w:eastAsia="sk-SK"/>
              </w:rPr>
              <w:t> </w:t>
            </w:r>
            <w:r>
              <w:rPr>
                <w:b/>
                <w:bCs/>
                <w:color w:val="2F2F2F"/>
                <w:sz w:val="24"/>
                <w:szCs w:val="24"/>
                <w:lang w:eastAsia="sk-SK"/>
              </w:rPr>
              <w:t>6</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Výchovný poradca                                           </w:t>
            </w:r>
            <w:r w:rsidRPr="007677C3">
              <w:rPr>
                <w:b/>
                <w:bCs/>
                <w:color w:val="2F2F2F"/>
                <w:sz w:val="24"/>
                <w:szCs w:val="24"/>
                <w:lang w:eastAsia="sk-SK"/>
              </w:rPr>
              <w:t>1</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Pr>
                <w:color w:val="2F2F2F"/>
                <w:sz w:val="24"/>
                <w:szCs w:val="24"/>
                <w:lang w:eastAsia="sk-SK"/>
              </w:rPr>
              <w:t>Karié</w:t>
            </w:r>
            <w:r w:rsidRPr="007677C3">
              <w:rPr>
                <w:color w:val="2F2F2F"/>
                <w:sz w:val="24"/>
                <w:szCs w:val="24"/>
                <w:lang w:eastAsia="sk-SK"/>
              </w:rPr>
              <w:t>rový poradca                                             </w:t>
            </w:r>
            <w:r w:rsidRPr="007677C3">
              <w:rPr>
                <w:b/>
                <w:bCs/>
                <w:color w:val="2F2F2F"/>
                <w:sz w:val="24"/>
                <w:szCs w:val="24"/>
                <w:lang w:eastAsia="sk-SK"/>
              </w:rPr>
              <w:t>–</w:t>
            </w:r>
          </w:p>
        </w:tc>
      </w:tr>
      <w:tr w:rsidR="00BB32BD" w:rsidRPr="002B205C" w:rsidTr="008C5D7B">
        <w:trPr>
          <w:trHeight w:val="495"/>
        </w:trPr>
        <w:tc>
          <w:tcPr>
            <w:tcW w:w="9317" w:type="dxa"/>
            <w:gridSpan w:val="2"/>
          </w:tcPr>
          <w:p w:rsidR="00BB32BD" w:rsidRPr="007677C3" w:rsidRDefault="00BB32BD" w:rsidP="00647062">
            <w:pPr>
              <w:pBdr>
                <w:bottom w:val="single" w:sz="4" w:space="1" w:color="auto"/>
              </w:pBdr>
              <w:spacing w:after="240" w:line="240" w:lineRule="auto"/>
              <w:rPr>
                <w:color w:val="2F2F2F"/>
                <w:sz w:val="24"/>
                <w:szCs w:val="24"/>
                <w:lang w:eastAsia="sk-SK"/>
              </w:rPr>
            </w:pPr>
            <w:r w:rsidRPr="007677C3">
              <w:rPr>
                <w:color w:val="2F2F2F"/>
                <w:sz w:val="24"/>
                <w:szCs w:val="24"/>
                <w:lang w:eastAsia="sk-SK"/>
              </w:rPr>
              <w:t>Uvádzajúci pedagogický zamestnanec          </w:t>
            </w:r>
            <w:r w:rsidRPr="007677C3">
              <w:rPr>
                <w:b/>
                <w:bCs/>
                <w:color w:val="2F2F2F"/>
                <w:sz w:val="24"/>
                <w:szCs w:val="24"/>
                <w:lang w:eastAsia="sk-SK"/>
              </w:rPr>
              <w:t>    </w:t>
            </w:r>
            <w:r>
              <w:rPr>
                <w:b/>
                <w:bCs/>
                <w:color w:val="2F2F2F"/>
                <w:sz w:val="24"/>
                <w:szCs w:val="24"/>
                <w:lang w:eastAsia="sk-SK"/>
              </w:rPr>
              <w:t>-</w:t>
            </w:r>
          </w:p>
          <w:p w:rsidR="00BB32BD" w:rsidRPr="007677C3" w:rsidRDefault="00BB32BD" w:rsidP="00647062">
            <w:pPr>
              <w:spacing w:after="240" w:line="240" w:lineRule="auto"/>
              <w:rPr>
                <w:color w:val="2F2F2F"/>
                <w:sz w:val="24"/>
                <w:szCs w:val="24"/>
                <w:lang w:eastAsia="sk-SK"/>
              </w:rPr>
            </w:pPr>
            <w:r>
              <w:rPr>
                <w:color w:val="2F2F2F"/>
                <w:sz w:val="24"/>
                <w:szCs w:val="24"/>
                <w:lang w:eastAsia="sk-SK"/>
              </w:rPr>
              <w:t>Predseda predmetovej komisie, predseda</w:t>
            </w:r>
            <w:r w:rsidRPr="007677C3">
              <w:rPr>
                <w:color w:val="2F2F2F"/>
                <w:sz w:val="24"/>
                <w:szCs w:val="24"/>
                <w:lang w:eastAsia="sk-SK"/>
              </w:rPr>
              <w:t xml:space="preserve"> metodického združenia, vedúci učebného odboru</w:t>
            </w:r>
          </w:p>
          <w:p w:rsidR="00BB32BD" w:rsidRPr="007677C3" w:rsidRDefault="00BB32BD" w:rsidP="00647062">
            <w:pPr>
              <w:spacing w:after="0" w:line="240" w:lineRule="auto"/>
              <w:rPr>
                <w:color w:val="2F2F2F"/>
                <w:sz w:val="24"/>
                <w:szCs w:val="24"/>
                <w:lang w:eastAsia="sk-SK"/>
              </w:rPr>
            </w:pPr>
            <w:r>
              <w:rPr>
                <w:b/>
                <w:bCs/>
                <w:color w:val="2F2F2F"/>
                <w:sz w:val="24"/>
                <w:szCs w:val="24"/>
                <w:lang w:eastAsia="sk-SK"/>
              </w:rPr>
              <w:t>                 </w:t>
            </w:r>
            <w:r w:rsidR="00244450">
              <w:rPr>
                <w:b/>
                <w:bCs/>
                <w:color w:val="2F2F2F"/>
                <w:sz w:val="24"/>
                <w:szCs w:val="24"/>
                <w:lang w:eastAsia="sk-SK"/>
              </w:rPr>
              <w:t>11</w:t>
            </w:r>
            <w:r w:rsidRPr="007677C3">
              <w:rPr>
                <w:b/>
                <w:bCs/>
                <w:color w:val="2F2F2F"/>
                <w:sz w:val="24"/>
                <w:szCs w:val="24"/>
                <w:lang w:eastAsia="sk-SK"/>
              </w:rPr>
              <w:t xml:space="preserve">                                        1                                                      </w:t>
            </w:r>
            <w:r w:rsidR="00244450">
              <w:rPr>
                <w:b/>
                <w:bCs/>
                <w:color w:val="2F2F2F"/>
                <w:sz w:val="24"/>
                <w:szCs w:val="24"/>
                <w:lang w:eastAsia="sk-SK"/>
              </w:rPr>
              <w:t>8</w:t>
            </w:r>
          </w:p>
        </w:tc>
      </w:tr>
      <w:tr w:rsidR="00BB32BD" w:rsidRPr="002B205C" w:rsidTr="008C5D7B">
        <w:trPr>
          <w:trHeight w:val="240"/>
        </w:trPr>
        <w:tc>
          <w:tcPr>
            <w:tcW w:w="9317" w:type="dxa"/>
            <w:gridSpan w:val="2"/>
          </w:tcPr>
          <w:p w:rsidR="00BB32BD" w:rsidRPr="007677C3" w:rsidRDefault="00BB32BD" w:rsidP="00647062">
            <w:pPr>
              <w:spacing w:after="0" w:line="240" w:lineRule="auto"/>
              <w:rPr>
                <w:color w:val="2F2F2F"/>
                <w:sz w:val="24"/>
                <w:szCs w:val="24"/>
                <w:lang w:eastAsia="sk-SK"/>
              </w:rPr>
            </w:pPr>
            <w:r w:rsidRPr="007677C3">
              <w:rPr>
                <w:color w:val="2F2F2F"/>
                <w:sz w:val="24"/>
                <w:szCs w:val="24"/>
                <w:lang w:eastAsia="sk-SK"/>
              </w:rPr>
              <w:t>Koordinátor informatizácie                         </w:t>
            </w:r>
            <w:r w:rsidRPr="007677C3">
              <w:rPr>
                <w:b/>
                <w:bCs/>
                <w:color w:val="2F2F2F"/>
                <w:sz w:val="24"/>
                <w:szCs w:val="24"/>
                <w:lang w:eastAsia="sk-SK"/>
              </w:rPr>
              <w:t>–</w:t>
            </w:r>
          </w:p>
        </w:tc>
      </w:tr>
      <w:tr w:rsidR="00BB32BD" w:rsidRPr="002B205C" w:rsidTr="008C5D7B">
        <w:trPr>
          <w:trHeight w:val="240"/>
        </w:trPr>
        <w:tc>
          <w:tcPr>
            <w:tcW w:w="9317" w:type="dxa"/>
            <w:gridSpan w:val="2"/>
          </w:tcPr>
          <w:p w:rsidR="00BB32BD" w:rsidRPr="007677C3" w:rsidRDefault="00BB32BD" w:rsidP="00647062">
            <w:pPr>
              <w:spacing w:after="0" w:line="240" w:lineRule="auto"/>
              <w:rPr>
                <w:color w:val="2F2F2F"/>
                <w:sz w:val="24"/>
                <w:szCs w:val="24"/>
                <w:lang w:eastAsia="sk-SK"/>
              </w:rPr>
            </w:pPr>
            <w:r w:rsidRPr="007677C3">
              <w:rPr>
                <w:color w:val="2F2F2F"/>
                <w:sz w:val="24"/>
                <w:szCs w:val="24"/>
                <w:lang w:eastAsia="sk-SK"/>
              </w:rPr>
              <w:t>Iný zamestnanec určený riaditeľom školy na špecializované činnosti</w:t>
            </w:r>
            <w:r>
              <w:rPr>
                <w:color w:val="2F2F2F"/>
                <w:sz w:val="24"/>
                <w:szCs w:val="24"/>
                <w:lang w:eastAsia="sk-SK"/>
              </w:rPr>
              <w:t xml:space="preserve">                       --</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b/>
                <w:bCs/>
                <w:color w:val="2F2F2F"/>
                <w:sz w:val="24"/>
                <w:szCs w:val="24"/>
                <w:lang w:eastAsia="sk-SK"/>
              </w:rPr>
              <w:t>Odborný zamestnanec špecialista</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Uvádzajúci odborný zamestnanec            </w:t>
            </w:r>
            <w:r>
              <w:rPr>
                <w:color w:val="2F2F2F"/>
                <w:sz w:val="24"/>
                <w:szCs w:val="24"/>
                <w:lang w:eastAsia="sk-SK"/>
              </w:rPr>
              <w:t xml:space="preserve">                      --           </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Supervízor</w:t>
            </w:r>
            <w:r>
              <w:rPr>
                <w:color w:val="2F2F2F"/>
                <w:sz w:val="24"/>
                <w:szCs w:val="24"/>
                <w:lang w:eastAsia="sk-SK"/>
              </w:rPr>
              <w:t xml:space="preserve">                                                                       --</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Iný zamestnanec určený riaditeľom školy na špecializované činnosti</w:t>
            </w:r>
            <w:r>
              <w:rPr>
                <w:color w:val="2F2F2F"/>
                <w:sz w:val="24"/>
                <w:szCs w:val="24"/>
                <w:lang w:eastAsia="sk-SK"/>
              </w:rPr>
              <w:t xml:space="preserve">                       --</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b/>
                <w:bCs/>
                <w:color w:val="2F2F2F"/>
                <w:sz w:val="24"/>
                <w:szCs w:val="24"/>
                <w:lang w:eastAsia="sk-SK"/>
              </w:rPr>
              <w:t>Vedúci pedagogický zamestnanec, vedúci odborný zamestnanec</w:t>
            </w:r>
          </w:p>
        </w:tc>
      </w:tr>
      <w:tr w:rsidR="00BB32BD" w:rsidRPr="002B205C" w:rsidTr="008C5D7B">
        <w:trPr>
          <w:trHeight w:val="135"/>
        </w:trPr>
        <w:tc>
          <w:tcPr>
            <w:tcW w:w="9317" w:type="dxa"/>
            <w:gridSpan w:val="2"/>
          </w:tcPr>
          <w:p w:rsidR="00BB32BD" w:rsidRPr="007677C3" w:rsidRDefault="00BB32BD" w:rsidP="00647062">
            <w:pPr>
              <w:spacing w:after="0" w:line="135" w:lineRule="atLeast"/>
              <w:rPr>
                <w:color w:val="2F2F2F"/>
                <w:sz w:val="24"/>
                <w:szCs w:val="24"/>
                <w:lang w:eastAsia="sk-SK"/>
              </w:rPr>
            </w:pPr>
            <w:r w:rsidRPr="007677C3">
              <w:rPr>
                <w:color w:val="2F2F2F"/>
                <w:sz w:val="24"/>
                <w:szCs w:val="24"/>
                <w:lang w:eastAsia="sk-SK"/>
              </w:rPr>
              <w:t>Riaditeľ                                                                       </w:t>
            </w:r>
            <w:r w:rsidRPr="007677C3">
              <w:rPr>
                <w:b/>
                <w:bCs/>
                <w:color w:val="2F2F2F"/>
                <w:sz w:val="24"/>
                <w:szCs w:val="24"/>
                <w:lang w:eastAsia="sk-SK"/>
              </w:rPr>
              <w:t>1</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Zástupca riaditeľa                                                       </w:t>
            </w:r>
            <w:r w:rsidRPr="007677C3">
              <w:rPr>
                <w:b/>
                <w:bCs/>
                <w:color w:val="2F2F2F"/>
                <w:sz w:val="24"/>
                <w:szCs w:val="24"/>
                <w:lang w:eastAsia="sk-SK"/>
              </w:rPr>
              <w:t>2</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Hlavný majster odbornej výchovy                              </w:t>
            </w:r>
            <w:r>
              <w:rPr>
                <w:b/>
                <w:bCs/>
                <w:color w:val="2F2F2F"/>
                <w:sz w:val="24"/>
                <w:szCs w:val="24"/>
                <w:lang w:eastAsia="sk-SK"/>
              </w:rPr>
              <w:t>0</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Vedúci vychovávateľ                                               </w:t>
            </w:r>
            <w:r>
              <w:rPr>
                <w:color w:val="2F2F2F"/>
                <w:sz w:val="24"/>
                <w:szCs w:val="24"/>
                <w:lang w:eastAsia="sk-SK"/>
              </w:rPr>
              <w:t xml:space="preserve">   </w:t>
            </w:r>
            <w:r w:rsidRPr="00405343">
              <w:rPr>
                <w:b/>
                <w:color w:val="2F2F2F"/>
                <w:sz w:val="24"/>
                <w:szCs w:val="24"/>
                <w:lang w:eastAsia="sk-SK"/>
              </w:rPr>
              <w:t>0</w:t>
            </w:r>
            <w:r>
              <w:rPr>
                <w:color w:val="2F2F2F"/>
                <w:sz w:val="24"/>
                <w:szCs w:val="24"/>
                <w:lang w:eastAsia="sk-SK"/>
              </w:rPr>
              <w:t xml:space="preserve">    </w:t>
            </w:r>
          </w:p>
        </w:tc>
      </w:tr>
      <w:tr w:rsidR="00BB32BD" w:rsidRPr="002B205C" w:rsidTr="008C5D7B">
        <w:trPr>
          <w:trHeight w:val="120"/>
        </w:trPr>
        <w:tc>
          <w:tcPr>
            <w:tcW w:w="9317" w:type="dxa"/>
            <w:gridSpan w:val="2"/>
          </w:tcPr>
          <w:p w:rsidR="00BB32BD" w:rsidRPr="007677C3" w:rsidRDefault="00BB32BD" w:rsidP="00647062">
            <w:pPr>
              <w:spacing w:after="0" w:line="120" w:lineRule="atLeast"/>
              <w:rPr>
                <w:color w:val="2F2F2F"/>
                <w:sz w:val="24"/>
                <w:szCs w:val="24"/>
                <w:lang w:eastAsia="sk-SK"/>
              </w:rPr>
            </w:pPr>
            <w:r w:rsidRPr="007677C3">
              <w:rPr>
                <w:color w:val="2F2F2F"/>
                <w:sz w:val="24"/>
                <w:szCs w:val="24"/>
                <w:lang w:eastAsia="sk-SK"/>
              </w:rPr>
              <w:t>Ďalší pedagogický alebo odborný zamestnanec určený podľa § 9 ZP              </w:t>
            </w:r>
            <w:r w:rsidRPr="007677C3">
              <w:rPr>
                <w:b/>
                <w:bCs/>
                <w:color w:val="2F2F2F"/>
                <w:sz w:val="24"/>
                <w:szCs w:val="24"/>
                <w:lang w:eastAsia="sk-SK"/>
              </w:rPr>
              <w:t>–</w:t>
            </w:r>
          </w:p>
        </w:tc>
      </w:tr>
      <w:tr w:rsidR="008C5D7B" w:rsidTr="008C5D7B">
        <w:tc>
          <w:tcPr>
            <w:tcW w:w="5172" w:type="dxa"/>
          </w:tcPr>
          <w:p w:rsidR="008C5D7B" w:rsidRPr="008C5D7B" w:rsidRDefault="008C5D7B" w:rsidP="00BB32BD">
            <w:pPr>
              <w:spacing w:after="240" w:line="240" w:lineRule="auto"/>
              <w:rPr>
                <w:bCs/>
                <w:color w:val="2F2F2F"/>
                <w:sz w:val="24"/>
                <w:szCs w:val="24"/>
                <w:lang w:eastAsia="sk-SK"/>
              </w:rPr>
            </w:pPr>
            <w:r w:rsidRPr="008C5D7B">
              <w:rPr>
                <w:bCs/>
                <w:color w:val="2F2F2F"/>
                <w:sz w:val="24"/>
                <w:szCs w:val="24"/>
                <w:lang w:eastAsia="sk-SK"/>
              </w:rPr>
              <w:t>Počet nepedagogických zamestnancov</w:t>
            </w:r>
          </w:p>
        </w:tc>
        <w:tc>
          <w:tcPr>
            <w:tcW w:w="4145" w:type="dxa"/>
          </w:tcPr>
          <w:p w:rsidR="008C5D7B" w:rsidRDefault="00A70786" w:rsidP="00BB32BD">
            <w:pPr>
              <w:spacing w:after="240" w:line="240" w:lineRule="auto"/>
              <w:rPr>
                <w:b/>
                <w:bCs/>
                <w:color w:val="2F2F2F"/>
                <w:sz w:val="24"/>
                <w:szCs w:val="24"/>
                <w:lang w:eastAsia="sk-SK"/>
              </w:rPr>
            </w:pPr>
            <w:r>
              <w:rPr>
                <w:b/>
                <w:bCs/>
                <w:color w:val="2F2F2F"/>
                <w:sz w:val="24"/>
                <w:szCs w:val="24"/>
                <w:lang w:eastAsia="sk-SK"/>
              </w:rPr>
              <w:t>12</w:t>
            </w:r>
          </w:p>
        </w:tc>
      </w:tr>
    </w:tbl>
    <w:p w:rsidR="00BB32BD" w:rsidRDefault="00BB32BD" w:rsidP="00BB32BD">
      <w:pPr>
        <w:spacing w:after="240" w:line="240" w:lineRule="auto"/>
        <w:rPr>
          <w:rFonts w:ascii="Times New Roman" w:hAnsi="Times New Roman"/>
          <w:b/>
          <w:bCs/>
          <w:color w:val="2F2F2F"/>
          <w:sz w:val="24"/>
          <w:szCs w:val="24"/>
          <w:lang w:eastAsia="sk-SK"/>
        </w:rPr>
      </w:pPr>
    </w:p>
    <w:p w:rsidR="00BB32BD" w:rsidRPr="000260C5" w:rsidRDefault="00BE7426" w:rsidP="00BB32BD">
      <w:pPr>
        <w:spacing w:after="240" w:line="240" w:lineRule="auto"/>
        <w:rPr>
          <w:rFonts w:ascii="Times New Roman" w:hAnsi="Times New Roman"/>
          <w:color w:val="2F2F2F"/>
          <w:sz w:val="20"/>
          <w:szCs w:val="20"/>
          <w:u w:val="single"/>
          <w:lang w:eastAsia="sk-SK"/>
        </w:rPr>
      </w:pPr>
      <w:r w:rsidRPr="000260C5">
        <w:rPr>
          <w:rFonts w:ascii="Times New Roman" w:hAnsi="Times New Roman"/>
          <w:b/>
          <w:bCs/>
          <w:color w:val="2F2F2F"/>
          <w:sz w:val="24"/>
          <w:szCs w:val="24"/>
          <w:u w:val="single"/>
          <w:lang w:eastAsia="sk-SK"/>
        </w:rPr>
        <w:lastRenderedPageBreak/>
        <w:t>f</w:t>
      </w:r>
      <w:r w:rsidR="00BB32BD" w:rsidRPr="000260C5">
        <w:rPr>
          <w:rFonts w:ascii="Times New Roman" w:hAnsi="Times New Roman"/>
          <w:b/>
          <w:bCs/>
          <w:color w:val="2F2F2F"/>
          <w:sz w:val="24"/>
          <w:szCs w:val="24"/>
          <w:u w:val="single"/>
          <w:lang w:eastAsia="sk-SK"/>
        </w:rPr>
        <w:t>./Údaje o</w:t>
      </w:r>
      <w:r w:rsidRPr="000260C5">
        <w:rPr>
          <w:rFonts w:ascii="Times New Roman" w:hAnsi="Times New Roman"/>
          <w:b/>
          <w:bCs/>
          <w:color w:val="2F2F2F"/>
          <w:sz w:val="24"/>
          <w:szCs w:val="24"/>
          <w:u w:val="single"/>
          <w:lang w:eastAsia="sk-SK"/>
        </w:rPr>
        <w:t> plnení kvalifikačného predpokladu pedagogických zamestnancov</w:t>
      </w:r>
    </w:p>
    <w:p w:rsidR="00BB32BD" w:rsidRPr="00E62A9B" w:rsidRDefault="00BB32BD" w:rsidP="00BB32BD">
      <w:pPr>
        <w:spacing w:after="24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v</w:t>
      </w:r>
      <w:r w:rsidRPr="00E62A9B">
        <w:rPr>
          <w:rFonts w:ascii="Times New Roman" w:hAnsi="Times New Roman"/>
          <w:b/>
          <w:bCs/>
          <w:color w:val="2F2F2F"/>
          <w:sz w:val="24"/>
          <w:szCs w:val="24"/>
          <w:lang w:eastAsia="sk-SK"/>
        </w:rPr>
        <w:t xml:space="preserve"> školsk</w:t>
      </w:r>
      <w:r>
        <w:rPr>
          <w:rFonts w:ascii="Times New Roman" w:hAnsi="Times New Roman"/>
          <w:b/>
          <w:bCs/>
          <w:color w:val="2F2F2F"/>
          <w:sz w:val="24"/>
          <w:szCs w:val="24"/>
          <w:lang w:eastAsia="sk-SK"/>
        </w:rPr>
        <w:t>om</w:t>
      </w:r>
      <w:r w:rsidRPr="00E62A9B">
        <w:rPr>
          <w:rFonts w:ascii="Times New Roman" w:hAnsi="Times New Roman"/>
          <w:b/>
          <w:bCs/>
          <w:color w:val="2F2F2F"/>
          <w:sz w:val="24"/>
          <w:szCs w:val="24"/>
          <w:lang w:eastAsia="sk-SK"/>
        </w:rPr>
        <w:t xml:space="preserve"> rok</w:t>
      </w:r>
      <w:r>
        <w:rPr>
          <w:rFonts w:ascii="Times New Roman" w:hAnsi="Times New Roman"/>
          <w:b/>
          <w:bCs/>
          <w:color w:val="2F2F2F"/>
          <w:sz w:val="24"/>
          <w:szCs w:val="24"/>
          <w:lang w:eastAsia="sk-SK"/>
        </w:rPr>
        <w:t>u</w:t>
      </w:r>
      <w:r w:rsidR="00244450">
        <w:rPr>
          <w:rFonts w:ascii="Times New Roman" w:hAnsi="Times New Roman"/>
          <w:b/>
          <w:bCs/>
          <w:color w:val="2F2F2F"/>
          <w:sz w:val="24"/>
          <w:szCs w:val="24"/>
          <w:lang w:eastAsia="sk-SK"/>
        </w:rPr>
        <w:t xml:space="preserve"> 2021/2022</w:t>
      </w:r>
    </w:p>
    <w:p w:rsidR="00BB32BD" w:rsidRPr="00E62A9B" w:rsidRDefault="00BB32BD" w:rsidP="00BB32BD">
      <w:pPr>
        <w:spacing w:after="24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 Druhy kontinuálneho vzdelávania</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36"/>
        <w:gridCol w:w="6445"/>
      </w:tblGrid>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Adaptačné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b/>
                <w:bCs/>
                <w:color w:val="2F2F2F"/>
                <w:sz w:val="24"/>
                <w:szCs w:val="24"/>
                <w:lang w:eastAsia="sk-SK"/>
              </w:rPr>
            </w:pPr>
          </w:p>
          <w:p w:rsidR="00BB32BD" w:rsidRPr="00C41717" w:rsidRDefault="00BE7426"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Špecializačné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Funkčné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1</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Aktualizačné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Vlastné aktualizačné</w:t>
            </w:r>
          </w:p>
        </w:tc>
        <w:tc>
          <w:tcPr>
            <w:tcW w:w="6445" w:type="dxa"/>
            <w:tcBorders>
              <w:top w:val="outset" w:sz="6" w:space="0" w:color="auto"/>
              <w:left w:val="outset" w:sz="6" w:space="0" w:color="auto"/>
              <w:bottom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27</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Prípravné atestačné</w:t>
            </w:r>
          </w:p>
        </w:tc>
        <w:tc>
          <w:tcPr>
            <w:tcW w:w="6445" w:type="dxa"/>
            <w:tcBorders>
              <w:top w:val="outset" w:sz="6" w:space="0" w:color="auto"/>
              <w:left w:val="outset" w:sz="6" w:space="0" w:color="auto"/>
              <w:bottom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Inovačné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0</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Špecializačné inovačné</w:t>
            </w:r>
          </w:p>
        </w:tc>
        <w:tc>
          <w:tcPr>
            <w:tcW w:w="6445" w:type="dxa"/>
            <w:tcBorders>
              <w:top w:val="outset" w:sz="6" w:space="0" w:color="auto"/>
              <w:left w:val="outset" w:sz="6" w:space="0" w:color="auto"/>
              <w:bottom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Funkčné inovačné</w:t>
            </w:r>
          </w:p>
        </w:tc>
        <w:tc>
          <w:tcPr>
            <w:tcW w:w="6445" w:type="dxa"/>
            <w:tcBorders>
              <w:top w:val="outset" w:sz="6" w:space="0" w:color="auto"/>
              <w:left w:val="outset" w:sz="6" w:space="0" w:color="auto"/>
              <w:bottom w:val="outset" w:sz="6" w:space="0" w:color="auto"/>
            </w:tcBorders>
            <w:vAlign w:val="center"/>
          </w:tcPr>
          <w:p w:rsidR="00BB32BD" w:rsidRPr="00C41717" w:rsidRDefault="00BE7426"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bl>
    <w:p w:rsidR="00BB32BD" w:rsidRPr="00E62A9B" w:rsidRDefault="00BB32BD" w:rsidP="00BB32BD">
      <w:pPr>
        <w:spacing w:after="0" w:line="312" w:lineRule="atLeast"/>
        <w:rPr>
          <w:rFonts w:ascii="Times New Roman" w:hAnsi="Times New Roman"/>
          <w:color w:val="2F2F2F"/>
          <w:sz w:val="20"/>
          <w:szCs w:val="20"/>
          <w:lang w:eastAsia="sk-SK"/>
        </w:rPr>
      </w:pPr>
    </w:p>
    <w:p w:rsidR="00BB32BD" w:rsidRDefault="00BB32BD" w:rsidP="00BB32BD">
      <w:pPr>
        <w:spacing w:after="240" w:line="240" w:lineRule="auto"/>
        <w:rPr>
          <w:rFonts w:ascii="Times New Roman" w:hAnsi="Times New Roman"/>
          <w:color w:val="2F2F2F"/>
          <w:sz w:val="20"/>
          <w:szCs w:val="20"/>
          <w:lang w:eastAsia="sk-SK"/>
        </w:rPr>
      </w:pPr>
    </w:p>
    <w:p w:rsidR="00BB32BD" w:rsidRDefault="00BB32BD" w:rsidP="00BB32BD">
      <w:pPr>
        <w:spacing w:after="240" w:line="240" w:lineRule="auto"/>
        <w:rPr>
          <w:rFonts w:ascii="Times New Roman" w:hAnsi="Times New Roman"/>
          <w:color w:val="2F2F2F"/>
          <w:sz w:val="20"/>
          <w:szCs w:val="20"/>
          <w:lang w:eastAsia="sk-SK"/>
        </w:rPr>
      </w:pPr>
    </w:p>
    <w:p w:rsidR="00BB32BD" w:rsidRPr="00E62A9B" w:rsidRDefault="00BB32BD" w:rsidP="00BB32BD">
      <w:pPr>
        <w:spacing w:after="240" w:line="240" w:lineRule="auto"/>
        <w:rPr>
          <w:rFonts w:ascii="Times New Roman" w:hAnsi="Times New Roman"/>
          <w:color w:val="2F2F2F"/>
          <w:sz w:val="20"/>
          <w:szCs w:val="20"/>
          <w:lang w:eastAsia="sk-SK"/>
        </w:rPr>
      </w:pP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63"/>
        <w:gridCol w:w="1848"/>
        <w:gridCol w:w="1848"/>
        <w:gridCol w:w="1848"/>
        <w:gridCol w:w="2650"/>
      </w:tblGrid>
      <w:tr w:rsidR="00BB32BD" w:rsidRPr="002B205C" w:rsidTr="00647062">
        <w:trPr>
          <w:trHeight w:val="165"/>
        </w:trPr>
        <w:tc>
          <w:tcPr>
            <w:tcW w:w="1863" w:type="dxa"/>
            <w:tcBorders>
              <w:top w:val="outset" w:sz="6" w:space="0" w:color="auto"/>
              <w:bottom w:val="outset" w:sz="6" w:space="0" w:color="auto"/>
              <w:right w:val="outset" w:sz="6" w:space="0" w:color="auto"/>
            </w:tcBorders>
            <w:vAlign w:val="center"/>
          </w:tcPr>
          <w:p w:rsidR="00BB32BD" w:rsidRDefault="00BB32BD" w:rsidP="00647062">
            <w:pPr>
              <w:spacing w:after="240" w:line="240" w:lineRule="auto"/>
              <w:rPr>
                <w:rFonts w:ascii="Times New Roman" w:hAnsi="Times New Roman"/>
                <w:b/>
                <w:bCs/>
                <w:color w:val="2F2F2F"/>
                <w:sz w:val="24"/>
                <w:szCs w:val="24"/>
                <w:lang w:eastAsia="sk-SK"/>
              </w:rPr>
            </w:pPr>
          </w:p>
          <w:p w:rsidR="00BB32BD" w:rsidRPr="00874D70" w:rsidRDefault="00BB32BD" w:rsidP="00647062">
            <w:pPr>
              <w:spacing w:after="240" w:line="240" w:lineRule="auto"/>
              <w:rPr>
                <w:rFonts w:ascii="Times New Roman" w:hAnsi="Times New Roman"/>
                <w:color w:val="2F2F2F"/>
                <w:sz w:val="24"/>
                <w:szCs w:val="24"/>
                <w:lang w:eastAsia="sk-SK"/>
              </w:rPr>
            </w:pPr>
            <w:r w:rsidRPr="00874D70">
              <w:rPr>
                <w:rFonts w:ascii="Times New Roman" w:hAnsi="Times New Roman"/>
                <w:b/>
                <w:bCs/>
                <w:color w:val="2F2F2F"/>
                <w:sz w:val="24"/>
                <w:szCs w:val="24"/>
                <w:lang w:eastAsia="sk-SK"/>
              </w:rPr>
              <w:t>Kariérový stupeň</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začínajúci</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D5142C"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S</w:t>
            </w:r>
            <w:r w:rsidR="00BB32BD" w:rsidRPr="00874D70">
              <w:rPr>
                <w:rFonts w:ascii="Times New Roman" w:hAnsi="Times New Roman"/>
                <w:color w:val="2F2F2F"/>
                <w:sz w:val="24"/>
                <w:szCs w:val="24"/>
                <w:lang w:eastAsia="sk-SK"/>
              </w:rPr>
              <w:t>amostatný</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s  1. atestáciou</w:t>
            </w:r>
          </w:p>
        </w:tc>
        <w:tc>
          <w:tcPr>
            <w:tcW w:w="2650" w:type="dxa"/>
            <w:tcBorders>
              <w:top w:val="outset" w:sz="6" w:space="0" w:color="auto"/>
              <w:left w:val="outset" w:sz="6" w:space="0" w:color="auto"/>
              <w:bottom w:val="outset" w:sz="6" w:space="0" w:color="auto"/>
            </w:tcBorders>
            <w:vAlign w:val="center"/>
          </w:tcPr>
          <w:p w:rsidR="00BB32BD" w:rsidRPr="00874D70" w:rsidRDefault="00BB32BD"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s  2. atestáciou</w:t>
            </w:r>
          </w:p>
        </w:tc>
      </w:tr>
      <w:tr w:rsidR="00BB32BD" w:rsidRPr="002B205C" w:rsidTr="00647062">
        <w:trPr>
          <w:trHeight w:val="270"/>
        </w:trPr>
        <w:tc>
          <w:tcPr>
            <w:tcW w:w="1863" w:type="dxa"/>
            <w:tcBorders>
              <w:top w:val="outset" w:sz="6" w:space="0" w:color="auto"/>
              <w:bottom w:val="outset" w:sz="6" w:space="0" w:color="auto"/>
              <w:right w:val="outset" w:sz="6" w:space="0" w:color="auto"/>
            </w:tcBorders>
            <w:vAlign w:val="center"/>
          </w:tcPr>
          <w:p w:rsidR="00BB32BD" w:rsidRPr="00874D70" w:rsidRDefault="00BB32BD" w:rsidP="00647062">
            <w:pPr>
              <w:spacing w:after="240" w:line="240" w:lineRule="auto"/>
              <w:rPr>
                <w:rFonts w:ascii="Times New Roman" w:hAnsi="Times New Roman"/>
                <w:color w:val="2F2F2F"/>
                <w:sz w:val="24"/>
                <w:szCs w:val="24"/>
                <w:lang w:eastAsia="sk-SK"/>
              </w:rPr>
            </w:pPr>
          </w:p>
          <w:p w:rsidR="00BB32BD" w:rsidRPr="00874D70" w:rsidRDefault="00BB32BD" w:rsidP="00647062">
            <w:pPr>
              <w:spacing w:after="240" w:line="240" w:lineRule="auto"/>
              <w:rPr>
                <w:rFonts w:ascii="Times New Roman" w:hAnsi="Times New Roman"/>
                <w:color w:val="2F2F2F"/>
                <w:sz w:val="24"/>
                <w:szCs w:val="24"/>
                <w:lang w:eastAsia="sk-SK"/>
              </w:rPr>
            </w:pPr>
            <w:r w:rsidRPr="00874D70">
              <w:rPr>
                <w:rFonts w:ascii="Times New Roman" w:hAnsi="Times New Roman"/>
                <w:color w:val="2F2F2F"/>
                <w:sz w:val="24"/>
                <w:szCs w:val="24"/>
                <w:lang w:eastAsia="sk-SK"/>
              </w:rPr>
              <w:t>Pedagogický zamestnanec  (PZ)</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E7426" w:rsidP="00647062">
            <w:pPr>
              <w:spacing w:after="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0</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24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17</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E7426" w:rsidP="00647062">
            <w:pPr>
              <w:spacing w:after="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8</w:t>
            </w:r>
          </w:p>
        </w:tc>
        <w:tc>
          <w:tcPr>
            <w:tcW w:w="2650" w:type="dxa"/>
            <w:tcBorders>
              <w:top w:val="outset" w:sz="6" w:space="0" w:color="auto"/>
              <w:left w:val="outset" w:sz="6" w:space="0" w:color="auto"/>
              <w:bottom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w:t>
            </w:r>
          </w:p>
        </w:tc>
      </w:tr>
      <w:tr w:rsidR="00BB32BD" w:rsidRPr="002B205C" w:rsidTr="00647062">
        <w:trPr>
          <w:trHeight w:val="1125"/>
        </w:trPr>
        <w:tc>
          <w:tcPr>
            <w:tcW w:w="1863" w:type="dxa"/>
            <w:tcBorders>
              <w:top w:val="outset" w:sz="6" w:space="0" w:color="auto"/>
              <w:bottom w:val="outset" w:sz="6" w:space="0" w:color="auto"/>
              <w:right w:val="outset" w:sz="6" w:space="0" w:color="auto"/>
            </w:tcBorders>
            <w:vAlign w:val="center"/>
          </w:tcPr>
          <w:p w:rsidR="00BB32BD" w:rsidRDefault="00BB32BD" w:rsidP="00647062">
            <w:pPr>
              <w:spacing w:after="240" w:line="240" w:lineRule="auto"/>
              <w:rPr>
                <w:rFonts w:ascii="Times New Roman" w:hAnsi="Times New Roman"/>
                <w:color w:val="2F2F2F"/>
                <w:sz w:val="24"/>
                <w:szCs w:val="24"/>
                <w:lang w:eastAsia="sk-SK"/>
              </w:rPr>
            </w:pPr>
          </w:p>
          <w:p w:rsidR="00BB32BD" w:rsidRPr="00874D70" w:rsidRDefault="00BB32BD" w:rsidP="00647062">
            <w:pPr>
              <w:spacing w:after="240" w:line="240" w:lineRule="auto"/>
              <w:rPr>
                <w:rFonts w:ascii="Times New Roman" w:hAnsi="Times New Roman"/>
                <w:color w:val="2F2F2F"/>
                <w:sz w:val="24"/>
                <w:szCs w:val="24"/>
                <w:lang w:eastAsia="sk-SK"/>
              </w:rPr>
            </w:pPr>
            <w:r w:rsidRPr="00874D70">
              <w:rPr>
                <w:rFonts w:ascii="Times New Roman" w:hAnsi="Times New Roman"/>
                <w:color w:val="2F2F2F"/>
                <w:sz w:val="24"/>
                <w:szCs w:val="24"/>
                <w:lang w:eastAsia="sk-SK"/>
              </w:rPr>
              <w:t>Odborný zamestnanec (OZ)</w:t>
            </w:r>
          </w:p>
          <w:p w:rsidR="00BB32BD" w:rsidRPr="00874D70" w:rsidRDefault="00BB32BD" w:rsidP="00647062">
            <w:pPr>
              <w:spacing w:after="0" w:line="240" w:lineRule="auto"/>
              <w:rPr>
                <w:rFonts w:ascii="Times New Roman" w:hAnsi="Times New Roman"/>
                <w:color w:val="2F2F2F"/>
                <w:sz w:val="24"/>
                <w:szCs w:val="24"/>
                <w:lang w:eastAsia="sk-SK"/>
              </w:rPr>
            </w:pP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c>
          <w:tcPr>
            <w:tcW w:w="2650" w:type="dxa"/>
            <w:tcBorders>
              <w:top w:val="outset" w:sz="6" w:space="0" w:color="auto"/>
              <w:left w:val="outset" w:sz="6" w:space="0" w:color="auto"/>
              <w:bottom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r>
    </w:tbl>
    <w:p w:rsidR="00BB32BD" w:rsidRDefault="00BB32BD" w:rsidP="00BB32BD">
      <w:pPr>
        <w:spacing w:after="240" w:line="240" w:lineRule="auto"/>
        <w:rPr>
          <w:rFonts w:ascii="Times New Roman" w:hAnsi="Times New Roman"/>
          <w:color w:val="2F2F2F"/>
          <w:sz w:val="24"/>
          <w:szCs w:val="24"/>
          <w:lang w:eastAsia="sk-SK"/>
        </w:rPr>
      </w:pPr>
    </w:p>
    <w:p w:rsidR="00BB32BD" w:rsidRDefault="00BB32BD" w:rsidP="00BB32BD">
      <w:pPr>
        <w:spacing w:after="240" w:line="240" w:lineRule="auto"/>
        <w:rPr>
          <w:rFonts w:ascii="Times New Roman" w:hAnsi="Times New Roman"/>
          <w:color w:val="2F2F2F"/>
          <w:sz w:val="24"/>
          <w:szCs w:val="24"/>
          <w:lang w:eastAsia="sk-SK"/>
        </w:rPr>
      </w:pPr>
    </w:p>
    <w:p w:rsidR="00BB32BD" w:rsidRPr="00E426DA" w:rsidRDefault="00BB32BD" w:rsidP="00784B7F">
      <w:pPr>
        <w:jc w:val="both"/>
        <w:rPr>
          <w:rFonts w:ascii="Times New Roman" w:hAnsi="Times New Roman"/>
          <w:sz w:val="24"/>
          <w:szCs w:val="24"/>
        </w:rPr>
      </w:pPr>
    </w:p>
    <w:p w:rsidR="00784B7F" w:rsidRPr="00E426DA" w:rsidRDefault="00784B7F" w:rsidP="00784B7F">
      <w:pPr>
        <w:jc w:val="both"/>
        <w:rPr>
          <w:rFonts w:ascii="Times New Roman" w:hAnsi="Times New Roman"/>
          <w:sz w:val="24"/>
          <w:szCs w:val="24"/>
        </w:rPr>
      </w:pPr>
    </w:p>
    <w:p w:rsidR="00784B7F" w:rsidRPr="00E426DA" w:rsidRDefault="00784B7F" w:rsidP="00784B7F">
      <w:pPr>
        <w:jc w:val="both"/>
        <w:rPr>
          <w:rFonts w:ascii="Times New Roman" w:hAnsi="Times New Roman"/>
          <w:sz w:val="24"/>
          <w:szCs w:val="24"/>
        </w:rPr>
      </w:pPr>
    </w:p>
    <w:p w:rsidR="00936D53" w:rsidRDefault="00936D53" w:rsidP="00936D53">
      <w:pPr>
        <w:spacing w:after="240" w:line="240" w:lineRule="auto"/>
        <w:ind w:left="360"/>
        <w:rPr>
          <w:rFonts w:ascii="Times New Roman" w:hAnsi="Times New Roman"/>
          <w:color w:val="2F2F2F"/>
          <w:sz w:val="24"/>
          <w:szCs w:val="24"/>
          <w:lang w:eastAsia="sk-SK"/>
        </w:rPr>
      </w:pPr>
    </w:p>
    <w:p w:rsidR="00BE7426" w:rsidRDefault="00BE7426" w:rsidP="00936D53">
      <w:pPr>
        <w:spacing w:after="240" w:line="240" w:lineRule="auto"/>
        <w:ind w:left="360"/>
        <w:rPr>
          <w:rFonts w:ascii="Times New Roman" w:hAnsi="Times New Roman"/>
          <w:b/>
          <w:color w:val="2F2F2F"/>
          <w:sz w:val="24"/>
          <w:szCs w:val="24"/>
          <w:u w:val="single"/>
          <w:lang w:eastAsia="sk-SK"/>
        </w:rPr>
      </w:pPr>
      <w:r w:rsidRPr="00BE7426">
        <w:rPr>
          <w:rFonts w:ascii="Times New Roman" w:hAnsi="Times New Roman"/>
          <w:b/>
          <w:color w:val="2F2F2F"/>
          <w:sz w:val="24"/>
          <w:szCs w:val="24"/>
          <w:u w:val="single"/>
          <w:lang w:eastAsia="sk-SK"/>
        </w:rPr>
        <w:lastRenderedPageBreak/>
        <w:t>g.)Informácie</w:t>
      </w:r>
      <w:r w:rsidR="00EB44B9">
        <w:rPr>
          <w:rFonts w:ascii="Times New Roman" w:hAnsi="Times New Roman"/>
          <w:b/>
          <w:color w:val="2F2F2F"/>
          <w:sz w:val="24"/>
          <w:szCs w:val="24"/>
          <w:u w:val="single"/>
          <w:lang w:eastAsia="sk-SK"/>
        </w:rPr>
        <w:t xml:space="preserve"> </w:t>
      </w:r>
      <w:r w:rsidRPr="00BE7426">
        <w:rPr>
          <w:rFonts w:ascii="Times New Roman" w:hAnsi="Times New Roman"/>
          <w:b/>
          <w:color w:val="2F2F2F"/>
          <w:sz w:val="24"/>
          <w:szCs w:val="24"/>
          <w:u w:val="single"/>
          <w:lang w:eastAsia="sk-SK"/>
        </w:rPr>
        <w:t>o aktivitácha prezentácii školy alebo školského zariadenia na verejnosti</w:t>
      </w:r>
    </w:p>
    <w:p w:rsidR="00DE693D" w:rsidRPr="00DB1C6E" w:rsidRDefault="00DB1C6E" w:rsidP="00DE693D">
      <w:pPr>
        <w:jc w:val="center"/>
        <w:rPr>
          <w:rFonts w:ascii="Times New Roman" w:hAnsi="Times New Roman"/>
          <w:b/>
          <w:sz w:val="24"/>
          <w:szCs w:val="24"/>
          <w:u w:val="single"/>
        </w:rPr>
      </w:pPr>
      <w:r w:rsidRPr="00DB1C6E">
        <w:rPr>
          <w:rFonts w:ascii="Times New Roman" w:hAnsi="Times New Roman"/>
          <w:b/>
          <w:sz w:val="24"/>
          <w:szCs w:val="24"/>
          <w:u w:val="single"/>
        </w:rPr>
        <w:t>v  školskom</w:t>
      </w:r>
      <w:r w:rsidR="00DE693D" w:rsidRPr="00DB1C6E">
        <w:rPr>
          <w:rFonts w:ascii="Times New Roman" w:hAnsi="Times New Roman"/>
          <w:b/>
          <w:sz w:val="24"/>
          <w:szCs w:val="24"/>
          <w:u w:val="single"/>
        </w:rPr>
        <w:t xml:space="preserve"> roku</w:t>
      </w:r>
      <w:r w:rsidRPr="00DB1C6E">
        <w:rPr>
          <w:rFonts w:ascii="Times New Roman" w:hAnsi="Times New Roman"/>
          <w:b/>
          <w:sz w:val="24"/>
          <w:szCs w:val="24"/>
          <w:u w:val="single"/>
        </w:rPr>
        <w:t xml:space="preserve"> 2021/2022</w:t>
      </w:r>
    </w:p>
    <w:p w:rsidR="00DE693D" w:rsidRPr="003C4962" w:rsidRDefault="00DE693D" w:rsidP="00DE693D">
      <w:pPr>
        <w:rPr>
          <w:rFonts w:ascii="Times New Roman" w:hAnsi="Times New Roman"/>
          <w:sz w:val="24"/>
          <w:szCs w:val="24"/>
        </w:rPr>
      </w:pPr>
    </w:p>
    <w:p w:rsidR="00DE693D" w:rsidRDefault="00DE693D" w:rsidP="00DE693D">
      <w:pPr>
        <w:rPr>
          <w:rFonts w:ascii="Times New Roman" w:hAnsi="Times New Roman"/>
          <w:sz w:val="24"/>
          <w:szCs w:val="24"/>
        </w:rPr>
      </w:pPr>
      <w:r w:rsidRPr="003C4962">
        <w:rPr>
          <w:rFonts w:ascii="Times New Roman" w:hAnsi="Times New Roman"/>
          <w:sz w:val="24"/>
          <w:szCs w:val="24"/>
        </w:rPr>
        <w:t>Všetky učebné odbory</w:t>
      </w:r>
      <w:r>
        <w:rPr>
          <w:rFonts w:ascii="Times New Roman" w:hAnsi="Times New Roman"/>
          <w:sz w:val="24"/>
          <w:szCs w:val="24"/>
        </w:rPr>
        <w:t xml:space="preserve"> – prezentácia na zasadnutí Rady riaditeľov OU</w:t>
      </w:r>
    </w:p>
    <w:p w:rsidR="00DE693D" w:rsidRDefault="00DE693D" w:rsidP="00DE693D">
      <w:pPr>
        <w:rPr>
          <w:rFonts w:ascii="Times New Roman" w:hAnsi="Times New Roman"/>
          <w:sz w:val="24"/>
          <w:szCs w:val="24"/>
        </w:rPr>
      </w:pPr>
      <w:r>
        <w:rPr>
          <w:rFonts w:ascii="Times New Roman" w:hAnsi="Times New Roman"/>
          <w:sz w:val="24"/>
          <w:szCs w:val="24"/>
        </w:rPr>
        <w:t xml:space="preserve">                                     - podujatie k MDD: zábavné súťaže, opekačka</w:t>
      </w:r>
    </w:p>
    <w:p w:rsidR="0023037A" w:rsidRDefault="0023037A" w:rsidP="00DE693D">
      <w:pPr>
        <w:rPr>
          <w:rFonts w:ascii="Times New Roman" w:hAnsi="Times New Roman"/>
          <w:sz w:val="24"/>
          <w:szCs w:val="24"/>
        </w:rPr>
      </w:pPr>
    </w:p>
    <w:p w:rsidR="0023037A" w:rsidRPr="00E82C8A" w:rsidRDefault="0023037A" w:rsidP="0023037A">
      <w:pPr>
        <w:pStyle w:val="Odsekzoznamu"/>
        <w:numPr>
          <w:ilvl w:val="0"/>
          <w:numId w:val="30"/>
        </w:numPr>
        <w:spacing w:after="0"/>
        <w:jc w:val="both"/>
        <w:rPr>
          <w:rFonts w:ascii="Times New Roman" w:hAnsi="Times New Roman"/>
          <w:sz w:val="24"/>
          <w:szCs w:val="24"/>
        </w:rPr>
      </w:pPr>
      <w:r w:rsidRPr="00E82C8A">
        <w:rPr>
          <w:rFonts w:ascii="Times New Roman" w:hAnsi="Times New Roman"/>
          <w:sz w:val="24"/>
          <w:szCs w:val="24"/>
        </w:rPr>
        <w:t>vlastná výroba červených stužiek žia</w:t>
      </w:r>
      <w:r w:rsidR="00E82C8A" w:rsidRPr="00E82C8A">
        <w:rPr>
          <w:rFonts w:ascii="Times New Roman" w:hAnsi="Times New Roman"/>
          <w:sz w:val="24"/>
          <w:szCs w:val="24"/>
        </w:rPr>
        <w:t>kmi a pripnutie si ich 1.12.2021</w:t>
      </w:r>
      <w:r w:rsidRPr="00E82C8A">
        <w:rPr>
          <w:rFonts w:ascii="Times New Roman" w:hAnsi="Times New Roman"/>
          <w:sz w:val="24"/>
          <w:szCs w:val="24"/>
        </w:rPr>
        <w:t xml:space="preserve"> na svetový deň boja proti HIV/AIDS,</w:t>
      </w:r>
    </w:p>
    <w:p w:rsidR="0023037A" w:rsidRPr="00E82C8A" w:rsidRDefault="0023037A" w:rsidP="0023037A">
      <w:pPr>
        <w:pStyle w:val="Odsekzoznamu"/>
        <w:numPr>
          <w:ilvl w:val="0"/>
          <w:numId w:val="30"/>
        </w:numPr>
        <w:spacing w:after="0"/>
        <w:jc w:val="both"/>
        <w:rPr>
          <w:rFonts w:ascii="Times New Roman" w:hAnsi="Times New Roman"/>
          <w:sz w:val="24"/>
          <w:szCs w:val="24"/>
        </w:rPr>
      </w:pPr>
      <w:r w:rsidRPr="00E82C8A">
        <w:rPr>
          <w:rFonts w:ascii="Times New Roman" w:hAnsi="Times New Roman"/>
          <w:sz w:val="24"/>
          <w:szCs w:val="24"/>
        </w:rPr>
        <w:t>podanie informácií o prevencii boja proti šíreniu HIV/AIDS,</w:t>
      </w:r>
    </w:p>
    <w:p w:rsidR="0023037A" w:rsidRPr="00E82C8A" w:rsidRDefault="0023037A" w:rsidP="0023037A">
      <w:pPr>
        <w:pStyle w:val="Bezriadkovania"/>
        <w:spacing w:line="276" w:lineRule="auto"/>
        <w:jc w:val="both"/>
        <w:rPr>
          <w:rFonts w:ascii="Times New Roman" w:hAnsi="Times New Roman"/>
          <w:sz w:val="24"/>
          <w:szCs w:val="24"/>
        </w:rPr>
      </w:pPr>
      <w:r w:rsidRPr="00E82C8A">
        <w:rPr>
          <w:rFonts w:ascii="Times New Roman" w:hAnsi="Times New Roman"/>
          <w:b/>
          <w:bCs/>
          <w:sz w:val="24"/>
          <w:szCs w:val="24"/>
          <w:lang w:eastAsia="sk-SK"/>
        </w:rPr>
        <w:t xml:space="preserve">      -     </w:t>
      </w:r>
      <w:r w:rsidRPr="00E82C8A">
        <w:rPr>
          <w:rFonts w:ascii="Times New Roman" w:hAnsi="Times New Roman"/>
          <w:sz w:val="24"/>
          <w:szCs w:val="24"/>
        </w:rPr>
        <w:t xml:space="preserve">akcia: Zveľaďovanie našej obce“  žiaci sa zapájali do úpravy </w:t>
      </w:r>
    </w:p>
    <w:p w:rsidR="0023037A" w:rsidRPr="00E82C8A" w:rsidRDefault="0023037A" w:rsidP="0023037A">
      <w:pPr>
        <w:pStyle w:val="Bezriadkovania"/>
        <w:spacing w:line="276" w:lineRule="auto"/>
        <w:jc w:val="both"/>
        <w:rPr>
          <w:rFonts w:ascii="Times New Roman" w:hAnsi="Times New Roman"/>
          <w:sz w:val="24"/>
          <w:szCs w:val="24"/>
        </w:rPr>
      </w:pPr>
      <w:r w:rsidRPr="00E82C8A">
        <w:rPr>
          <w:rFonts w:ascii="Times New Roman" w:hAnsi="Times New Roman"/>
          <w:sz w:val="24"/>
          <w:szCs w:val="24"/>
        </w:rPr>
        <w:t xml:space="preserve">             </w:t>
      </w:r>
      <w:r w:rsidR="00E82C8A" w:rsidRPr="00E82C8A">
        <w:rPr>
          <w:rFonts w:ascii="Times New Roman" w:hAnsi="Times New Roman"/>
          <w:sz w:val="24"/>
          <w:szCs w:val="24"/>
        </w:rPr>
        <w:t>n</w:t>
      </w:r>
      <w:r w:rsidRPr="00E82C8A">
        <w:rPr>
          <w:rFonts w:ascii="Times New Roman" w:hAnsi="Times New Roman"/>
          <w:sz w:val="24"/>
          <w:szCs w:val="24"/>
        </w:rPr>
        <w:t>ámestia</w:t>
      </w:r>
    </w:p>
    <w:p w:rsidR="0023037A" w:rsidRPr="00E82C8A" w:rsidRDefault="0023037A" w:rsidP="0023037A">
      <w:pPr>
        <w:pStyle w:val="Bezriadkovania"/>
        <w:spacing w:line="276" w:lineRule="auto"/>
        <w:jc w:val="both"/>
        <w:rPr>
          <w:rFonts w:ascii="Times New Roman" w:hAnsi="Times New Roman"/>
          <w:sz w:val="24"/>
          <w:szCs w:val="24"/>
        </w:rPr>
      </w:pPr>
      <w:r w:rsidRPr="00E82C8A">
        <w:rPr>
          <w:rFonts w:ascii="Times New Roman" w:hAnsi="Times New Roman"/>
          <w:sz w:val="24"/>
          <w:szCs w:val="24"/>
        </w:rPr>
        <w:t xml:space="preserve">       -     prednáška    s ukážkou prvej pomoci v rámci účelového cvičenia/</w:t>
      </w:r>
    </w:p>
    <w:p w:rsidR="0023037A" w:rsidRPr="00E82C8A" w:rsidRDefault="0023037A" w:rsidP="0023037A">
      <w:pPr>
        <w:pStyle w:val="Bezriadkovania"/>
        <w:spacing w:line="276" w:lineRule="auto"/>
        <w:jc w:val="both"/>
        <w:rPr>
          <w:rFonts w:ascii="Times New Roman" w:hAnsi="Times New Roman"/>
          <w:sz w:val="24"/>
          <w:szCs w:val="24"/>
        </w:rPr>
      </w:pPr>
      <w:r w:rsidRPr="00E82C8A">
        <w:rPr>
          <w:rFonts w:ascii="Times New Roman" w:hAnsi="Times New Roman"/>
          <w:sz w:val="24"/>
          <w:szCs w:val="24"/>
        </w:rPr>
        <w:t xml:space="preserve">       -    ukážka hasenia / dobrovoľný hasičský zbor z Mojmíroviec predvádzal svoje zručnosti pre žiakov/</w:t>
      </w:r>
    </w:p>
    <w:p w:rsidR="0023037A" w:rsidRPr="00E82C8A" w:rsidRDefault="0023037A" w:rsidP="0023037A">
      <w:pPr>
        <w:pStyle w:val="Bezriadkovania"/>
        <w:spacing w:line="276" w:lineRule="auto"/>
        <w:jc w:val="both"/>
        <w:rPr>
          <w:rFonts w:ascii="Times New Roman" w:hAnsi="Times New Roman"/>
          <w:sz w:val="24"/>
          <w:szCs w:val="24"/>
        </w:rPr>
      </w:pPr>
    </w:p>
    <w:p w:rsidR="00DE693D" w:rsidRPr="0095596D" w:rsidRDefault="00DE693D" w:rsidP="00DE693D">
      <w:pPr>
        <w:rPr>
          <w:rFonts w:ascii="Times New Roman" w:hAnsi="Times New Roman"/>
          <w:b/>
          <w:sz w:val="24"/>
          <w:szCs w:val="24"/>
        </w:rPr>
      </w:pP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C</w:t>
      </w:r>
      <w:r>
        <w:rPr>
          <w:rFonts w:ascii="Times New Roman" w:hAnsi="Times New Roman"/>
          <w:b/>
          <w:sz w:val="24"/>
          <w:szCs w:val="24"/>
        </w:rPr>
        <w:t xml:space="preserve"> </w:t>
      </w:r>
      <w:r w:rsidRPr="0095596D">
        <w:rPr>
          <w:rFonts w:ascii="Times New Roman" w:hAnsi="Times New Roman"/>
          <w:b/>
          <w:sz w:val="24"/>
          <w:szCs w:val="24"/>
        </w:rPr>
        <w:t xml:space="preserve"> poľnohospodárska výroba – záhradníctvo: kvetinár, zeleninár, sadovník</w:t>
      </w:r>
    </w:p>
    <w:p w:rsidR="00DE693D" w:rsidRDefault="00DE693D" w:rsidP="00DE693D">
      <w:pPr>
        <w:rPr>
          <w:rFonts w:ascii="Times New Roman" w:hAnsi="Times New Roman"/>
          <w:sz w:val="24"/>
          <w:szCs w:val="24"/>
        </w:rPr>
      </w:pPr>
      <w:r>
        <w:rPr>
          <w:rFonts w:ascii="Times New Roman" w:hAnsi="Times New Roman"/>
          <w:sz w:val="24"/>
          <w:szCs w:val="24"/>
        </w:rPr>
        <w:t>- celoštátna súťaž vedomostí a praktických zručností žiakov OUSR,</w:t>
      </w:r>
    </w:p>
    <w:p w:rsidR="00DE693D" w:rsidRDefault="00DE693D" w:rsidP="00DE693D">
      <w:pPr>
        <w:rPr>
          <w:rFonts w:ascii="Times New Roman" w:hAnsi="Times New Roman"/>
          <w:sz w:val="24"/>
          <w:szCs w:val="24"/>
        </w:rPr>
      </w:pPr>
      <w:r>
        <w:rPr>
          <w:rFonts w:ascii="Times New Roman" w:hAnsi="Times New Roman"/>
          <w:sz w:val="24"/>
          <w:szCs w:val="24"/>
        </w:rPr>
        <w:t>- prezentácia na Medzinárodnej poľnohospodárskej výstave Agrokomplex V Nitre,</w:t>
      </w:r>
    </w:p>
    <w:p w:rsidR="00DE693D" w:rsidRDefault="00DE693D" w:rsidP="00DE693D">
      <w:pPr>
        <w:rPr>
          <w:rFonts w:ascii="Times New Roman" w:hAnsi="Times New Roman"/>
          <w:sz w:val="24"/>
          <w:szCs w:val="24"/>
        </w:rPr>
      </w:pPr>
      <w:r>
        <w:rPr>
          <w:rFonts w:ascii="Times New Roman" w:hAnsi="Times New Roman"/>
          <w:sz w:val="24"/>
          <w:szCs w:val="24"/>
        </w:rPr>
        <w:t>- prezentácia na Výstave ovocia, zeleniny a kvetov na Obecnom úrade Mojmírovce</w:t>
      </w:r>
    </w:p>
    <w:p w:rsidR="00DE693D" w:rsidRPr="0095596D" w:rsidRDefault="00DE693D" w:rsidP="00DE693D">
      <w:pPr>
        <w:rPr>
          <w:rFonts w:ascii="Times New Roman" w:hAnsi="Times New Roman"/>
          <w:b/>
          <w:sz w:val="24"/>
          <w:szCs w:val="24"/>
        </w:rPr>
      </w:pP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D</w:t>
      </w:r>
      <w:r>
        <w:rPr>
          <w:rFonts w:ascii="Times New Roman" w:hAnsi="Times New Roman"/>
          <w:b/>
          <w:sz w:val="24"/>
          <w:szCs w:val="24"/>
        </w:rPr>
        <w:t xml:space="preserve"> </w:t>
      </w:r>
      <w:r w:rsidRPr="0095596D">
        <w:rPr>
          <w:rFonts w:ascii="Times New Roman" w:hAnsi="Times New Roman"/>
          <w:b/>
          <w:sz w:val="24"/>
          <w:szCs w:val="24"/>
        </w:rPr>
        <w:t xml:space="preserve"> polygrafická výroba – knihárne a kartonáž</w:t>
      </w:r>
    </w:p>
    <w:p w:rsidR="00DE693D" w:rsidRDefault="00DE693D" w:rsidP="00DE693D">
      <w:pPr>
        <w:rPr>
          <w:rFonts w:ascii="Times New Roman" w:hAnsi="Times New Roman"/>
          <w:sz w:val="24"/>
          <w:szCs w:val="24"/>
        </w:rPr>
      </w:pPr>
      <w:r>
        <w:rPr>
          <w:rFonts w:ascii="Times New Roman" w:hAnsi="Times New Roman"/>
          <w:sz w:val="24"/>
          <w:szCs w:val="24"/>
        </w:rPr>
        <w:t>- mikulášske a predvianočné posedenie so žiakmi,</w:t>
      </w:r>
    </w:p>
    <w:p w:rsidR="00DE693D" w:rsidRDefault="00DE693D" w:rsidP="00DE693D">
      <w:pPr>
        <w:rPr>
          <w:rFonts w:ascii="Times New Roman" w:hAnsi="Times New Roman"/>
          <w:sz w:val="24"/>
          <w:szCs w:val="24"/>
        </w:rPr>
      </w:pPr>
      <w:r>
        <w:rPr>
          <w:rFonts w:ascii="Times New Roman" w:hAnsi="Times New Roman"/>
          <w:sz w:val="24"/>
          <w:szCs w:val="24"/>
        </w:rPr>
        <w:t>- podujatie na podporu zvyšovania čitateľskej gramotnosti žiakov a kultúry čítania,</w:t>
      </w:r>
    </w:p>
    <w:p w:rsidR="00DE693D" w:rsidRPr="00A70786" w:rsidRDefault="00DE693D" w:rsidP="00DE693D">
      <w:pPr>
        <w:rPr>
          <w:rFonts w:ascii="Times New Roman" w:hAnsi="Times New Roman"/>
          <w:sz w:val="24"/>
          <w:szCs w:val="24"/>
        </w:rPr>
      </w:pPr>
      <w:r>
        <w:rPr>
          <w:rFonts w:ascii="Times New Roman" w:hAnsi="Times New Roman"/>
          <w:sz w:val="24"/>
          <w:szCs w:val="24"/>
        </w:rPr>
        <w:t xml:space="preserve">- ku Dňu </w:t>
      </w:r>
      <w:r w:rsidR="00A70786">
        <w:rPr>
          <w:rFonts w:ascii="Times New Roman" w:hAnsi="Times New Roman"/>
          <w:sz w:val="24"/>
          <w:szCs w:val="24"/>
        </w:rPr>
        <w:t>Zeme 2022 – úprava okolia školy</w:t>
      </w: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F</w:t>
      </w:r>
      <w:r>
        <w:rPr>
          <w:rFonts w:ascii="Times New Roman" w:hAnsi="Times New Roman"/>
          <w:b/>
          <w:sz w:val="24"/>
          <w:szCs w:val="24"/>
        </w:rPr>
        <w:t xml:space="preserve"> </w:t>
      </w:r>
      <w:r w:rsidRPr="0095596D">
        <w:rPr>
          <w:rFonts w:ascii="Times New Roman" w:hAnsi="Times New Roman"/>
          <w:b/>
          <w:sz w:val="24"/>
          <w:szCs w:val="24"/>
        </w:rPr>
        <w:t xml:space="preserve"> obchodná prevádzka – práca pri príprave jedál</w:t>
      </w:r>
    </w:p>
    <w:p w:rsidR="00DE693D" w:rsidRDefault="00DE693D" w:rsidP="00DE693D">
      <w:pPr>
        <w:rPr>
          <w:rFonts w:ascii="Times New Roman" w:hAnsi="Times New Roman"/>
          <w:sz w:val="24"/>
          <w:szCs w:val="24"/>
        </w:rPr>
      </w:pPr>
      <w:r>
        <w:rPr>
          <w:rFonts w:ascii="Times New Roman" w:hAnsi="Times New Roman"/>
          <w:sz w:val="24"/>
          <w:szCs w:val="24"/>
        </w:rPr>
        <w:t>- prednáška na tému Zostavovanie sviatočného menu Organizácia garden party,</w:t>
      </w:r>
    </w:p>
    <w:p w:rsidR="00DE693D" w:rsidRDefault="00DE693D" w:rsidP="00DE693D">
      <w:pPr>
        <w:rPr>
          <w:rFonts w:ascii="Times New Roman" w:hAnsi="Times New Roman"/>
          <w:sz w:val="24"/>
          <w:szCs w:val="24"/>
        </w:rPr>
      </w:pPr>
      <w:r>
        <w:rPr>
          <w:rFonts w:ascii="Times New Roman" w:hAnsi="Times New Roman"/>
          <w:sz w:val="24"/>
          <w:szCs w:val="24"/>
        </w:rPr>
        <w:t>- spoluorganizácia besedy s pracovníkmi Červeného kríža Nitra a policajného zboru</w:t>
      </w:r>
    </w:p>
    <w:p w:rsidR="00DE693D" w:rsidRPr="0095596D" w:rsidRDefault="00DE693D" w:rsidP="00DE693D">
      <w:pPr>
        <w:rPr>
          <w:rFonts w:ascii="Times New Roman" w:hAnsi="Times New Roman"/>
          <w:b/>
          <w:sz w:val="24"/>
          <w:szCs w:val="24"/>
        </w:rPr>
      </w:pP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 xml:space="preserve">H </w:t>
      </w:r>
      <w:r>
        <w:rPr>
          <w:rFonts w:ascii="Times New Roman" w:hAnsi="Times New Roman"/>
          <w:b/>
          <w:sz w:val="24"/>
          <w:szCs w:val="24"/>
        </w:rPr>
        <w:t xml:space="preserve"> </w:t>
      </w:r>
      <w:r w:rsidR="009D6054">
        <w:rPr>
          <w:rFonts w:ascii="Times New Roman" w:hAnsi="Times New Roman"/>
          <w:b/>
          <w:sz w:val="24"/>
          <w:szCs w:val="24"/>
        </w:rPr>
        <w:t>obchodná prevád</w:t>
      </w:r>
      <w:r w:rsidRPr="0095596D">
        <w:rPr>
          <w:rFonts w:ascii="Times New Roman" w:hAnsi="Times New Roman"/>
          <w:b/>
          <w:sz w:val="24"/>
          <w:szCs w:val="24"/>
        </w:rPr>
        <w:t>zka – príprava, skladovanie a predaj tovaru</w:t>
      </w:r>
    </w:p>
    <w:p w:rsidR="00DE693D" w:rsidRDefault="00DE693D" w:rsidP="00DE693D">
      <w:pPr>
        <w:rPr>
          <w:rFonts w:ascii="Times New Roman" w:hAnsi="Times New Roman"/>
          <w:sz w:val="24"/>
          <w:szCs w:val="24"/>
        </w:rPr>
      </w:pPr>
      <w:r>
        <w:rPr>
          <w:rFonts w:ascii="Times New Roman" w:hAnsi="Times New Roman"/>
          <w:sz w:val="24"/>
          <w:szCs w:val="24"/>
        </w:rPr>
        <w:t>- prednáška preventistiek: trestné právo a zodpovednosť,</w:t>
      </w:r>
    </w:p>
    <w:p w:rsidR="00DE693D" w:rsidRDefault="00DE693D" w:rsidP="00DE693D">
      <w:pPr>
        <w:rPr>
          <w:rFonts w:ascii="Times New Roman" w:hAnsi="Times New Roman"/>
          <w:sz w:val="24"/>
          <w:szCs w:val="24"/>
        </w:rPr>
      </w:pPr>
      <w:r>
        <w:rPr>
          <w:rFonts w:ascii="Times New Roman" w:hAnsi="Times New Roman"/>
          <w:sz w:val="24"/>
          <w:szCs w:val="24"/>
        </w:rPr>
        <w:t>- premietanie filmu Dve malé dievčatká,</w:t>
      </w:r>
    </w:p>
    <w:p w:rsidR="00DE693D" w:rsidRDefault="00DE693D" w:rsidP="00DE693D">
      <w:pPr>
        <w:rPr>
          <w:rFonts w:ascii="Times New Roman" w:hAnsi="Times New Roman"/>
          <w:sz w:val="24"/>
          <w:szCs w:val="24"/>
        </w:rPr>
      </w:pPr>
      <w:r>
        <w:rPr>
          <w:rFonts w:ascii="Times New Roman" w:hAnsi="Times New Roman"/>
          <w:sz w:val="24"/>
          <w:szCs w:val="24"/>
        </w:rPr>
        <w:t>- posedenie v Hypermarkete Tesco Nitra na záver školského roku</w:t>
      </w:r>
    </w:p>
    <w:p w:rsidR="00DE693D" w:rsidRDefault="00DE693D" w:rsidP="00DE693D">
      <w:pPr>
        <w:rPr>
          <w:rFonts w:ascii="Times New Roman" w:hAnsi="Times New Roman"/>
          <w:sz w:val="24"/>
          <w:szCs w:val="24"/>
        </w:rPr>
      </w:pP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L</w:t>
      </w:r>
      <w:r>
        <w:rPr>
          <w:rFonts w:ascii="Times New Roman" w:hAnsi="Times New Roman"/>
          <w:b/>
          <w:sz w:val="24"/>
          <w:szCs w:val="24"/>
        </w:rPr>
        <w:t xml:space="preserve"> </w:t>
      </w:r>
      <w:r w:rsidRPr="0095596D">
        <w:rPr>
          <w:rFonts w:ascii="Times New Roman" w:hAnsi="Times New Roman"/>
          <w:b/>
          <w:sz w:val="24"/>
          <w:szCs w:val="24"/>
        </w:rPr>
        <w:t xml:space="preserve"> cukrárska výroba</w:t>
      </w:r>
    </w:p>
    <w:p w:rsidR="00DE693D" w:rsidRDefault="00DE693D" w:rsidP="00DE693D">
      <w:pPr>
        <w:rPr>
          <w:rFonts w:ascii="Times New Roman" w:hAnsi="Times New Roman"/>
          <w:sz w:val="24"/>
          <w:szCs w:val="24"/>
        </w:rPr>
      </w:pPr>
      <w:r>
        <w:rPr>
          <w:rFonts w:ascii="Times New Roman" w:hAnsi="Times New Roman"/>
          <w:sz w:val="24"/>
          <w:szCs w:val="24"/>
        </w:rPr>
        <w:t>- podujatie k Veľkej noci – Hľadanie vajíčok na školskej záhrade,</w:t>
      </w:r>
    </w:p>
    <w:p w:rsidR="00DE693D" w:rsidRDefault="00DE693D" w:rsidP="00DE693D">
      <w:pPr>
        <w:rPr>
          <w:rFonts w:ascii="Times New Roman" w:hAnsi="Times New Roman"/>
          <w:sz w:val="24"/>
          <w:szCs w:val="24"/>
        </w:rPr>
      </w:pPr>
      <w:r>
        <w:rPr>
          <w:rFonts w:ascii="Times New Roman" w:hAnsi="Times New Roman"/>
          <w:sz w:val="24"/>
          <w:szCs w:val="24"/>
        </w:rPr>
        <w:t xml:space="preserve">- čítanie o Veľkej noci na Ukrajine </w:t>
      </w:r>
    </w:p>
    <w:p w:rsidR="00DE693D" w:rsidRPr="0095596D" w:rsidRDefault="00DE693D" w:rsidP="00DE693D">
      <w:pPr>
        <w:rPr>
          <w:rFonts w:ascii="Times New Roman" w:hAnsi="Times New Roman"/>
          <w:b/>
          <w:sz w:val="24"/>
          <w:szCs w:val="24"/>
        </w:rPr>
      </w:pP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O </w:t>
      </w:r>
      <w:r>
        <w:rPr>
          <w:rFonts w:ascii="Times New Roman" w:hAnsi="Times New Roman"/>
          <w:b/>
          <w:sz w:val="24"/>
          <w:szCs w:val="24"/>
        </w:rPr>
        <w:t xml:space="preserve"> </w:t>
      </w:r>
      <w:r w:rsidRPr="0095596D">
        <w:rPr>
          <w:rFonts w:ascii="Times New Roman" w:hAnsi="Times New Roman"/>
          <w:b/>
          <w:sz w:val="24"/>
          <w:szCs w:val="24"/>
        </w:rPr>
        <w:t>opatrovateľská starostlivosť v zariadeniach sociálnej starostlivosti</w:t>
      </w:r>
    </w:p>
    <w:p w:rsidR="00DE693D" w:rsidRDefault="00DE693D" w:rsidP="00DE693D">
      <w:pPr>
        <w:rPr>
          <w:rFonts w:ascii="Times New Roman" w:hAnsi="Times New Roman"/>
          <w:sz w:val="24"/>
          <w:szCs w:val="24"/>
        </w:rPr>
      </w:pPr>
      <w:r>
        <w:rPr>
          <w:rFonts w:ascii="Times New Roman" w:hAnsi="Times New Roman"/>
          <w:sz w:val="24"/>
          <w:szCs w:val="24"/>
        </w:rPr>
        <w:t>- prednáška na tému ako zabaviť klienta v sociálnom zariadení</w:t>
      </w:r>
    </w:p>
    <w:p w:rsidR="00DE693D" w:rsidRDefault="00DE693D" w:rsidP="00DE693D">
      <w:pPr>
        <w:rPr>
          <w:rFonts w:ascii="Times New Roman" w:hAnsi="Times New Roman"/>
          <w:sz w:val="24"/>
          <w:szCs w:val="24"/>
        </w:rPr>
      </w:pP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Všeobecno-vzdelávacie predmety</w:t>
      </w:r>
    </w:p>
    <w:p w:rsidR="00DE693D" w:rsidRDefault="00DE693D" w:rsidP="00DE693D">
      <w:pPr>
        <w:rPr>
          <w:rFonts w:ascii="Times New Roman" w:hAnsi="Times New Roman"/>
          <w:sz w:val="24"/>
          <w:szCs w:val="24"/>
        </w:rPr>
      </w:pPr>
      <w:r>
        <w:rPr>
          <w:rFonts w:ascii="Times New Roman" w:hAnsi="Times New Roman"/>
          <w:sz w:val="24"/>
          <w:szCs w:val="24"/>
        </w:rPr>
        <w:t>- Medzinárodný deň školských knižníc – zrealizovanie projektu na tému Radostná podpora zážitkov učenia školskou knižnicou,</w:t>
      </w:r>
    </w:p>
    <w:p w:rsidR="00DE693D" w:rsidRDefault="00DE693D" w:rsidP="00DE693D">
      <w:pPr>
        <w:rPr>
          <w:rFonts w:ascii="Times New Roman" w:hAnsi="Times New Roman"/>
          <w:sz w:val="24"/>
          <w:szCs w:val="24"/>
        </w:rPr>
      </w:pPr>
      <w:r>
        <w:rPr>
          <w:rFonts w:ascii="Times New Roman" w:hAnsi="Times New Roman"/>
          <w:sz w:val="24"/>
          <w:szCs w:val="24"/>
        </w:rPr>
        <w:t>- autorské čítanie: Črty o zvieratkách,</w:t>
      </w:r>
    </w:p>
    <w:p w:rsidR="00DE693D" w:rsidRDefault="00DE693D" w:rsidP="00DE693D">
      <w:pPr>
        <w:rPr>
          <w:rFonts w:ascii="Times New Roman" w:hAnsi="Times New Roman"/>
          <w:sz w:val="24"/>
          <w:szCs w:val="24"/>
        </w:rPr>
      </w:pPr>
      <w:r>
        <w:rPr>
          <w:rFonts w:ascii="Times New Roman" w:hAnsi="Times New Roman"/>
          <w:sz w:val="24"/>
          <w:szCs w:val="24"/>
        </w:rPr>
        <w:t>- podujatie k Týždňu slovenských knižníc,</w:t>
      </w:r>
    </w:p>
    <w:p w:rsidR="00DE693D" w:rsidRDefault="00DE693D" w:rsidP="00DE693D">
      <w:pPr>
        <w:rPr>
          <w:rFonts w:ascii="Times New Roman" w:hAnsi="Times New Roman"/>
          <w:sz w:val="24"/>
          <w:szCs w:val="24"/>
        </w:rPr>
      </w:pPr>
      <w:r>
        <w:rPr>
          <w:rFonts w:ascii="Times New Roman" w:hAnsi="Times New Roman"/>
          <w:sz w:val="24"/>
          <w:szCs w:val="24"/>
        </w:rPr>
        <w:t>- návšteva Regionálneho múzea v Mojmírovciach,</w:t>
      </w:r>
    </w:p>
    <w:p w:rsidR="00DE693D" w:rsidRDefault="00DE693D" w:rsidP="00DE693D">
      <w:pPr>
        <w:rPr>
          <w:rFonts w:ascii="Times New Roman" w:hAnsi="Times New Roman"/>
          <w:sz w:val="24"/>
          <w:szCs w:val="24"/>
        </w:rPr>
      </w:pPr>
      <w:r>
        <w:rPr>
          <w:rFonts w:ascii="Times New Roman" w:hAnsi="Times New Roman"/>
          <w:sz w:val="24"/>
          <w:szCs w:val="24"/>
        </w:rPr>
        <w:t>- návšteva Ponitrianskeho múzea v Nitre</w:t>
      </w:r>
    </w:p>
    <w:p w:rsidR="00DE693D" w:rsidRDefault="00DE693D" w:rsidP="00DE693D">
      <w:pPr>
        <w:rPr>
          <w:rFonts w:ascii="Times New Roman" w:hAnsi="Times New Roman"/>
          <w:sz w:val="24"/>
          <w:szCs w:val="24"/>
        </w:rPr>
      </w:pPr>
    </w:p>
    <w:p w:rsidR="00DE693D" w:rsidRPr="0095596D" w:rsidRDefault="00DE693D" w:rsidP="00DE693D">
      <w:pPr>
        <w:rPr>
          <w:rFonts w:ascii="Times New Roman" w:hAnsi="Times New Roman"/>
          <w:b/>
          <w:sz w:val="24"/>
          <w:szCs w:val="24"/>
        </w:rPr>
      </w:pPr>
      <w:r w:rsidRPr="0095596D">
        <w:rPr>
          <w:rFonts w:ascii="Times New Roman" w:hAnsi="Times New Roman"/>
          <w:b/>
          <w:sz w:val="24"/>
          <w:szCs w:val="24"/>
        </w:rPr>
        <w:t>Elokované pracovisko Palárikovo</w:t>
      </w:r>
    </w:p>
    <w:p w:rsidR="00DE693D" w:rsidRDefault="00DE693D" w:rsidP="00DE693D">
      <w:pPr>
        <w:rPr>
          <w:rFonts w:ascii="Times New Roman" w:hAnsi="Times New Roman"/>
          <w:sz w:val="24"/>
          <w:szCs w:val="24"/>
        </w:rPr>
      </w:pPr>
      <w:r>
        <w:rPr>
          <w:rFonts w:ascii="Times New Roman" w:hAnsi="Times New Roman"/>
          <w:sz w:val="24"/>
          <w:szCs w:val="24"/>
        </w:rPr>
        <w:t>- účasť na cukrárskej súťaži ,</w:t>
      </w:r>
    </w:p>
    <w:p w:rsidR="00DE693D" w:rsidRDefault="00A70786" w:rsidP="00DE693D">
      <w:pPr>
        <w:rPr>
          <w:rFonts w:ascii="Times New Roman" w:hAnsi="Times New Roman"/>
          <w:sz w:val="24"/>
          <w:szCs w:val="24"/>
        </w:rPr>
      </w:pPr>
      <w:r>
        <w:rPr>
          <w:rFonts w:ascii="Times New Roman" w:hAnsi="Times New Roman"/>
          <w:sz w:val="24"/>
          <w:szCs w:val="24"/>
        </w:rPr>
        <w:t>- exkurzia u hasičov</w:t>
      </w:r>
      <w:r w:rsidR="00DE693D">
        <w:rPr>
          <w:rFonts w:ascii="Times New Roman" w:hAnsi="Times New Roman"/>
          <w:sz w:val="24"/>
          <w:szCs w:val="24"/>
        </w:rPr>
        <w:t xml:space="preserve"> v Palárikove,</w:t>
      </w:r>
    </w:p>
    <w:p w:rsidR="00DE693D" w:rsidRDefault="00DE693D" w:rsidP="00DE693D">
      <w:pPr>
        <w:rPr>
          <w:rFonts w:ascii="Times New Roman" w:hAnsi="Times New Roman"/>
          <w:sz w:val="24"/>
          <w:szCs w:val="24"/>
        </w:rPr>
      </w:pPr>
      <w:r>
        <w:rPr>
          <w:rFonts w:ascii="Times New Roman" w:hAnsi="Times New Roman"/>
          <w:sz w:val="24"/>
          <w:szCs w:val="24"/>
        </w:rPr>
        <w:t xml:space="preserve"> - exkurzia v Kaštieli Palárikovo,</w:t>
      </w:r>
    </w:p>
    <w:p w:rsidR="00DE693D" w:rsidRDefault="00DE693D" w:rsidP="00DE693D">
      <w:pPr>
        <w:rPr>
          <w:rFonts w:ascii="Times New Roman" w:hAnsi="Times New Roman"/>
          <w:sz w:val="24"/>
          <w:szCs w:val="24"/>
        </w:rPr>
      </w:pPr>
      <w:r>
        <w:rPr>
          <w:rFonts w:ascii="Times New Roman" w:hAnsi="Times New Roman"/>
          <w:sz w:val="24"/>
          <w:szCs w:val="24"/>
        </w:rPr>
        <w:t>- medzitriedna súťaž vo varení,</w:t>
      </w:r>
    </w:p>
    <w:p w:rsidR="00DE693D" w:rsidRDefault="00DE693D" w:rsidP="00DE693D">
      <w:pPr>
        <w:rPr>
          <w:rFonts w:ascii="Times New Roman" w:hAnsi="Times New Roman"/>
          <w:sz w:val="24"/>
          <w:szCs w:val="24"/>
        </w:rPr>
      </w:pPr>
      <w:r>
        <w:rPr>
          <w:rFonts w:ascii="Times New Roman" w:hAnsi="Times New Roman"/>
          <w:sz w:val="24"/>
          <w:szCs w:val="24"/>
        </w:rPr>
        <w:t>- turistika do lesoparku  Bezek v Nových Zámkoch,</w:t>
      </w:r>
    </w:p>
    <w:p w:rsidR="00DE693D" w:rsidRDefault="00DE693D" w:rsidP="00DE693D">
      <w:pPr>
        <w:rPr>
          <w:rFonts w:ascii="Times New Roman" w:hAnsi="Times New Roman"/>
          <w:sz w:val="24"/>
          <w:szCs w:val="24"/>
        </w:rPr>
      </w:pPr>
      <w:r>
        <w:rPr>
          <w:rFonts w:ascii="Times New Roman" w:hAnsi="Times New Roman"/>
          <w:sz w:val="24"/>
          <w:szCs w:val="24"/>
        </w:rPr>
        <w:t>- beseda s poľovníkom,</w:t>
      </w:r>
    </w:p>
    <w:p w:rsidR="00DE693D" w:rsidRDefault="00DE693D" w:rsidP="00DE693D">
      <w:pPr>
        <w:rPr>
          <w:rFonts w:ascii="Times New Roman" w:hAnsi="Times New Roman"/>
          <w:sz w:val="24"/>
          <w:szCs w:val="24"/>
        </w:rPr>
      </w:pPr>
      <w:r>
        <w:rPr>
          <w:rFonts w:ascii="Times New Roman" w:hAnsi="Times New Roman"/>
          <w:sz w:val="24"/>
          <w:szCs w:val="24"/>
        </w:rPr>
        <w:t xml:space="preserve">- opekačka </w:t>
      </w:r>
    </w:p>
    <w:p w:rsidR="00DE693D" w:rsidRDefault="00BC6CDF" w:rsidP="00DE693D">
      <w:pPr>
        <w:rPr>
          <w:rFonts w:ascii="Times New Roman" w:hAnsi="Times New Roman"/>
          <w:sz w:val="24"/>
          <w:szCs w:val="24"/>
        </w:rPr>
      </w:pPr>
      <w:r w:rsidRPr="00BC6CDF">
        <w:rPr>
          <w:rFonts w:ascii="Times New Roman" w:hAnsi="Times New Roman"/>
          <w:b/>
          <w:sz w:val="28"/>
          <w:szCs w:val="28"/>
        </w:rPr>
        <w:t>Školský výlet do Budapešti</w:t>
      </w:r>
      <w:r>
        <w:rPr>
          <w:rFonts w:ascii="Times New Roman" w:hAnsi="Times New Roman"/>
          <w:b/>
          <w:sz w:val="28"/>
          <w:szCs w:val="28"/>
        </w:rPr>
        <w:t xml:space="preserve"> </w:t>
      </w:r>
      <w:r w:rsidRPr="00BC6CDF">
        <w:rPr>
          <w:rFonts w:ascii="Times New Roman" w:hAnsi="Times New Roman"/>
          <w:b/>
          <w:sz w:val="28"/>
          <w:szCs w:val="28"/>
        </w:rPr>
        <w:t xml:space="preserve"> </w:t>
      </w:r>
      <w:r>
        <w:rPr>
          <w:rFonts w:ascii="Times New Roman" w:hAnsi="Times New Roman"/>
          <w:sz w:val="24"/>
          <w:szCs w:val="24"/>
        </w:rPr>
        <w:t>/ máj2022/</w:t>
      </w:r>
    </w:p>
    <w:p w:rsidR="0023037A" w:rsidRDefault="00DE693D" w:rsidP="0023037A">
      <w:pPr>
        <w:rPr>
          <w:rFonts w:ascii="Times New Roman" w:hAnsi="Times New Roman"/>
          <w:b/>
          <w:sz w:val="24"/>
          <w:szCs w:val="24"/>
        </w:rPr>
      </w:pPr>
      <w:r w:rsidRPr="0095596D">
        <w:rPr>
          <w:rFonts w:ascii="Times New Roman" w:hAnsi="Times New Roman"/>
          <w:b/>
          <w:sz w:val="24"/>
          <w:szCs w:val="24"/>
        </w:rPr>
        <w:t>VMV</w:t>
      </w:r>
    </w:p>
    <w:p w:rsidR="0023037A" w:rsidRPr="009D6054" w:rsidRDefault="0023037A" w:rsidP="0023037A">
      <w:pPr>
        <w:spacing w:after="240" w:line="240" w:lineRule="auto"/>
        <w:rPr>
          <w:rFonts w:ascii="Times New Roman" w:hAnsi="Times New Roman"/>
          <w:sz w:val="24"/>
          <w:szCs w:val="24"/>
          <w:lang w:eastAsia="sk-SK"/>
        </w:rPr>
      </w:pPr>
      <w:r w:rsidRPr="009D6054">
        <w:rPr>
          <w:rFonts w:ascii="Times New Roman" w:hAnsi="Times New Roman"/>
          <w:sz w:val="24"/>
          <w:szCs w:val="24"/>
          <w:lang w:eastAsia="sk-SK"/>
        </w:rPr>
        <w:t>Neoddeliteľnou súčasťou plánu práce školy sú podujatia, na ktorých participujú predovšetkým pracovníci VMV</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September- Prednáška na tému „ Psychohygiena a režim dňa v školskom internáte“</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Október- Vyrezávanie tekvíc, výstava tekvíc na námestí Mojmírovce</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lastRenderedPageBreak/>
        <w:t>November- Maľba vianočných kameňov</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December- Od 08.12.2021 do 20.12.2021 sme z dôvodu COVID-19 pracovali so žiakmi</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dištančne prostredníctvom internetu, telefonátov a video hovorov</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Január- Tanečná výzva „SNOWMEN“ tanec v snehu</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Február- Valentinska diskotéka</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Marec- Kultúrny program ku dňu učiteľov</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Apríl- Vynesenie Moreny</w:t>
      </w:r>
    </w:p>
    <w:p w:rsidR="0023037A" w:rsidRPr="0023037A" w:rsidRDefault="0023037A" w:rsidP="0023037A">
      <w:pPr>
        <w:rPr>
          <w:rFonts w:ascii="Times New Roman" w:hAnsi="Times New Roman"/>
          <w:sz w:val="24"/>
          <w:szCs w:val="24"/>
        </w:rPr>
      </w:pPr>
      <w:r w:rsidRPr="0023037A">
        <w:rPr>
          <w:rFonts w:ascii="Times New Roman" w:hAnsi="Times New Roman"/>
          <w:sz w:val="24"/>
          <w:szCs w:val="24"/>
        </w:rPr>
        <w:t>Máj- Máj lásky čas: výroba pohľadníc pre najbližších</w:t>
      </w:r>
    </w:p>
    <w:p w:rsidR="00DE693D" w:rsidRPr="0023037A" w:rsidRDefault="0023037A" w:rsidP="00DE693D">
      <w:pPr>
        <w:rPr>
          <w:rFonts w:ascii="Times New Roman" w:hAnsi="Times New Roman"/>
          <w:sz w:val="24"/>
          <w:szCs w:val="24"/>
        </w:rPr>
      </w:pPr>
      <w:r w:rsidRPr="0023037A">
        <w:rPr>
          <w:rFonts w:ascii="Times New Roman" w:hAnsi="Times New Roman"/>
          <w:sz w:val="24"/>
          <w:szCs w:val="24"/>
        </w:rPr>
        <w:t>Jún- Kultúrne podujatie: rozlúčka s tretiakmi</w:t>
      </w:r>
    </w:p>
    <w:p w:rsidR="00DE693D" w:rsidRDefault="00DE693D" w:rsidP="00DE693D">
      <w:pPr>
        <w:rPr>
          <w:rFonts w:ascii="Times New Roman" w:hAnsi="Times New Roman"/>
          <w:sz w:val="24"/>
          <w:szCs w:val="24"/>
        </w:rPr>
      </w:pPr>
    </w:p>
    <w:p w:rsidR="00561F3D" w:rsidRPr="009D6054" w:rsidRDefault="0023037A" w:rsidP="00561F3D">
      <w:pPr>
        <w:spacing w:line="360" w:lineRule="auto"/>
        <w:jc w:val="both"/>
        <w:rPr>
          <w:rFonts w:ascii="Times New Roman" w:hAnsi="Times New Roman"/>
          <w:sz w:val="24"/>
          <w:szCs w:val="24"/>
        </w:rPr>
      </w:pPr>
      <w:r w:rsidRPr="009D6054">
        <w:rPr>
          <w:rFonts w:ascii="Times New Roman" w:hAnsi="Times New Roman"/>
          <w:sz w:val="24"/>
          <w:szCs w:val="24"/>
        </w:rPr>
        <w:t>Od 08.12.2021 do 20.1</w:t>
      </w:r>
      <w:r w:rsidR="00E60B77" w:rsidRPr="009D6054">
        <w:rPr>
          <w:rFonts w:ascii="Times New Roman" w:hAnsi="Times New Roman"/>
          <w:sz w:val="24"/>
          <w:szCs w:val="24"/>
        </w:rPr>
        <w:t>2.2021 sme z dôvodu COVID-19 pracovali so žiakmi dištančne prostredníctvom interne</w:t>
      </w:r>
      <w:r w:rsidRPr="009D6054">
        <w:rPr>
          <w:rFonts w:ascii="Times New Roman" w:hAnsi="Times New Roman"/>
          <w:sz w:val="24"/>
          <w:szCs w:val="24"/>
        </w:rPr>
        <w:t>tu, telefonátov a video hovorov.</w:t>
      </w:r>
      <w:r w:rsidR="00E60B77" w:rsidRPr="009D6054">
        <w:rPr>
          <w:rFonts w:ascii="Times New Roman" w:hAnsi="Times New Roman"/>
          <w:sz w:val="24"/>
          <w:szCs w:val="24"/>
        </w:rPr>
        <w:t xml:space="preserve"> </w:t>
      </w:r>
    </w:p>
    <w:p w:rsidR="008A317C" w:rsidRPr="00EB44B9" w:rsidRDefault="008A317C" w:rsidP="008A317C">
      <w:pPr>
        <w:spacing w:after="0" w:line="240" w:lineRule="auto"/>
        <w:rPr>
          <w:rFonts w:ascii="Times New Roman" w:hAnsi="Times New Roman"/>
          <w:b/>
          <w:bCs/>
          <w:color w:val="0070C0"/>
          <w:sz w:val="24"/>
          <w:szCs w:val="24"/>
          <w:lang w:eastAsia="sk-SK"/>
        </w:rPr>
      </w:pPr>
      <w:r w:rsidRPr="00EB44B9">
        <w:rPr>
          <w:rFonts w:ascii="Times New Roman" w:hAnsi="Times New Roman"/>
          <w:color w:val="0070C0"/>
          <w:sz w:val="24"/>
          <w:szCs w:val="24"/>
          <w:lang w:eastAsia="sk-SK"/>
        </w:rPr>
        <w:t xml:space="preserve">  </w:t>
      </w:r>
    </w:p>
    <w:p w:rsidR="008A317C" w:rsidRPr="00561F3D" w:rsidRDefault="00EB44B9" w:rsidP="008A317C">
      <w:pPr>
        <w:spacing w:after="240" w:line="240" w:lineRule="auto"/>
        <w:rPr>
          <w:rFonts w:ascii="Times New Roman" w:hAnsi="Times New Roman"/>
          <w:color w:val="2F2F2F"/>
          <w:sz w:val="20"/>
          <w:szCs w:val="20"/>
          <w:u w:val="single"/>
          <w:lang w:eastAsia="sk-SK"/>
        </w:rPr>
      </w:pPr>
      <w:r w:rsidRPr="00561F3D">
        <w:rPr>
          <w:rFonts w:ascii="Times New Roman" w:hAnsi="Times New Roman"/>
          <w:b/>
          <w:bCs/>
          <w:color w:val="2F2F2F"/>
          <w:sz w:val="24"/>
          <w:szCs w:val="24"/>
          <w:u w:val="single"/>
          <w:lang w:eastAsia="sk-SK"/>
        </w:rPr>
        <w:t>h</w:t>
      </w:r>
      <w:r w:rsidR="002427A5" w:rsidRPr="00561F3D">
        <w:rPr>
          <w:rFonts w:ascii="Times New Roman" w:hAnsi="Times New Roman"/>
          <w:b/>
          <w:bCs/>
          <w:color w:val="2F2F2F"/>
          <w:sz w:val="24"/>
          <w:szCs w:val="24"/>
          <w:u w:val="single"/>
          <w:lang w:eastAsia="sk-SK"/>
        </w:rPr>
        <w:t xml:space="preserve">.)Informácie </w:t>
      </w:r>
      <w:r w:rsidR="00625959" w:rsidRPr="00561F3D">
        <w:rPr>
          <w:rFonts w:ascii="Times New Roman" w:hAnsi="Times New Roman"/>
          <w:b/>
          <w:bCs/>
          <w:color w:val="2F2F2F"/>
          <w:sz w:val="24"/>
          <w:szCs w:val="24"/>
          <w:u w:val="single"/>
          <w:lang w:eastAsia="sk-SK"/>
        </w:rPr>
        <w:t xml:space="preserve"> o projektoch,</w:t>
      </w:r>
      <w:r w:rsidR="008A317C" w:rsidRPr="00561F3D">
        <w:rPr>
          <w:rFonts w:ascii="Times New Roman" w:hAnsi="Times New Roman"/>
          <w:b/>
          <w:bCs/>
          <w:color w:val="2F2F2F"/>
          <w:sz w:val="24"/>
          <w:szCs w:val="24"/>
          <w:u w:val="single"/>
          <w:lang w:eastAsia="sk-SK"/>
        </w:rPr>
        <w:t>do ktorých je škola zapojená</w:t>
      </w:r>
    </w:p>
    <w:p w:rsidR="008A317C" w:rsidRPr="00B11CE3" w:rsidRDefault="008A317C" w:rsidP="008A317C">
      <w:pPr>
        <w:spacing w:after="0" w:line="240" w:lineRule="auto"/>
        <w:rPr>
          <w:rFonts w:ascii="Times New Roman" w:hAnsi="Times New Roman"/>
          <w:color w:val="2F2F2F"/>
          <w:sz w:val="24"/>
          <w:szCs w:val="24"/>
          <w:lang w:eastAsia="sk-SK"/>
        </w:rPr>
      </w:pPr>
      <w:r w:rsidRPr="00B11CE3">
        <w:rPr>
          <w:rFonts w:ascii="Times New Roman" w:hAnsi="Times New Roman"/>
          <w:color w:val="2F2F2F"/>
          <w:sz w:val="24"/>
          <w:szCs w:val="24"/>
          <w:lang w:eastAsia="sk-SK"/>
        </w:rPr>
        <w:t>Európsky sociálny fond a štátny rozpočet:</w:t>
      </w:r>
    </w:p>
    <w:p w:rsidR="008A317C" w:rsidRPr="00B11CE3" w:rsidRDefault="008A317C" w:rsidP="008A317C">
      <w:pPr>
        <w:spacing w:after="0" w:line="240" w:lineRule="auto"/>
        <w:rPr>
          <w:rFonts w:ascii="Times New Roman" w:hAnsi="Times New Roman"/>
          <w:color w:val="2F2F2F"/>
          <w:sz w:val="24"/>
          <w:szCs w:val="24"/>
          <w:lang w:eastAsia="sk-SK"/>
        </w:rPr>
      </w:pPr>
      <w:r w:rsidRPr="00B11CE3">
        <w:rPr>
          <w:rFonts w:ascii="Times New Roman" w:hAnsi="Times New Roman"/>
          <w:color w:val="2F2F2F"/>
          <w:sz w:val="24"/>
          <w:szCs w:val="24"/>
          <w:lang w:eastAsia="sk-SK"/>
        </w:rPr>
        <w:t>“ Premena tradičnej školy na modernú“</w:t>
      </w:r>
    </w:p>
    <w:p w:rsidR="008A317C" w:rsidRDefault="008A317C" w:rsidP="008A317C">
      <w:pPr>
        <w:numPr>
          <w:ilvl w:val="0"/>
          <w:numId w:val="2"/>
        </w:numPr>
        <w:spacing w:after="0" w:line="240" w:lineRule="auto"/>
        <w:rPr>
          <w:rFonts w:ascii="Times New Roman" w:hAnsi="Times New Roman"/>
          <w:b/>
          <w:bCs/>
          <w:color w:val="2F2F2F"/>
          <w:sz w:val="24"/>
          <w:szCs w:val="24"/>
          <w:lang w:eastAsia="sk-SK"/>
        </w:rPr>
      </w:pPr>
      <w:r w:rsidRPr="00B11CE3">
        <w:rPr>
          <w:rFonts w:ascii="Times New Roman" w:hAnsi="Times New Roman"/>
          <w:color w:val="2F2F2F"/>
          <w:sz w:val="24"/>
          <w:szCs w:val="24"/>
          <w:lang w:eastAsia="sk-SK"/>
        </w:rPr>
        <w:t>operačný program vzdelávanie </w:t>
      </w:r>
      <w:r w:rsidRPr="00B11CE3">
        <w:rPr>
          <w:rFonts w:ascii="Times New Roman" w:hAnsi="Times New Roman"/>
          <w:b/>
          <w:bCs/>
          <w:color w:val="2F2F2F"/>
          <w:sz w:val="24"/>
          <w:szCs w:val="24"/>
          <w:lang w:eastAsia="sk-SK"/>
        </w:rPr>
        <w:t>„Človek človeku“</w:t>
      </w:r>
    </w:p>
    <w:p w:rsidR="008A317C" w:rsidRDefault="008A317C" w:rsidP="002427A5">
      <w:pPr>
        <w:spacing w:after="0" w:line="240" w:lineRule="auto"/>
        <w:ind w:left="480"/>
        <w:rPr>
          <w:rFonts w:ascii="Times New Roman" w:hAnsi="Times New Roman"/>
          <w:b/>
          <w:bCs/>
          <w:sz w:val="24"/>
          <w:szCs w:val="24"/>
          <w:lang w:eastAsia="sk-SK"/>
        </w:rPr>
      </w:pPr>
      <w:r w:rsidRPr="0028186B">
        <w:rPr>
          <w:rFonts w:ascii="Times New Roman" w:hAnsi="Times New Roman"/>
          <w:b/>
          <w:bCs/>
          <w:sz w:val="24"/>
          <w:szCs w:val="24"/>
          <w:lang w:eastAsia="sk-SK"/>
        </w:rPr>
        <w:t xml:space="preserve">projekt </w:t>
      </w:r>
      <w:r w:rsidRPr="0028186B">
        <w:rPr>
          <w:rFonts w:ascii="Times New Roman" w:hAnsi="Times New Roman"/>
          <w:bCs/>
          <w:sz w:val="24"/>
          <w:szCs w:val="24"/>
          <w:lang w:eastAsia="sk-SK"/>
        </w:rPr>
        <w:t>vytvorený pre podporu vzdelania osôb s osobitými vzdelávacími potrebami,</w:t>
      </w:r>
      <w:r w:rsidRPr="0028186B">
        <w:rPr>
          <w:rFonts w:ascii="Times New Roman" w:hAnsi="Times New Roman"/>
          <w:b/>
          <w:bCs/>
          <w:sz w:val="24"/>
          <w:szCs w:val="24"/>
          <w:lang w:eastAsia="sk-SK"/>
        </w:rPr>
        <w:t xml:space="preserve"> </w:t>
      </w:r>
    </w:p>
    <w:p w:rsidR="002427A5" w:rsidRPr="0028186B" w:rsidRDefault="002427A5" w:rsidP="002427A5">
      <w:pPr>
        <w:spacing w:after="0" w:line="240" w:lineRule="auto"/>
        <w:ind w:left="480"/>
        <w:rPr>
          <w:rFonts w:ascii="Times New Roman" w:hAnsi="Times New Roman"/>
          <w:b/>
          <w:bCs/>
          <w:sz w:val="24"/>
          <w:szCs w:val="24"/>
          <w:lang w:eastAsia="sk-SK"/>
        </w:rPr>
      </w:pPr>
    </w:p>
    <w:p w:rsidR="008A317C" w:rsidRDefault="008A317C" w:rsidP="008A317C">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216 081,71 €</w:t>
      </w:r>
    </w:p>
    <w:p w:rsidR="002427A5" w:rsidRDefault="002427A5" w:rsidP="008A317C">
      <w:pPr>
        <w:spacing w:after="0" w:line="240" w:lineRule="auto"/>
        <w:rPr>
          <w:rFonts w:ascii="Times New Roman" w:hAnsi="Times New Roman"/>
          <w:b/>
          <w:bCs/>
          <w:sz w:val="24"/>
          <w:szCs w:val="24"/>
          <w:lang w:eastAsia="sk-SK"/>
        </w:rPr>
      </w:pPr>
    </w:p>
    <w:p w:rsidR="002427A5" w:rsidRPr="0028186B" w:rsidRDefault="002427A5" w:rsidP="002427A5">
      <w:pPr>
        <w:spacing w:after="0" w:line="240" w:lineRule="auto"/>
        <w:rPr>
          <w:rFonts w:ascii="Times New Roman" w:hAnsi="Times New Roman"/>
          <w:sz w:val="20"/>
          <w:szCs w:val="20"/>
          <w:lang w:eastAsia="sk-SK"/>
        </w:rPr>
      </w:pPr>
      <w:r w:rsidRPr="0028186B">
        <w:rPr>
          <w:rFonts w:ascii="Times New Roman" w:hAnsi="Times New Roman"/>
          <w:b/>
          <w:bCs/>
          <w:sz w:val="24"/>
          <w:szCs w:val="24"/>
          <w:lang w:eastAsia="sk-SK"/>
        </w:rPr>
        <w:t>-</w:t>
      </w:r>
      <w:r>
        <w:rPr>
          <w:rFonts w:ascii="Times New Roman" w:hAnsi="Times New Roman"/>
          <w:b/>
          <w:bCs/>
          <w:sz w:val="24"/>
          <w:szCs w:val="24"/>
          <w:lang w:eastAsia="sk-SK"/>
        </w:rPr>
        <w:t xml:space="preserve"> monitorovacia implementácia </w:t>
      </w:r>
      <w:r w:rsidRPr="0028186B">
        <w:rPr>
          <w:rFonts w:ascii="Times New Roman" w:hAnsi="Times New Roman"/>
          <w:bCs/>
          <w:sz w:val="24"/>
          <w:szCs w:val="24"/>
          <w:lang w:eastAsia="sk-SK"/>
        </w:rPr>
        <w:t xml:space="preserve"> </w:t>
      </w:r>
      <w:r>
        <w:rPr>
          <w:rFonts w:ascii="Times New Roman" w:hAnsi="Times New Roman"/>
          <w:b/>
          <w:bCs/>
          <w:sz w:val="24"/>
          <w:szCs w:val="24"/>
          <w:lang w:eastAsia="sk-SK"/>
        </w:rPr>
        <w:t>projektu „</w:t>
      </w:r>
      <w:r w:rsidRPr="0028186B">
        <w:rPr>
          <w:rFonts w:ascii="Times New Roman" w:hAnsi="Times New Roman"/>
          <w:b/>
          <w:bCs/>
          <w:sz w:val="24"/>
          <w:szCs w:val="24"/>
          <w:lang w:eastAsia="sk-SK"/>
        </w:rPr>
        <w:t xml:space="preserve">Človek človeku“, </w:t>
      </w:r>
      <w:r w:rsidRPr="0028186B">
        <w:rPr>
          <w:rFonts w:ascii="Times New Roman" w:hAnsi="Times New Roman"/>
          <w:bCs/>
          <w:sz w:val="24"/>
          <w:szCs w:val="24"/>
          <w:lang w:eastAsia="sk-SK"/>
        </w:rPr>
        <w:t>financovaný z Európskeho</w:t>
      </w:r>
    </w:p>
    <w:p w:rsidR="002427A5" w:rsidRPr="0028186B" w:rsidRDefault="002427A5" w:rsidP="002427A5">
      <w:pPr>
        <w:spacing w:after="0" w:line="240" w:lineRule="auto"/>
        <w:rPr>
          <w:rFonts w:ascii="Times New Roman" w:hAnsi="Times New Roman"/>
          <w:bCs/>
          <w:sz w:val="24"/>
          <w:szCs w:val="24"/>
          <w:lang w:eastAsia="sk-SK"/>
        </w:rPr>
      </w:pPr>
      <w:r w:rsidRPr="0028186B">
        <w:rPr>
          <w:rFonts w:ascii="Times New Roman" w:hAnsi="Times New Roman"/>
          <w:bCs/>
          <w:sz w:val="24"/>
          <w:szCs w:val="24"/>
          <w:lang w:eastAsia="sk-SK"/>
        </w:rPr>
        <w:t> sociálneho fondu vytvoreného pre podporu vzdelania osôb s osobitými vzdelávacími</w:t>
      </w:r>
    </w:p>
    <w:p w:rsidR="002427A5" w:rsidRPr="0028186B" w:rsidRDefault="002427A5" w:rsidP="002427A5">
      <w:pPr>
        <w:spacing w:after="0" w:line="240" w:lineRule="auto"/>
        <w:rPr>
          <w:rFonts w:ascii="Times New Roman" w:hAnsi="Times New Roman"/>
          <w:sz w:val="20"/>
          <w:szCs w:val="20"/>
          <w:lang w:eastAsia="sk-SK"/>
        </w:rPr>
      </w:pPr>
    </w:p>
    <w:p w:rsidR="002427A5" w:rsidRPr="0028186B" w:rsidRDefault="002427A5" w:rsidP="002427A5">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t> potrebami,</w:t>
      </w:r>
      <w:r w:rsidRPr="0028186B">
        <w:rPr>
          <w:rFonts w:ascii="Times New Roman" w:hAnsi="Times New Roman"/>
          <w:b/>
          <w:bCs/>
          <w:sz w:val="24"/>
          <w:szCs w:val="24"/>
          <w:lang w:eastAsia="sk-SK"/>
        </w:rPr>
        <w:t xml:space="preserve"> s  celkovými oprávnenými výdavkami  na jeho realizáciu : </w:t>
      </w:r>
    </w:p>
    <w:p w:rsidR="002427A5" w:rsidRPr="0028186B" w:rsidRDefault="002427A5" w:rsidP="002427A5">
      <w:pPr>
        <w:spacing w:after="0" w:line="240" w:lineRule="auto"/>
        <w:rPr>
          <w:rFonts w:ascii="Times New Roman" w:hAnsi="Times New Roman"/>
          <w:b/>
          <w:bCs/>
          <w:sz w:val="24"/>
          <w:szCs w:val="24"/>
          <w:lang w:eastAsia="sk-SK"/>
        </w:rPr>
      </w:pPr>
    </w:p>
    <w:p w:rsidR="002427A5" w:rsidRDefault="002427A5" w:rsidP="002427A5">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216 081,71 €</w:t>
      </w:r>
    </w:p>
    <w:p w:rsidR="002427A5" w:rsidRDefault="002427A5" w:rsidP="002427A5">
      <w:pPr>
        <w:spacing w:after="0" w:line="240" w:lineRule="auto"/>
        <w:rPr>
          <w:rFonts w:ascii="Times New Roman" w:hAnsi="Times New Roman"/>
          <w:b/>
          <w:bCs/>
          <w:sz w:val="24"/>
          <w:szCs w:val="24"/>
          <w:lang w:eastAsia="sk-SK"/>
        </w:rPr>
      </w:pPr>
    </w:p>
    <w:p w:rsidR="002427A5" w:rsidRPr="009D6054" w:rsidRDefault="002427A5" w:rsidP="002427A5">
      <w:pPr>
        <w:spacing w:after="0" w:line="240" w:lineRule="auto"/>
        <w:rPr>
          <w:rFonts w:ascii="Times New Roman" w:hAnsi="Times New Roman"/>
          <w:b/>
          <w:bCs/>
          <w:sz w:val="24"/>
          <w:szCs w:val="24"/>
          <w:lang w:eastAsia="sk-SK"/>
        </w:rPr>
      </w:pPr>
      <w:r w:rsidRPr="009D6054">
        <w:rPr>
          <w:rFonts w:ascii="Times New Roman" w:hAnsi="Times New Roman"/>
          <w:b/>
          <w:bCs/>
          <w:sz w:val="24"/>
          <w:szCs w:val="24"/>
          <w:lang w:eastAsia="sk-SK"/>
        </w:rPr>
        <w:t>bola v školskom roku 2020/2021 ukončená</w:t>
      </w:r>
    </w:p>
    <w:p w:rsidR="002427A5" w:rsidRDefault="002427A5" w:rsidP="002427A5">
      <w:pPr>
        <w:spacing w:after="0" w:line="240" w:lineRule="auto"/>
        <w:rPr>
          <w:rFonts w:ascii="Times New Roman" w:hAnsi="Times New Roman"/>
          <w:b/>
          <w:bCs/>
          <w:sz w:val="24"/>
          <w:szCs w:val="24"/>
          <w:lang w:eastAsia="sk-SK"/>
        </w:rPr>
      </w:pPr>
    </w:p>
    <w:p w:rsidR="002427A5" w:rsidRPr="0028186B" w:rsidRDefault="002427A5" w:rsidP="008A317C">
      <w:pPr>
        <w:spacing w:after="0" w:line="240" w:lineRule="auto"/>
        <w:rPr>
          <w:rFonts w:ascii="Times New Roman" w:hAnsi="Times New Roman"/>
          <w:b/>
          <w:bCs/>
          <w:sz w:val="24"/>
          <w:szCs w:val="24"/>
          <w:lang w:eastAsia="sk-SK"/>
        </w:rPr>
      </w:pPr>
    </w:p>
    <w:p w:rsidR="008A317C" w:rsidRPr="0028186B" w:rsidRDefault="008A317C" w:rsidP="008A317C">
      <w:pPr>
        <w:spacing w:after="0" w:line="240" w:lineRule="auto"/>
        <w:rPr>
          <w:rFonts w:ascii="Times New Roman" w:hAnsi="Times New Roman"/>
          <w:b/>
          <w:bCs/>
          <w:color w:val="FF0000"/>
          <w:sz w:val="24"/>
          <w:szCs w:val="24"/>
          <w:lang w:eastAsia="sk-SK"/>
        </w:rPr>
      </w:pPr>
    </w:p>
    <w:p w:rsidR="008A317C" w:rsidRPr="0028186B" w:rsidRDefault="008A317C" w:rsidP="008A317C">
      <w:pPr>
        <w:spacing w:after="0" w:line="240" w:lineRule="auto"/>
        <w:rPr>
          <w:rFonts w:ascii="Times New Roman" w:hAnsi="Times New Roman"/>
          <w:b/>
          <w:bCs/>
          <w:sz w:val="24"/>
          <w:szCs w:val="24"/>
          <w:lang w:eastAsia="sk-SK"/>
        </w:rPr>
      </w:pPr>
      <w:r>
        <w:rPr>
          <w:rFonts w:ascii="Times New Roman" w:hAnsi="Times New Roman"/>
          <w:bCs/>
          <w:sz w:val="24"/>
          <w:szCs w:val="24"/>
          <w:lang w:eastAsia="sk-SK"/>
        </w:rPr>
        <w:t xml:space="preserve">2. </w:t>
      </w:r>
      <w:r w:rsidRPr="0028186B">
        <w:rPr>
          <w:rFonts w:ascii="Times New Roman" w:hAnsi="Times New Roman"/>
          <w:bCs/>
          <w:sz w:val="24"/>
          <w:szCs w:val="24"/>
          <w:lang w:eastAsia="sk-SK"/>
        </w:rPr>
        <w:t> projekt</w:t>
      </w:r>
      <w:r w:rsidRPr="0028186B">
        <w:rPr>
          <w:rFonts w:ascii="Times New Roman" w:hAnsi="Times New Roman"/>
          <w:b/>
          <w:bCs/>
          <w:sz w:val="24"/>
          <w:szCs w:val="24"/>
          <w:lang w:eastAsia="sk-SK"/>
        </w:rPr>
        <w:t xml:space="preserve"> „Šanca budúcnosti“ </w:t>
      </w:r>
      <w:r w:rsidRPr="0028186B">
        <w:rPr>
          <w:rFonts w:ascii="Times New Roman" w:hAnsi="Times New Roman"/>
          <w:bCs/>
          <w:sz w:val="24"/>
          <w:szCs w:val="24"/>
          <w:lang w:eastAsia="sk-SK"/>
        </w:rPr>
        <w:t xml:space="preserve">financovaný z Európskeho sociálneho fondu vytvoreného </w:t>
      </w:r>
    </w:p>
    <w:p w:rsidR="008A317C" w:rsidRPr="0028186B" w:rsidRDefault="008A317C" w:rsidP="008A317C">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t>pre podporu vzdelania osôb s osobitými vzdelávacími potrebami,</w:t>
      </w:r>
      <w:r w:rsidRPr="0028186B">
        <w:rPr>
          <w:rFonts w:ascii="Times New Roman" w:hAnsi="Times New Roman"/>
          <w:b/>
          <w:bCs/>
          <w:sz w:val="24"/>
          <w:szCs w:val="24"/>
          <w:lang w:eastAsia="sk-SK"/>
        </w:rPr>
        <w:t xml:space="preserve"> s  celkovými oprávnenými výdavkami  na jeho realizáciu : </w:t>
      </w:r>
    </w:p>
    <w:p w:rsidR="008A317C" w:rsidRPr="0028186B" w:rsidRDefault="008A317C" w:rsidP="008A317C">
      <w:pPr>
        <w:spacing w:after="0" w:line="240" w:lineRule="auto"/>
        <w:rPr>
          <w:rFonts w:ascii="Times New Roman" w:hAnsi="Times New Roman"/>
          <w:b/>
          <w:bCs/>
          <w:sz w:val="24"/>
          <w:szCs w:val="24"/>
          <w:lang w:eastAsia="sk-SK"/>
        </w:rPr>
      </w:pPr>
    </w:p>
    <w:p w:rsidR="008A317C" w:rsidRDefault="008A317C" w:rsidP="008A317C">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121253,61€</w:t>
      </w:r>
    </w:p>
    <w:p w:rsidR="008A317C" w:rsidRDefault="008A317C" w:rsidP="008A317C">
      <w:pPr>
        <w:spacing w:after="0" w:line="240" w:lineRule="auto"/>
        <w:rPr>
          <w:rFonts w:ascii="Times New Roman" w:hAnsi="Times New Roman"/>
          <w:b/>
          <w:bCs/>
          <w:sz w:val="24"/>
          <w:szCs w:val="24"/>
          <w:lang w:eastAsia="sk-SK"/>
        </w:rPr>
      </w:pPr>
    </w:p>
    <w:p w:rsidR="002427A5" w:rsidRPr="00DB1C6E" w:rsidRDefault="00DB1C6E" w:rsidP="00DB1C6E">
      <w:pPr>
        <w:spacing w:after="0" w:line="240" w:lineRule="auto"/>
        <w:rPr>
          <w:rFonts w:ascii="Times New Roman" w:hAnsi="Times New Roman"/>
          <w:b/>
          <w:bCs/>
          <w:sz w:val="24"/>
          <w:szCs w:val="24"/>
          <w:lang w:eastAsia="sk-SK"/>
        </w:rPr>
      </w:pPr>
      <w:r w:rsidRPr="00DB1C6E">
        <w:rPr>
          <w:rFonts w:ascii="Times New Roman" w:hAnsi="Times New Roman"/>
          <w:b/>
          <w:bCs/>
          <w:sz w:val="24"/>
          <w:szCs w:val="24"/>
          <w:lang w:eastAsia="sk-SK"/>
        </w:rPr>
        <w:t xml:space="preserve">monitorovacia implementácia </w:t>
      </w:r>
      <w:r w:rsidRPr="00DB1C6E">
        <w:rPr>
          <w:rFonts w:ascii="Times New Roman" w:hAnsi="Times New Roman"/>
          <w:bCs/>
          <w:sz w:val="24"/>
          <w:szCs w:val="24"/>
          <w:lang w:eastAsia="sk-SK"/>
        </w:rPr>
        <w:t xml:space="preserve"> </w:t>
      </w:r>
      <w:r w:rsidRPr="00DB1C6E">
        <w:rPr>
          <w:rFonts w:ascii="Times New Roman" w:hAnsi="Times New Roman"/>
          <w:b/>
          <w:bCs/>
          <w:sz w:val="24"/>
          <w:szCs w:val="24"/>
          <w:lang w:eastAsia="sk-SK"/>
        </w:rPr>
        <w:t>projektu</w:t>
      </w:r>
      <w:r w:rsidR="002427A5" w:rsidRPr="00DB1C6E">
        <w:rPr>
          <w:rFonts w:ascii="Times New Roman" w:hAnsi="Times New Roman"/>
          <w:b/>
          <w:bCs/>
          <w:sz w:val="24"/>
          <w:szCs w:val="24"/>
          <w:lang w:eastAsia="sk-SK"/>
        </w:rPr>
        <w:t xml:space="preserve"> „Šanca budúcnosti“</w:t>
      </w:r>
    </w:p>
    <w:p w:rsidR="008A317C" w:rsidRDefault="008A317C" w:rsidP="008A317C">
      <w:pPr>
        <w:spacing w:after="0" w:line="240" w:lineRule="auto"/>
        <w:rPr>
          <w:rFonts w:ascii="Times New Roman" w:hAnsi="Times New Roman"/>
          <w:b/>
          <w:bCs/>
          <w:sz w:val="24"/>
          <w:szCs w:val="24"/>
          <w:lang w:eastAsia="sk-SK"/>
        </w:rPr>
      </w:pPr>
    </w:p>
    <w:p w:rsidR="00DB1C6E" w:rsidRPr="009D6054" w:rsidRDefault="00DB1C6E" w:rsidP="00DB1C6E">
      <w:pPr>
        <w:spacing w:after="0" w:line="240" w:lineRule="auto"/>
        <w:rPr>
          <w:rFonts w:ascii="Times New Roman" w:hAnsi="Times New Roman"/>
          <w:b/>
          <w:bCs/>
          <w:sz w:val="24"/>
          <w:szCs w:val="24"/>
          <w:lang w:eastAsia="sk-SK"/>
        </w:rPr>
      </w:pPr>
      <w:r w:rsidRPr="009D6054">
        <w:rPr>
          <w:rFonts w:ascii="Times New Roman" w:hAnsi="Times New Roman"/>
          <w:b/>
          <w:bCs/>
          <w:sz w:val="24"/>
          <w:szCs w:val="24"/>
          <w:lang w:eastAsia="sk-SK"/>
        </w:rPr>
        <w:t>bola v školskom roku 2021/2022 ukončená</w:t>
      </w:r>
    </w:p>
    <w:p w:rsidR="00DB1C6E" w:rsidRDefault="00DB1C6E" w:rsidP="00DB1C6E">
      <w:pPr>
        <w:spacing w:after="0" w:line="240" w:lineRule="auto"/>
        <w:rPr>
          <w:rFonts w:ascii="Times New Roman" w:hAnsi="Times New Roman"/>
          <w:b/>
          <w:bCs/>
          <w:sz w:val="24"/>
          <w:szCs w:val="24"/>
          <w:lang w:eastAsia="sk-SK"/>
        </w:rPr>
      </w:pPr>
    </w:p>
    <w:p w:rsidR="00DB1C6E" w:rsidRDefault="00DB1C6E" w:rsidP="008A317C">
      <w:pPr>
        <w:spacing w:after="0" w:line="240" w:lineRule="auto"/>
        <w:rPr>
          <w:rFonts w:ascii="Times New Roman" w:hAnsi="Times New Roman"/>
          <w:b/>
          <w:bCs/>
          <w:sz w:val="24"/>
          <w:szCs w:val="24"/>
          <w:lang w:eastAsia="sk-SK"/>
        </w:rPr>
      </w:pPr>
    </w:p>
    <w:p w:rsidR="008A317C" w:rsidRPr="0028186B" w:rsidRDefault="008A317C" w:rsidP="008A317C">
      <w:pPr>
        <w:spacing w:after="0" w:line="240" w:lineRule="auto"/>
        <w:rPr>
          <w:rFonts w:ascii="Times New Roman" w:hAnsi="Times New Roman"/>
          <w:bCs/>
          <w:sz w:val="24"/>
          <w:szCs w:val="24"/>
          <w:lang w:eastAsia="sk-SK"/>
        </w:rPr>
      </w:pPr>
    </w:p>
    <w:p w:rsidR="008A317C" w:rsidRDefault="00DB1C6E" w:rsidP="008A317C">
      <w:pPr>
        <w:spacing w:after="0" w:line="240" w:lineRule="auto"/>
        <w:rPr>
          <w:rFonts w:ascii="Times New Roman" w:hAnsi="Times New Roman"/>
          <w:sz w:val="24"/>
          <w:szCs w:val="24"/>
          <w:lang w:eastAsia="sk-SK"/>
        </w:rPr>
      </w:pPr>
      <w:r>
        <w:rPr>
          <w:rFonts w:ascii="Times New Roman" w:hAnsi="Times New Roman"/>
          <w:sz w:val="24"/>
          <w:szCs w:val="24"/>
          <w:lang w:eastAsia="sk-SK"/>
        </w:rPr>
        <w:t>Cieľ projektov</w:t>
      </w:r>
      <w:r w:rsidR="008A317C" w:rsidRPr="0028186B">
        <w:rPr>
          <w:rFonts w:ascii="Times New Roman" w:hAnsi="Times New Roman"/>
          <w:sz w:val="24"/>
          <w:szCs w:val="24"/>
          <w:lang w:eastAsia="sk-SK"/>
        </w:rPr>
        <w:t>: </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sidRPr="00B11CE3">
        <w:rPr>
          <w:rFonts w:ascii="Times New Roman" w:hAnsi="Times New Roman"/>
          <w:color w:val="2F2F2F"/>
          <w:sz w:val="24"/>
          <w:szCs w:val="24"/>
          <w:lang w:eastAsia="sk-SK"/>
        </w:rPr>
        <w:t>Tvorba učebných pomôcok</w:t>
      </w:r>
    </w:p>
    <w:p w:rsidR="008A317C" w:rsidRPr="00A630CB" w:rsidRDefault="008A317C" w:rsidP="008A317C">
      <w:pPr>
        <w:numPr>
          <w:ilvl w:val="0"/>
          <w:numId w:val="3"/>
        </w:numPr>
        <w:spacing w:after="0" w:line="240" w:lineRule="auto"/>
        <w:rPr>
          <w:rFonts w:ascii="Times New Roman" w:hAnsi="Times New Roman"/>
          <w:sz w:val="24"/>
          <w:szCs w:val="24"/>
          <w:lang w:eastAsia="sk-SK"/>
        </w:rPr>
      </w:pPr>
      <w:r>
        <w:rPr>
          <w:rFonts w:ascii="Times New Roman" w:hAnsi="Times New Roman"/>
          <w:color w:val="2F2F2F"/>
          <w:sz w:val="24"/>
          <w:szCs w:val="24"/>
          <w:lang w:eastAsia="sk-SK"/>
        </w:rPr>
        <w:t>Tvorba</w:t>
      </w:r>
      <w:r w:rsidRPr="00B11CE3">
        <w:rPr>
          <w:rFonts w:ascii="Times New Roman" w:hAnsi="Times New Roman"/>
          <w:color w:val="2F2F2F"/>
          <w:sz w:val="24"/>
          <w:szCs w:val="24"/>
          <w:lang w:eastAsia="sk-SK"/>
        </w:rPr>
        <w:t xml:space="preserve"> učebných textov</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Tvorba učebných zošitov</w:t>
      </w:r>
      <w:r w:rsidRPr="00B11CE3">
        <w:rPr>
          <w:rFonts w:ascii="Times New Roman" w:hAnsi="Times New Roman"/>
          <w:color w:val="2F2F2F"/>
          <w:sz w:val="24"/>
          <w:szCs w:val="24"/>
          <w:lang w:eastAsia="sk-SK"/>
        </w:rPr>
        <w:t xml:space="preserve"> a metodologických listov</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Inovácia odborných učební praktického vyučovania</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Osobnostný odborný rozvoj pedagogických zamestnancov</w:t>
      </w:r>
    </w:p>
    <w:p w:rsidR="008A317C" w:rsidRPr="00A630CB" w:rsidRDefault="008A317C" w:rsidP="008A317C">
      <w:pPr>
        <w:spacing w:after="0" w:line="240" w:lineRule="auto"/>
        <w:ind w:left="360"/>
        <w:rPr>
          <w:rFonts w:ascii="Times New Roman" w:hAnsi="Times New Roman"/>
          <w:color w:val="2F2F2F"/>
          <w:sz w:val="24"/>
          <w:szCs w:val="24"/>
          <w:lang w:eastAsia="sk-SK"/>
        </w:rPr>
      </w:pPr>
    </w:p>
    <w:p w:rsidR="008A317C" w:rsidRDefault="008A317C" w:rsidP="008A317C">
      <w:pPr>
        <w:spacing w:after="0" w:line="240" w:lineRule="auto"/>
        <w:rPr>
          <w:rFonts w:ascii="Times New Roman" w:hAnsi="Times New Roman"/>
          <w:b/>
          <w:bCs/>
          <w:color w:val="2F2F2F"/>
          <w:sz w:val="24"/>
          <w:szCs w:val="24"/>
          <w:lang w:eastAsia="sk-SK"/>
        </w:rPr>
      </w:pPr>
      <w:r w:rsidRPr="009506C0">
        <w:rPr>
          <w:rFonts w:ascii="Times New Roman" w:hAnsi="Times New Roman"/>
          <w:color w:val="000000"/>
          <w:sz w:val="24"/>
          <w:szCs w:val="24"/>
          <w:lang w:eastAsia="sk-SK"/>
        </w:rPr>
        <w:t>-</w:t>
      </w:r>
      <w:r>
        <w:rPr>
          <w:rFonts w:ascii="Times New Roman" w:hAnsi="Times New Roman"/>
          <w:color w:val="FF0000"/>
          <w:sz w:val="24"/>
          <w:szCs w:val="24"/>
          <w:lang w:eastAsia="sk-SK"/>
        </w:rPr>
        <w:t xml:space="preserve"> </w:t>
      </w:r>
      <w:r w:rsidRPr="009F51D2">
        <w:rPr>
          <w:rFonts w:ascii="Times New Roman" w:hAnsi="Times New Roman"/>
          <w:color w:val="2F2F2F"/>
          <w:sz w:val="24"/>
          <w:szCs w:val="24"/>
          <w:lang w:eastAsia="sk-SK"/>
        </w:rPr>
        <w:t>schválený projekt:/v praxi od 08/2010/</w:t>
      </w:r>
      <w:r w:rsidRPr="00B11CE3">
        <w:rPr>
          <w:rFonts w:ascii="Times New Roman" w:hAnsi="Times New Roman"/>
          <w:b/>
          <w:bCs/>
          <w:color w:val="2F2F2F"/>
          <w:sz w:val="24"/>
          <w:szCs w:val="24"/>
          <w:lang w:eastAsia="sk-SK"/>
        </w:rPr>
        <w:t>„Človek človeku“</w:t>
      </w:r>
    </w:p>
    <w:p w:rsidR="008A317C" w:rsidRDefault="008A317C" w:rsidP="008A317C">
      <w:pPr>
        <w:spacing w:after="0" w:line="240" w:lineRule="auto"/>
        <w:rPr>
          <w:rFonts w:ascii="Times New Roman" w:hAnsi="Times New Roman"/>
          <w:b/>
          <w:bCs/>
          <w:color w:val="2F2F2F"/>
          <w:sz w:val="24"/>
          <w:szCs w:val="24"/>
          <w:lang w:eastAsia="sk-SK"/>
        </w:rPr>
      </w:pPr>
      <w:r>
        <w:rPr>
          <w:rFonts w:ascii="Times New Roman" w:hAnsi="Times New Roman"/>
          <w:color w:val="2F2F2F"/>
          <w:sz w:val="24"/>
          <w:szCs w:val="24"/>
          <w:lang w:eastAsia="sk-SK"/>
        </w:rPr>
        <w:t>- schválený projekt:/v praxi od 01/2014</w:t>
      </w:r>
      <w:r w:rsidRPr="009F51D2">
        <w:rPr>
          <w:rFonts w:ascii="Times New Roman" w:hAnsi="Times New Roman"/>
          <w:color w:val="2F2F2F"/>
          <w:sz w:val="24"/>
          <w:szCs w:val="24"/>
          <w:lang w:eastAsia="sk-SK"/>
        </w:rPr>
        <w:t>/</w:t>
      </w:r>
      <w:r w:rsidRPr="00B11CE3">
        <w:rPr>
          <w:rFonts w:ascii="Times New Roman" w:hAnsi="Times New Roman"/>
          <w:b/>
          <w:bCs/>
          <w:color w:val="2F2F2F"/>
          <w:sz w:val="24"/>
          <w:szCs w:val="24"/>
          <w:lang w:eastAsia="sk-SK"/>
        </w:rPr>
        <w:t>„</w:t>
      </w:r>
      <w:r w:rsidRPr="00A630CB">
        <w:rPr>
          <w:rFonts w:ascii="Times New Roman" w:hAnsi="Times New Roman"/>
          <w:b/>
          <w:bCs/>
          <w:sz w:val="24"/>
          <w:szCs w:val="24"/>
          <w:lang w:eastAsia="sk-SK"/>
        </w:rPr>
        <w:t xml:space="preserve"> </w:t>
      </w:r>
      <w:r w:rsidRPr="0028186B">
        <w:rPr>
          <w:rFonts w:ascii="Times New Roman" w:hAnsi="Times New Roman"/>
          <w:b/>
          <w:bCs/>
          <w:sz w:val="24"/>
          <w:szCs w:val="24"/>
          <w:lang w:eastAsia="sk-SK"/>
        </w:rPr>
        <w:t xml:space="preserve">Šanca budúcnosti“ </w:t>
      </w:r>
      <w:r>
        <w:rPr>
          <w:rFonts w:ascii="Times New Roman" w:hAnsi="Times New Roman"/>
          <w:b/>
          <w:bCs/>
          <w:color w:val="2F2F2F"/>
          <w:sz w:val="24"/>
          <w:szCs w:val="24"/>
          <w:lang w:eastAsia="sk-SK"/>
        </w:rPr>
        <w:t xml:space="preserve"> </w:t>
      </w:r>
    </w:p>
    <w:p w:rsidR="008A317C" w:rsidRPr="00E62A9B" w:rsidRDefault="008A317C" w:rsidP="008A317C">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Strategickým cieľom tvorby učebných pomôcok, učebných textov je obsahová prestavba</w:t>
      </w:r>
    </w:p>
    <w:p w:rsidR="008A317C" w:rsidRPr="00E62A9B" w:rsidRDefault="008A317C" w:rsidP="008A317C">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učiva s využitím interaktívnych foriem a metód výučby, pričom cieľovou skupinou sú </w:t>
      </w:r>
    </w:p>
    <w:p w:rsidR="008A317C" w:rsidRPr="00E62A9B" w:rsidRDefault="008A317C" w:rsidP="008A317C">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1. pedagogickí zamestnanci,</w:t>
      </w:r>
    </w:p>
    <w:p w:rsidR="008A317C" w:rsidRDefault="008A317C" w:rsidP="008A317C">
      <w:pPr>
        <w:spacing w:after="0" w:line="240" w:lineRule="auto"/>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2. žiaci.</w:t>
      </w:r>
    </w:p>
    <w:p w:rsidR="008A317C" w:rsidRPr="00E62A9B" w:rsidRDefault="008A317C" w:rsidP="008A317C">
      <w:pPr>
        <w:spacing w:after="0" w:line="240" w:lineRule="auto"/>
        <w:rPr>
          <w:rFonts w:ascii="Times New Roman" w:hAnsi="Times New Roman"/>
          <w:color w:val="2F2F2F"/>
          <w:sz w:val="20"/>
          <w:szCs w:val="20"/>
          <w:lang w:eastAsia="sk-SK"/>
        </w:rPr>
      </w:pPr>
    </w:p>
    <w:p w:rsidR="008A317C" w:rsidRDefault="008A317C" w:rsidP="008A317C">
      <w:pPr>
        <w:spacing w:after="240" w:line="240" w:lineRule="auto"/>
        <w:jc w:val="both"/>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Medzi špecifické ciele patrí posilnenie profilácie, zvýšenie atraktívnosti pre žiakov inovovaným obsahom a metódami výučby. Zároveň je to aj získanie a rozvoj kompetencií potrebných na premenu tradičnej školy na modernú. Pozornosť venujeme rozvíjaniu tvorivosti žiakov a schopnosti samostatného rozhodovania sa, orientácia žiakov na potreby trhu práce v regióne, zlepšenie ich uplatniteľnosti v praxi.</w:t>
      </w:r>
    </w:p>
    <w:p w:rsidR="008A317C" w:rsidRDefault="008A317C" w:rsidP="008A317C">
      <w:pPr>
        <w:spacing w:after="240" w:line="240" w:lineRule="auto"/>
        <w:jc w:val="both"/>
        <w:rPr>
          <w:rFonts w:ascii="Times New Roman" w:hAnsi="Times New Roman"/>
          <w:b/>
          <w:bCs/>
          <w:color w:val="2F2F2F"/>
          <w:sz w:val="24"/>
          <w:szCs w:val="24"/>
          <w:lang w:eastAsia="sk-SK"/>
        </w:rPr>
      </w:pPr>
    </w:p>
    <w:p w:rsidR="008A317C" w:rsidRPr="00991723" w:rsidRDefault="008A317C" w:rsidP="008A317C">
      <w:pPr>
        <w:spacing w:after="240" w:line="240" w:lineRule="auto"/>
        <w:jc w:val="both"/>
        <w:rPr>
          <w:rFonts w:ascii="Times New Roman" w:hAnsi="Times New Roman"/>
          <w:bCs/>
          <w:color w:val="2F2F2F"/>
          <w:sz w:val="24"/>
          <w:szCs w:val="24"/>
          <w:lang w:eastAsia="sk-SK"/>
        </w:rPr>
      </w:pPr>
      <w:r>
        <w:rPr>
          <w:rFonts w:ascii="Times New Roman" w:hAnsi="Times New Roman"/>
          <w:b/>
          <w:bCs/>
          <w:color w:val="2F2F2F"/>
          <w:sz w:val="24"/>
          <w:szCs w:val="24"/>
          <w:lang w:eastAsia="sk-SK"/>
        </w:rPr>
        <w:t xml:space="preserve">28.08.2017 </w:t>
      </w:r>
      <w:r w:rsidRPr="00991723">
        <w:rPr>
          <w:rFonts w:ascii="Times New Roman" w:hAnsi="Times New Roman"/>
          <w:bCs/>
          <w:color w:val="2F2F2F"/>
          <w:sz w:val="24"/>
          <w:szCs w:val="24"/>
          <w:lang w:eastAsia="sk-SK"/>
        </w:rPr>
        <w:t>sa OUI Mojmírovce a elokované pracovisko Palárikovo zapojilo do výzvy:</w:t>
      </w:r>
    </w:p>
    <w:p w:rsidR="002427A5" w:rsidRDefault="008A317C" w:rsidP="008A317C">
      <w:pPr>
        <w:spacing w:after="240" w:line="240" w:lineRule="auto"/>
        <w:jc w:val="both"/>
        <w:rPr>
          <w:rFonts w:ascii="Times New Roman" w:hAnsi="Times New Roman"/>
          <w:b/>
          <w:bCs/>
          <w:color w:val="2F2F2F"/>
          <w:sz w:val="24"/>
          <w:szCs w:val="24"/>
          <w:lang w:eastAsia="sk-SK"/>
        </w:rPr>
      </w:pPr>
      <w:r>
        <w:rPr>
          <w:rFonts w:ascii="Times New Roman" w:hAnsi="Times New Roman"/>
          <w:b/>
          <w:bCs/>
          <w:color w:val="2F2F2F"/>
          <w:sz w:val="24"/>
          <w:szCs w:val="24"/>
          <w:lang w:eastAsia="sk-SK"/>
        </w:rPr>
        <w:t>„Kvalita životného prostredia“,</w:t>
      </w:r>
    </w:p>
    <w:p w:rsidR="002427A5" w:rsidRDefault="002427A5" w:rsidP="008A317C">
      <w:pPr>
        <w:spacing w:after="240" w:line="240" w:lineRule="auto"/>
        <w:jc w:val="both"/>
        <w:rPr>
          <w:rFonts w:ascii="Times New Roman" w:hAnsi="Times New Roman"/>
          <w:b/>
          <w:bCs/>
          <w:color w:val="2F2F2F"/>
          <w:sz w:val="24"/>
          <w:szCs w:val="24"/>
          <w:lang w:eastAsia="sk-SK"/>
        </w:rPr>
      </w:pPr>
      <w:r>
        <w:rPr>
          <w:rFonts w:ascii="Times New Roman" w:hAnsi="Times New Roman"/>
          <w:b/>
          <w:bCs/>
          <w:color w:val="2F2F2F"/>
          <w:sz w:val="24"/>
          <w:szCs w:val="24"/>
          <w:lang w:eastAsia="sk-SK"/>
        </w:rPr>
        <w:t>1.,,Zníženie energetickej náročnosti budovy v elokovanom pracovisku v Palárikove“</w:t>
      </w:r>
    </w:p>
    <w:p w:rsidR="00B63C20" w:rsidRDefault="00B63C20" w:rsidP="008A317C">
      <w:pPr>
        <w:spacing w:after="240" w:line="240" w:lineRule="auto"/>
        <w:jc w:val="both"/>
        <w:rPr>
          <w:rFonts w:ascii="Times New Roman" w:hAnsi="Times New Roman"/>
          <w:b/>
          <w:bCs/>
          <w:color w:val="2F2F2F"/>
          <w:sz w:val="24"/>
          <w:szCs w:val="24"/>
          <w:lang w:eastAsia="sk-SK"/>
        </w:rPr>
      </w:pPr>
      <w:r>
        <w:rPr>
          <w:rFonts w:ascii="Times New Roman" w:hAnsi="Times New Roman"/>
          <w:b/>
          <w:bCs/>
          <w:color w:val="2F2F2F"/>
          <w:sz w:val="24"/>
          <w:szCs w:val="24"/>
          <w:lang w:eastAsia="sk-SK"/>
        </w:rPr>
        <w:t xml:space="preserve">                                                   / 245 437,75 € </w:t>
      </w:r>
      <w:r w:rsidR="003B54DA">
        <w:rPr>
          <w:rFonts w:ascii="Times New Roman" w:hAnsi="Times New Roman"/>
          <w:b/>
          <w:bCs/>
          <w:color w:val="2F2F2F"/>
          <w:sz w:val="24"/>
          <w:szCs w:val="24"/>
          <w:lang w:eastAsia="sk-SK"/>
        </w:rPr>
        <w:t xml:space="preserve"> bez DPH </w:t>
      </w:r>
      <w:r>
        <w:rPr>
          <w:rFonts w:ascii="Times New Roman" w:hAnsi="Times New Roman"/>
          <w:b/>
          <w:bCs/>
          <w:color w:val="2F2F2F"/>
          <w:sz w:val="24"/>
          <w:szCs w:val="24"/>
          <w:lang w:eastAsia="sk-SK"/>
        </w:rPr>
        <w:t>/</w:t>
      </w:r>
    </w:p>
    <w:p w:rsidR="002427A5" w:rsidRDefault="002427A5" w:rsidP="008A317C">
      <w:pPr>
        <w:spacing w:after="240" w:line="240" w:lineRule="auto"/>
        <w:jc w:val="both"/>
        <w:rPr>
          <w:rFonts w:ascii="Times New Roman" w:hAnsi="Times New Roman"/>
          <w:bCs/>
          <w:color w:val="2F2F2F"/>
          <w:sz w:val="24"/>
          <w:szCs w:val="24"/>
          <w:lang w:eastAsia="sk-SK"/>
        </w:rPr>
      </w:pPr>
      <w:r w:rsidRPr="002427A5">
        <w:rPr>
          <w:rFonts w:ascii="Times New Roman" w:hAnsi="Times New Roman"/>
          <w:bCs/>
          <w:color w:val="2F2F2F"/>
          <w:sz w:val="24"/>
          <w:szCs w:val="24"/>
          <w:lang w:eastAsia="sk-SK"/>
        </w:rPr>
        <w:t xml:space="preserve">    Projekt bol úspešne ukončený 10/2020.V súčasnosti prebieha fáza implementácie.</w:t>
      </w:r>
    </w:p>
    <w:p w:rsidR="0023037A" w:rsidRPr="002427A5" w:rsidRDefault="0023037A" w:rsidP="008A317C">
      <w:pPr>
        <w:spacing w:after="240" w:line="240" w:lineRule="auto"/>
        <w:jc w:val="both"/>
        <w:rPr>
          <w:rFonts w:ascii="Times New Roman" w:hAnsi="Times New Roman"/>
          <w:bCs/>
          <w:color w:val="2F2F2F"/>
          <w:sz w:val="24"/>
          <w:szCs w:val="24"/>
          <w:lang w:eastAsia="sk-SK"/>
        </w:rPr>
      </w:pPr>
    </w:p>
    <w:p w:rsidR="002427A5" w:rsidRPr="00B63C20" w:rsidRDefault="002427A5" w:rsidP="00B63C20">
      <w:pPr>
        <w:pStyle w:val="Odsekzoznamu"/>
        <w:numPr>
          <w:ilvl w:val="0"/>
          <w:numId w:val="2"/>
        </w:numPr>
        <w:spacing w:after="240" w:line="240" w:lineRule="auto"/>
        <w:jc w:val="both"/>
        <w:rPr>
          <w:rFonts w:ascii="Times New Roman" w:hAnsi="Times New Roman"/>
          <w:b/>
          <w:bCs/>
          <w:color w:val="2F2F2F"/>
          <w:sz w:val="24"/>
          <w:szCs w:val="24"/>
          <w:lang w:eastAsia="sk-SK"/>
        </w:rPr>
      </w:pPr>
      <w:r w:rsidRPr="00B63C20">
        <w:rPr>
          <w:rFonts w:ascii="Times New Roman" w:hAnsi="Times New Roman"/>
          <w:b/>
          <w:bCs/>
          <w:color w:val="2F2F2F"/>
          <w:sz w:val="24"/>
          <w:szCs w:val="24"/>
          <w:lang w:eastAsia="sk-SK"/>
        </w:rPr>
        <w:t>,,Zníženie energetickej náročnosti budovy a dielní  v Mojmírovciach“</w:t>
      </w:r>
    </w:p>
    <w:p w:rsidR="00B63C20" w:rsidRDefault="00B63C20" w:rsidP="00B63C20">
      <w:pPr>
        <w:spacing w:after="240" w:line="240" w:lineRule="auto"/>
        <w:jc w:val="both"/>
        <w:rPr>
          <w:rFonts w:ascii="Times New Roman" w:hAnsi="Times New Roman"/>
          <w:b/>
          <w:bCs/>
          <w:color w:val="2F2F2F"/>
          <w:sz w:val="24"/>
          <w:szCs w:val="24"/>
          <w:lang w:eastAsia="sk-SK"/>
        </w:rPr>
      </w:pPr>
      <w:r>
        <w:rPr>
          <w:rFonts w:ascii="Times New Roman" w:hAnsi="Times New Roman"/>
          <w:b/>
          <w:bCs/>
          <w:color w:val="2F2F2F"/>
          <w:sz w:val="24"/>
          <w:szCs w:val="24"/>
          <w:lang w:eastAsia="sk-SK"/>
        </w:rPr>
        <w:t xml:space="preserve">                                                  / 335 867,95 €</w:t>
      </w:r>
      <w:r w:rsidR="003B54DA">
        <w:rPr>
          <w:rFonts w:ascii="Times New Roman" w:hAnsi="Times New Roman"/>
          <w:b/>
          <w:bCs/>
          <w:color w:val="2F2F2F"/>
          <w:sz w:val="24"/>
          <w:szCs w:val="24"/>
          <w:lang w:eastAsia="sk-SK"/>
        </w:rPr>
        <w:t xml:space="preserve">  bez DPH </w:t>
      </w:r>
      <w:r>
        <w:rPr>
          <w:rFonts w:ascii="Times New Roman" w:hAnsi="Times New Roman"/>
          <w:b/>
          <w:bCs/>
          <w:color w:val="2F2F2F"/>
          <w:sz w:val="24"/>
          <w:szCs w:val="24"/>
          <w:lang w:eastAsia="sk-SK"/>
        </w:rPr>
        <w:t>/</w:t>
      </w:r>
    </w:p>
    <w:p w:rsidR="00B63C20" w:rsidRPr="00B63C20" w:rsidRDefault="00B63C20" w:rsidP="00B63C20">
      <w:pPr>
        <w:pStyle w:val="Odsekzoznamu"/>
        <w:spacing w:after="240" w:line="240" w:lineRule="auto"/>
        <w:ind w:left="480"/>
        <w:jc w:val="both"/>
        <w:rPr>
          <w:rFonts w:ascii="Times New Roman" w:hAnsi="Times New Roman"/>
          <w:b/>
          <w:bCs/>
          <w:color w:val="2F2F2F"/>
          <w:sz w:val="24"/>
          <w:szCs w:val="24"/>
          <w:lang w:eastAsia="sk-SK"/>
        </w:rPr>
      </w:pPr>
    </w:p>
    <w:p w:rsidR="008A317C" w:rsidRDefault="002427A5" w:rsidP="008A317C">
      <w:pPr>
        <w:spacing w:after="240" w:line="240" w:lineRule="auto"/>
        <w:jc w:val="both"/>
        <w:rPr>
          <w:rFonts w:ascii="Times New Roman" w:hAnsi="Times New Roman"/>
          <w:b/>
          <w:bCs/>
          <w:color w:val="2F2F2F"/>
          <w:sz w:val="28"/>
          <w:szCs w:val="28"/>
          <w:lang w:eastAsia="sk-SK"/>
        </w:rPr>
      </w:pPr>
      <w:r>
        <w:rPr>
          <w:rFonts w:ascii="Times New Roman" w:hAnsi="Times New Roman"/>
          <w:b/>
          <w:bCs/>
          <w:color w:val="2F2F2F"/>
          <w:sz w:val="24"/>
          <w:szCs w:val="24"/>
          <w:lang w:eastAsia="sk-SK"/>
        </w:rPr>
        <w:t xml:space="preserve">      </w:t>
      </w:r>
      <w:r w:rsidR="008A317C">
        <w:rPr>
          <w:rFonts w:ascii="Times New Roman" w:hAnsi="Times New Roman"/>
          <w:b/>
          <w:bCs/>
          <w:color w:val="2F2F2F"/>
          <w:sz w:val="24"/>
          <w:szCs w:val="24"/>
          <w:lang w:eastAsia="sk-SK"/>
        </w:rPr>
        <w:t xml:space="preserve"> </w:t>
      </w:r>
    </w:p>
    <w:p w:rsidR="008A317C" w:rsidRPr="003B54DA" w:rsidRDefault="00DB1C6E" w:rsidP="003B54DA">
      <w:pPr>
        <w:spacing w:after="240" w:line="240" w:lineRule="auto"/>
        <w:jc w:val="both"/>
        <w:rPr>
          <w:rFonts w:ascii="Times New Roman" w:hAnsi="Times New Roman"/>
          <w:bCs/>
          <w:color w:val="2F2F2F"/>
          <w:sz w:val="24"/>
          <w:szCs w:val="24"/>
          <w:lang w:eastAsia="sk-SK"/>
        </w:rPr>
      </w:pPr>
      <w:r>
        <w:rPr>
          <w:rFonts w:ascii="Times New Roman" w:hAnsi="Times New Roman"/>
          <w:bCs/>
          <w:color w:val="2F2F2F"/>
          <w:sz w:val="24"/>
          <w:szCs w:val="24"/>
          <w:lang w:eastAsia="sk-SK"/>
        </w:rPr>
        <w:t>Projekt bol úspešne skolaudovaný 02/2022</w:t>
      </w:r>
      <w:r w:rsidRPr="002427A5">
        <w:rPr>
          <w:rFonts w:ascii="Times New Roman" w:hAnsi="Times New Roman"/>
          <w:bCs/>
          <w:color w:val="2F2F2F"/>
          <w:sz w:val="24"/>
          <w:szCs w:val="24"/>
          <w:lang w:eastAsia="sk-SK"/>
        </w:rPr>
        <w:t>.V súčasno</w:t>
      </w:r>
      <w:r w:rsidR="003B54DA">
        <w:rPr>
          <w:rFonts w:ascii="Times New Roman" w:hAnsi="Times New Roman"/>
          <w:bCs/>
          <w:color w:val="2F2F2F"/>
          <w:sz w:val="24"/>
          <w:szCs w:val="24"/>
          <w:lang w:eastAsia="sk-SK"/>
        </w:rPr>
        <w:t>sti prebieha fáza implementácie</w:t>
      </w:r>
    </w:p>
    <w:p w:rsidR="008A317C" w:rsidRDefault="008A317C" w:rsidP="008A317C">
      <w:pPr>
        <w:spacing w:after="240" w:line="240" w:lineRule="auto"/>
        <w:rPr>
          <w:rFonts w:ascii="Times New Roman" w:hAnsi="Times New Roman"/>
          <w:color w:val="2F2F2F"/>
          <w:sz w:val="24"/>
          <w:szCs w:val="24"/>
          <w:lang w:eastAsia="sk-SK"/>
        </w:rPr>
      </w:pPr>
    </w:p>
    <w:p w:rsidR="004E7E4A" w:rsidRDefault="004E7E4A" w:rsidP="008A317C">
      <w:pPr>
        <w:spacing w:after="240" w:line="240" w:lineRule="auto"/>
        <w:rPr>
          <w:rFonts w:ascii="Times New Roman" w:hAnsi="Times New Roman"/>
          <w:color w:val="2F2F2F"/>
          <w:sz w:val="24"/>
          <w:szCs w:val="24"/>
          <w:lang w:eastAsia="sk-SK"/>
        </w:rPr>
      </w:pPr>
    </w:p>
    <w:p w:rsidR="004E7E4A" w:rsidRDefault="004E7E4A" w:rsidP="008A317C">
      <w:pPr>
        <w:spacing w:after="240" w:line="240" w:lineRule="auto"/>
        <w:rPr>
          <w:rFonts w:ascii="Times New Roman" w:hAnsi="Times New Roman"/>
          <w:color w:val="2F2F2F"/>
          <w:sz w:val="24"/>
          <w:szCs w:val="24"/>
          <w:lang w:eastAsia="sk-SK"/>
        </w:rPr>
      </w:pPr>
    </w:p>
    <w:p w:rsidR="004E7E4A" w:rsidRDefault="004E7E4A" w:rsidP="008A317C">
      <w:pPr>
        <w:spacing w:after="240" w:line="240" w:lineRule="auto"/>
        <w:rPr>
          <w:rFonts w:ascii="Times New Roman" w:hAnsi="Times New Roman"/>
          <w:color w:val="2F2F2F"/>
          <w:sz w:val="24"/>
          <w:szCs w:val="24"/>
          <w:lang w:eastAsia="sk-SK"/>
        </w:rPr>
      </w:pPr>
    </w:p>
    <w:p w:rsidR="004E7E4A" w:rsidRPr="005826B1" w:rsidRDefault="004E7E4A" w:rsidP="008A317C">
      <w:pPr>
        <w:spacing w:after="240" w:line="240" w:lineRule="auto"/>
        <w:rPr>
          <w:rFonts w:ascii="Times New Roman" w:hAnsi="Times New Roman"/>
          <w:color w:val="2F2F2F"/>
          <w:sz w:val="24"/>
          <w:szCs w:val="24"/>
          <w:lang w:eastAsia="sk-SK"/>
        </w:rPr>
      </w:pPr>
    </w:p>
    <w:p w:rsidR="008505BC" w:rsidRPr="00561F3D" w:rsidRDefault="008505BC" w:rsidP="008505BC">
      <w:pPr>
        <w:spacing w:after="240" w:line="240" w:lineRule="auto"/>
        <w:rPr>
          <w:rFonts w:ascii="Times New Roman" w:hAnsi="Times New Roman"/>
          <w:color w:val="2F2F2F"/>
          <w:sz w:val="20"/>
          <w:szCs w:val="20"/>
          <w:u w:val="single"/>
          <w:lang w:eastAsia="sk-SK"/>
        </w:rPr>
      </w:pPr>
      <w:r w:rsidRPr="00561F3D">
        <w:rPr>
          <w:rFonts w:ascii="Times New Roman" w:hAnsi="Times New Roman"/>
          <w:b/>
          <w:bCs/>
          <w:color w:val="2F2F2F"/>
          <w:sz w:val="24"/>
          <w:szCs w:val="24"/>
          <w:u w:val="single"/>
          <w:lang w:eastAsia="sk-SK"/>
        </w:rPr>
        <w:lastRenderedPageBreak/>
        <w:t>i./Informácie o výsledkoch  inšpekčnej činnosti vykonanej Štátnou školskou inšpekciou v škole</w:t>
      </w:r>
    </w:p>
    <w:p w:rsidR="008505BC" w:rsidRPr="00686618" w:rsidRDefault="00DB1C6E" w:rsidP="008505BC">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V školskom roku 2021/2022</w:t>
      </w:r>
      <w:r w:rsidR="008505BC" w:rsidRPr="00686618">
        <w:rPr>
          <w:rFonts w:ascii="Times New Roman" w:hAnsi="Times New Roman"/>
          <w:color w:val="2F2F2F"/>
          <w:sz w:val="24"/>
          <w:szCs w:val="24"/>
          <w:lang w:eastAsia="sk-SK"/>
        </w:rPr>
        <w:t xml:space="preserve"> nebola na našej škole vykonaná žiadna</w:t>
      </w:r>
      <w:r w:rsidR="008505BC">
        <w:rPr>
          <w:rFonts w:ascii="Times New Roman" w:hAnsi="Times New Roman"/>
          <w:color w:val="2F2F2F"/>
          <w:sz w:val="24"/>
          <w:szCs w:val="24"/>
          <w:lang w:eastAsia="sk-SK"/>
        </w:rPr>
        <w:t xml:space="preserve"> </w:t>
      </w:r>
      <w:r w:rsidR="008505BC" w:rsidRPr="00686618">
        <w:rPr>
          <w:rFonts w:ascii="Times New Roman" w:hAnsi="Times New Roman"/>
          <w:color w:val="2F2F2F"/>
          <w:sz w:val="24"/>
          <w:szCs w:val="24"/>
          <w:lang w:eastAsia="sk-SK"/>
        </w:rPr>
        <w:t xml:space="preserve"> inšpekčná činnosť</w:t>
      </w:r>
    </w:p>
    <w:p w:rsidR="008505BC" w:rsidRDefault="008505BC" w:rsidP="008505BC">
      <w:pPr>
        <w:spacing w:after="0" w:line="240" w:lineRule="auto"/>
        <w:jc w:val="both"/>
        <w:rPr>
          <w:rFonts w:ascii="Times New Roman" w:hAnsi="Times New Roman"/>
          <w:color w:val="2F2F2F"/>
          <w:sz w:val="24"/>
          <w:szCs w:val="24"/>
          <w:lang w:eastAsia="sk-SK"/>
        </w:rPr>
      </w:pPr>
      <w:r w:rsidRPr="00686618">
        <w:rPr>
          <w:rFonts w:ascii="Times New Roman" w:hAnsi="Times New Roman"/>
          <w:color w:val="2F2F2F"/>
          <w:sz w:val="24"/>
          <w:szCs w:val="24"/>
          <w:lang w:eastAsia="sk-SK"/>
        </w:rPr>
        <w:t>štátnou školskou inšpekciou.</w:t>
      </w:r>
    </w:p>
    <w:p w:rsidR="008505BC" w:rsidRDefault="008505BC" w:rsidP="008505BC">
      <w:pPr>
        <w:spacing w:after="0" w:line="240" w:lineRule="auto"/>
        <w:jc w:val="both"/>
        <w:rPr>
          <w:rFonts w:ascii="Times New Roman" w:hAnsi="Times New Roman"/>
          <w:color w:val="2F2F2F"/>
          <w:sz w:val="24"/>
          <w:szCs w:val="24"/>
          <w:lang w:eastAsia="sk-SK"/>
        </w:rPr>
      </w:pPr>
    </w:p>
    <w:p w:rsidR="008505BC" w:rsidRDefault="008505BC" w:rsidP="008505BC">
      <w:pPr>
        <w:spacing w:after="0" w:line="240" w:lineRule="auto"/>
        <w:jc w:val="both"/>
        <w:rPr>
          <w:rFonts w:ascii="Times New Roman" w:hAnsi="Times New Roman"/>
          <w:color w:val="2F2F2F"/>
          <w:sz w:val="24"/>
          <w:szCs w:val="24"/>
          <w:lang w:eastAsia="sk-SK"/>
        </w:rPr>
      </w:pPr>
    </w:p>
    <w:p w:rsidR="008505BC" w:rsidRPr="00FC51E6" w:rsidRDefault="008505BC" w:rsidP="008505BC">
      <w:pPr>
        <w:rPr>
          <w:rFonts w:ascii="Times New Roman" w:hAnsi="Times New Roman"/>
          <w:b/>
          <w:sz w:val="24"/>
          <w:szCs w:val="24"/>
          <w:u w:val="single"/>
        </w:rPr>
      </w:pPr>
      <w:r w:rsidRPr="00FC51E6">
        <w:rPr>
          <w:rFonts w:ascii="Times New Roman" w:hAnsi="Times New Roman"/>
          <w:b/>
          <w:sz w:val="24"/>
          <w:szCs w:val="24"/>
          <w:u w:val="single"/>
        </w:rPr>
        <w:t>j./Informácie o priestorových a materiálnych podmienkach školy</w:t>
      </w:r>
    </w:p>
    <w:p w:rsidR="008505BC" w:rsidRPr="0079114C" w:rsidRDefault="008505BC" w:rsidP="008505BC">
      <w:pPr>
        <w:rPr>
          <w:rFonts w:ascii="Times New Roman" w:hAnsi="Times New Roman"/>
        </w:rPr>
      </w:pP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 xml:space="preserve">    Odborné učilište internátne Mojmírovce  využíva pre výchovno- vzdelávací proces  v objekte školy 3 budovy , ktoré sú naším vlastníctvom :</w:t>
      </w: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-budova školy</w:t>
      </w: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-budova obuvníckych dielní</w:t>
      </w: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-budova internátu</w:t>
      </w:r>
    </w:p>
    <w:p w:rsidR="008505BC" w:rsidRPr="0079114C" w:rsidRDefault="008505BC" w:rsidP="008505BC">
      <w:pPr>
        <w:rPr>
          <w:rFonts w:ascii="Times New Roman" w:hAnsi="Times New Roman"/>
          <w:sz w:val="24"/>
          <w:szCs w:val="24"/>
        </w:rPr>
      </w:pPr>
      <w:r>
        <w:rPr>
          <w:rFonts w:ascii="Times New Roman" w:hAnsi="Times New Roman"/>
          <w:sz w:val="24"/>
          <w:szCs w:val="24"/>
        </w:rPr>
        <w:t xml:space="preserve"> </w:t>
      </w:r>
      <w:r w:rsidRPr="0079114C">
        <w:rPr>
          <w:rFonts w:ascii="Times New Roman" w:hAnsi="Times New Roman"/>
          <w:sz w:val="24"/>
          <w:szCs w:val="24"/>
        </w:rPr>
        <w:t xml:space="preserve"> a  alokované pracovisko v Palárikove</w:t>
      </w:r>
    </w:p>
    <w:p w:rsidR="008505BC" w:rsidRPr="00481807" w:rsidRDefault="008505BC" w:rsidP="008505BC">
      <w:pPr>
        <w:rPr>
          <w:rFonts w:ascii="Times New Roman" w:hAnsi="Times New Roman"/>
          <w:sz w:val="24"/>
          <w:szCs w:val="24"/>
        </w:rPr>
      </w:pPr>
    </w:p>
    <w:p w:rsidR="008505BC" w:rsidRPr="00481807" w:rsidRDefault="008505BC" w:rsidP="008505BC">
      <w:pPr>
        <w:rPr>
          <w:rFonts w:ascii="Times New Roman" w:hAnsi="Times New Roman"/>
          <w:sz w:val="24"/>
          <w:szCs w:val="24"/>
        </w:rPr>
      </w:pPr>
      <w:r>
        <w:rPr>
          <w:rFonts w:ascii="Times New Roman" w:hAnsi="Times New Roman"/>
          <w:sz w:val="24"/>
          <w:szCs w:val="24"/>
        </w:rPr>
        <w:t xml:space="preserve"> Budova nášho  e</w:t>
      </w:r>
      <w:r w:rsidRPr="00481807">
        <w:rPr>
          <w:rFonts w:ascii="Times New Roman" w:hAnsi="Times New Roman"/>
          <w:sz w:val="24"/>
          <w:szCs w:val="24"/>
        </w:rPr>
        <w:t>lokovaného pracoviska patrila ŠZŠ Nové Zámky a od 1.2.2002 je v našej správe</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Praktické vyučovanie  v učebnom odbore – obchodná prevádzka so zameraním na prípravu jedál sa realizuje okrem priestorov vo vlastnej budove, i v Kaštieli v Mojmírovciach a v</w:t>
      </w:r>
      <w:r>
        <w:rPr>
          <w:rFonts w:ascii="Times New Roman" w:hAnsi="Times New Roman"/>
          <w:sz w:val="24"/>
          <w:szCs w:val="24"/>
        </w:rPr>
        <w:t> Kultúrnom dome v Mojmírovciach.Z dôvodu pandémie bola realizácia odborného výcviku v týchto priestoroch zrušená.</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Praktické vyučovanie  v učebnom odbore – obchodná prevádzka so zameraním na prípravu, skladovanie a predaj tovaru čí</w:t>
      </w:r>
      <w:r>
        <w:rPr>
          <w:rFonts w:ascii="Times New Roman" w:hAnsi="Times New Roman"/>
          <w:sz w:val="24"/>
          <w:szCs w:val="24"/>
        </w:rPr>
        <w:t>selný kód 4591 2 02 sa realizovalo</w:t>
      </w:r>
      <w:r w:rsidRPr="00481807">
        <w:rPr>
          <w:rFonts w:ascii="Times New Roman" w:hAnsi="Times New Roman"/>
          <w:sz w:val="24"/>
          <w:szCs w:val="24"/>
        </w:rPr>
        <w:t xml:space="preserve"> v OD Tesco Stores SR a.s. </w:t>
      </w:r>
    </w:p>
    <w:p w:rsidR="008505BC" w:rsidRPr="00481807" w:rsidRDefault="008505BC" w:rsidP="008505BC">
      <w:pPr>
        <w:rPr>
          <w:rFonts w:ascii="Times New Roman" w:hAnsi="Times New Roman"/>
          <w:color w:val="FF0000"/>
          <w:sz w:val="24"/>
          <w:szCs w:val="24"/>
        </w:rPr>
      </w:pPr>
    </w:p>
    <w:p w:rsidR="008505BC" w:rsidRPr="00481807" w:rsidRDefault="008505BC" w:rsidP="008505BC">
      <w:pPr>
        <w:rPr>
          <w:rFonts w:ascii="Times New Roman" w:hAnsi="Times New Roman"/>
          <w:sz w:val="24"/>
          <w:szCs w:val="24"/>
        </w:rPr>
      </w:pPr>
      <w:r w:rsidRPr="00481807">
        <w:rPr>
          <w:rFonts w:ascii="Times New Roman" w:hAnsi="Times New Roman"/>
          <w:b/>
          <w:sz w:val="24"/>
          <w:szCs w:val="24"/>
        </w:rPr>
        <w:t>1.Budova školy v Mojmírovciach</w:t>
      </w:r>
      <w:r>
        <w:rPr>
          <w:rFonts w:ascii="Times New Roman" w:hAnsi="Times New Roman"/>
          <w:sz w:val="24"/>
          <w:szCs w:val="24"/>
        </w:rPr>
        <w:t xml:space="preserve">. </w:t>
      </w:r>
    </w:p>
    <w:p w:rsidR="008505BC" w:rsidRPr="00481807" w:rsidRDefault="008505BC" w:rsidP="008505BC">
      <w:pPr>
        <w:rPr>
          <w:rFonts w:ascii="Times New Roman" w:hAnsi="Times New Roman"/>
          <w:sz w:val="24"/>
          <w:szCs w:val="24"/>
        </w:rPr>
      </w:pPr>
      <w:r>
        <w:rPr>
          <w:rFonts w:ascii="Times New Roman" w:hAnsi="Times New Roman"/>
          <w:sz w:val="24"/>
          <w:szCs w:val="24"/>
        </w:rPr>
        <w:t xml:space="preserve">Na poschodí sa nachádzajú </w:t>
      </w:r>
      <w:r w:rsidRPr="00481807">
        <w:rPr>
          <w:rFonts w:ascii="Times New Roman" w:hAnsi="Times New Roman"/>
          <w:sz w:val="24"/>
          <w:szCs w:val="24"/>
        </w:rPr>
        <w:t xml:space="preserve"> kancelárie, riaditeľňa, zborovňa, knižnica –čitáreň, ktorá má nový nábytok</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 a jedna veľká trieda a jedna počítačová trieda.</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 Na prízemí sa nachádzajú dve odborné učebne pre polygrafickú výrobu, ktoré slúžia na vyučovanie i na odborný výcvik, vedľa triedy je kabinet pre uvedený odbor. Ďalej sú tu dve triedy na výučbu odborných a všeob.– vzdel. predmetov. Vo vestibule školy sú šatníkové skrine s lavičkami, ktoré slúžia na prezúvanie žiakov. </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V suteréne školy je šatňa pre žiakov učebného odboru poľnohospodárska výroba </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a trieda pre učebný odbor obchodná prevádzka zameraná na prípravu, predaj a skladovanie tovaru. </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Materiálno- technické zabezpečenie je na primeranej  úrovni čo sa týka vybavenia výpočtovej techniky  a strojových zariadení slúžiacich pre žiakov OUI, zabezpečeného z projektov „ Človek človeku“ a „Šanca budúcnosti“. Z prostriedkov školy bol zabezpečený interaktívny set (int. Tabuľa  a dataprojektor).</w:t>
      </w:r>
    </w:p>
    <w:p w:rsidR="008505BC" w:rsidRPr="00481807" w:rsidRDefault="008505BC" w:rsidP="008505BC">
      <w:pPr>
        <w:rPr>
          <w:rFonts w:ascii="Times New Roman" w:hAnsi="Times New Roman"/>
          <w:sz w:val="24"/>
          <w:szCs w:val="24"/>
        </w:rPr>
      </w:pP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lastRenderedPageBreak/>
        <w:t>Pre odborný výcvik v učebnom odbore poľnohospodárska výroba odoberáme časopisy: Záhradkár,</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 a pre učebný odbor obchodná prevádzka zameraná na prípravu jedál a cukrárstvo časopis  GASTRO ,Pekárstvo- Cukrárstvo a Dobré jedlo.</w:t>
      </w:r>
    </w:p>
    <w:p w:rsidR="008505BC" w:rsidRPr="00B63C8E" w:rsidRDefault="008505BC" w:rsidP="008505BC">
      <w:pPr>
        <w:rPr>
          <w:rFonts w:ascii="Times New Roman" w:hAnsi="Times New Roman"/>
          <w:b/>
          <w:sz w:val="24"/>
          <w:szCs w:val="24"/>
        </w:rPr>
      </w:pPr>
      <w:r w:rsidRPr="00B63C8E">
        <w:rPr>
          <w:rFonts w:ascii="Times New Roman" w:hAnsi="Times New Roman"/>
          <w:b/>
          <w:sz w:val="24"/>
          <w:szCs w:val="24"/>
        </w:rPr>
        <w:t>2. Budova pre poľnohospodárske  dielne.</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V budove sa nachádzajú dve priestranné miestnosti: Jedna je učebňa odborného výcviku, kde sa realizovalo  vyučovanie i OV učebného odboru Kožiarska výroba so zameraním na opravu obuvi ich materiálno-technické zabezpečenie je na dobrej úrovni, doplnené materiálnym a strojovým vybavením z projektu „ Šanca budúcnosti“ Z vlastných rozpočtových prostriedkov sme opravili vstupnú chodbu, umyvárku a WC.</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 Druhá je učebňa odborného výcviku, kde sa realizuje vyučovanie i OV učebného odboru Poľnohospodárska výroba so zameraním na záhradníctvo.  Materiálno-technické zabezpečenie je na dobrej úrovni, ktoré sme zabezpečili taktiež prostredníctvom Projektu „Človek,</w:t>
      </w:r>
      <w:r>
        <w:rPr>
          <w:rFonts w:ascii="Times New Roman" w:hAnsi="Times New Roman"/>
          <w:sz w:val="24"/>
          <w:szCs w:val="24"/>
        </w:rPr>
        <w:t xml:space="preserve"> človeku.“ a „Šanca budúcnosti“</w:t>
      </w:r>
    </w:p>
    <w:p w:rsidR="008505BC" w:rsidRPr="00B63C8E" w:rsidRDefault="008505BC" w:rsidP="008505BC">
      <w:pPr>
        <w:rPr>
          <w:rFonts w:ascii="Times New Roman" w:hAnsi="Times New Roman"/>
          <w:b/>
          <w:sz w:val="24"/>
          <w:szCs w:val="24"/>
        </w:rPr>
      </w:pPr>
      <w:r w:rsidRPr="00B63C8E">
        <w:rPr>
          <w:rFonts w:ascii="Times New Roman" w:hAnsi="Times New Roman"/>
          <w:b/>
          <w:sz w:val="24"/>
          <w:szCs w:val="24"/>
        </w:rPr>
        <w:t>3. Budova internátu.</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 xml:space="preserve">Na poschodí internátu sa nachádza:  6 izieb, 1 spoločenská miestnosť, 1 zborovňa, kancelária zástupkyne pre VMV, izolačka , sprchy a sociálne zariadenie/toalety/. Vybavenie izieb a ostatných priestorov </w:t>
      </w:r>
      <w:r>
        <w:rPr>
          <w:rFonts w:ascii="Times New Roman" w:hAnsi="Times New Roman"/>
          <w:sz w:val="24"/>
          <w:szCs w:val="24"/>
        </w:rPr>
        <w:t xml:space="preserve">je na dobrej úrovni. Chodba a toalety </w:t>
      </w:r>
      <w:r w:rsidR="00DE3F70">
        <w:rPr>
          <w:rFonts w:ascii="Times New Roman" w:hAnsi="Times New Roman"/>
          <w:sz w:val="24"/>
          <w:szCs w:val="24"/>
        </w:rPr>
        <w:t xml:space="preserve"> chlapcov boli zrekonštruované,taktiež </w:t>
      </w:r>
      <w:r w:rsidRPr="00B63C8E">
        <w:rPr>
          <w:rFonts w:ascii="Times New Roman" w:hAnsi="Times New Roman"/>
          <w:sz w:val="24"/>
          <w:szCs w:val="24"/>
        </w:rPr>
        <w:t>kúpeľňa, vymenené WC misy a</w:t>
      </w:r>
      <w:r w:rsidR="00DE3F70">
        <w:rPr>
          <w:rFonts w:ascii="Times New Roman" w:hAnsi="Times New Roman"/>
          <w:sz w:val="24"/>
          <w:szCs w:val="24"/>
        </w:rPr>
        <w:t> rekonštrukciou uzavreté schodisko</w:t>
      </w:r>
      <w:r w:rsidRPr="00B63C8E">
        <w:rPr>
          <w:rFonts w:ascii="Times New Roman" w:hAnsi="Times New Roman"/>
          <w:sz w:val="24"/>
          <w:szCs w:val="24"/>
        </w:rPr>
        <w:t xml:space="preserve"> zabraňuje úniku tepla. </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Prízemie internátu tvorí školská kuchyňa a jedáleň.</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 xml:space="preserve"> V ďalšej časti prízemia sa nachádza spoločenská miestnosť, zborovňa a izba pre chlapcov spolu so sprchou a sociálnym  zariadením. </w:t>
      </w:r>
    </w:p>
    <w:p w:rsidR="008505BC" w:rsidRDefault="008505BC" w:rsidP="008505BC">
      <w:pPr>
        <w:rPr>
          <w:rFonts w:ascii="Times New Roman" w:hAnsi="Times New Roman"/>
          <w:sz w:val="24"/>
          <w:szCs w:val="24"/>
        </w:rPr>
      </w:pPr>
      <w:r w:rsidRPr="00B63C8E">
        <w:rPr>
          <w:rFonts w:ascii="Times New Roman" w:hAnsi="Times New Roman"/>
          <w:sz w:val="24"/>
          <w:szCs w:val="24"/>
        </w:rPr>
        <w:t>V budove internátu na prízemí sú vyhradené tri miestnosti, kde sa realizuje  odborný výcvik učebného odboru obchodná prevádzka so zameraním na prípravu jedál. Je tu kuchyňa OV, prípravovňa OV, trieda OV na chodbe pred miestnosťami majú žiaci skrinky na prezliekanie. Materiálno-technické vybavenie kuchynky</w:t>
      </w:r>
      <w:r w:rsidR="00CC7421">
        <w:rPr>
          <w:rFonts w:ascii="Times New Roman" w:hAnsi="Times New Roman"/>
          <w:sz w:val="24"/>
          <w:szCs w:val="24"/>
        </w:rPr>
        <w:t xml:space="preserve"> a učebného odboru je na dobrej</w:t>
      </w:r>
      <w:r w:rsidRPr="00B63C8E">
        <w:rPr>
          <w:rFonts w:ascii="Times New Roman" w:hAnsi="Times New Roman"/>
          <w:sz w:val="24"/>
          <w:szCs w:val="24"/>
        </w:rPr>
        <w:t xml:space="preserve"> úrovni vďaka Projektu „Človek,</w:t>
      </w:r>
      <w:r w:rsidR="00DE3F70">
        <w:rPr>
          <w:rFonts w:ascii="Times New Roman" w:hAnsi="Times New Roman"/>
          <w:sz w:val="24"/>
          <w:szCs w:val="24"/>
        </w:rPr>
        <w:t xml:space="preserve"> človeku.“ a „Šanca budúcnosti“</w:t>
      </w:r>
    </w:p>
    <w:p w:rsidR="00CC7421" w:rsidRPr="00DE3F70" w:rsidRDefault="00CC7421" w:rsidP="008505BC">
      <w:pPr>
        <w:rPr>
          <w:rFonts w:ascii="Times New Roman" w:hAnsi="Times New Roman"/>
          <w:sz w:val="24"/>
          <w:szCs w:val="24"/>
        </w:rPr>
      </w:pPr>
    </w:p>
    <w:p w:rsidR="008505BC" w:rsidRPr="009F34F1" w:rsidRDefault="008505BC" w:rsidP="008505BC">
      <w:pPr>
        <w:rPr>
          <w:rFonts w:ascii="Times New Roman" w:hAnsi="Times New Roman"/>
          <w:b/>
          <w:sz w:val="24"/>
          <w:szCs w:val="24"/>
        </w:rPr>
      </w:pPr>
      <w:r w:rsidRPr="009F34F1">
        <w:rPr>
          <w:rFonts w:ascii="Times New Roman" w:hAnsi="Times New Roman"/>
          <w:b/>
          <w:sz w:val="24"/>
          <w:szCs w:val="24"/>
        </w:rPr>
        <w:t>4. Elokované pracovisko OUI Mojmírovce v Palárikove.</w:t>
      </w:r>
    </w:p>
    <w:p w:rsidR="008505BC" w:rsidRPr="009F34F1" w:rsidRDefault="008505BC" w:rsidP="008505BC">
      <w:pPr>
        <w:rPr>
          <w:rFonts w:ascii="Times New Roman" w:hAnsi="Times New Roman"/>
          <w:b/>
          <w:sz w:val="24"/>
          <w:szCs w:val="24"/>
        </w:rPr>
      </w:pP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Výchovno-vzdelávacia činnosť spolu odborným výcvikom prebieha v objekte ŠZŠ Nové Zámky, ktorý patrí do správy majetku OUI Mojmírovce od 1.2.2002.</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 Budove sa nachádzajú triedy, zborovňa, kancelária zástupkyne, šatne pre žiakov, vestibul, jedáleň, kuchyňa, prípravovňa, sklady a sociálne zariadenie.</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 Elokovanom  pracovisku od roku 2002 odkedy sme správcom majetku sa :</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vybudovala kanalizačná prípojka 10.12.2009</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opravila sa strecha na budove, vymenila sa elektroinštalácia, stropy a osvetlenie, 12/2012</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lastRenderedPageBreak/>
        <w:t>vymenili sa okná a dvere na budove jún 2014</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vymenili sa kotly vykurovacieho zariadenia</w:t>
      </w:r>
      <w:r w:rsidR="00DE3F70">
        <w:rPr>
          <w:rFonts w:ascii="Times New Roman" w:hAnsi="Times New Roman"/>
          <w:sz w:val="24"/>
          <w:szCs w:val="24"/>
        </w:rPr>
        <w:t xml:space="preserve"> /havária/</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vymenili sme ohrievač vody , a cirkulačné čerpadlo pre budovu r.2015</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 xml:space="preserve">od r.2015 je budova školy aktívnou súčasťou projektu: </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 rámci OP: Kvalita životného prostredia</w:t>
      </w:r>
      <w:r w:rsidR="00DE3F70">
        <w:rPr>
          <w:rFonts w:ascii="Times New Roman" w:hAnsi="Times New Roman"/>
          <w:sz w:val="24"/>
          <w:szCs w:val="24"/>
        </w:rPr>
        <w:t>“</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 xml:space="preserve">„Zníženie energetickej náročnosti budovy OUI Mojmírovce v elokovanom pracovisku v Palárikove .“ </w:t>
      </w:r>
    </w:p>
    <w:p w:rsidR="00561F3D" w:rsidRDefault="008505BC" w:rsidP="00561F3D">
      <w:r w:rsidRPr="009F34F1">
        <w:rPr>
          <w:rFonts w:ascii="Times New Roman" w:hAnsi="Times New Roman"/>
          <w:sz w:val="24"/>
          <w:szCs w:val="24"/>
        </w:rPr>
        <w:t xml:space="preserve">Nenávratný finančný príspevok na Projekt s podpornými aktivitami je </w:t>
      </w:r>
      <w:r w:rsidR="00AC21C1">
        <w:rPr>
          <w:rFonts w:ascii="Times New Roman" w:hAnsi="Times New Roman"/>
          <w:b/>
          <w:sz w:val="24"/>
          <w:szCs w:val="24"/>
        </w:rPr>
        <w:t>245 437,75</w:t>
      </w:r>
      <w:r w:rsidR="00AC21C1" w:rsidRPr="00561F3D">
        <w:rPr>
          <w:rFonts w:ascii="Times New Roman" w:hAnsi="Times New Roman"/>
          <w:b/>
          <w:sz w:val="24"/>
          <w:szCs w:val="24"/>
        </w:rPr>
        <w:t xml:space="preserve"> €</w:t>
      </w:r>
      <w:r w:rsidR="00AC21C1" w:rsidRPr="00561F3D">
        <w:rPr>
          <w:rFonts w:ascii="Times New Roman" w:hAnsi="Times New Roman"/>
          <w:sz w:val="24"/>
          <w:szCs w:val="24"/>
        </w:rPr>
        <w:t xml:space="preserve"> </w:t>
      </w:r>
      <w:r w:rsidR="00561F3D">
        <w:t xml:space="preserve"> /čerpanie/</w:t>
      </w:r>
    </w:p>
    <w:p w:rsidR="008505BC" w:rsidRPr="009F34F1" w:rsidRDefault="008505BC" w:rsidP="008505BC">
      <w:pPr>
        <w:rPr>
          <w:rFonts w:ascii="Times New Roman" w:hAnsi="Times New Roman"/>
          <w:sz w:val="24"/>
          <w:szCs w:val="24"/>
        </w:rPr>
      </w:pPr>
    </w:p>
    <w:p w:rsidR="00DE3F70" w:rsidRDefault="00796A98" w:rsidP="00796A98">
      <w:pPr>
        <w:rPr>
          <w:rFonts w:ascii="Times New Roman" w:hAnsi="Times New Roman"/>
          <w:sz w:val="24"/>
          <w:szCs w:val="24"/>
        </w:rPr>
      </w:pPr>
      <w:r>
        <w:rPr>
          <w:rFonts w:ascii="Times New Roman" w:hAnsi="Times New Roman"/>
          <w:sz w:val="24"/>
          <w:szCs w:val="24"/>
        </w:rPr>
        <w:t>B</w:t>
      </w:r>
      <w:r w:rsidR="00DE3F70" w:rsidRPr="00DE3F70">
        <w:rPr>
          <w:rFonts w:ascii="Times New Roman" w:hAnsi="Times New Roman"/>
          <w:sz w:val="24"/>
          <w:szCs w:val="24"/>
        </w:rPr>
        <w:t>udova elokovaného pracoviska</w:t>
      </w:r>
      <w:r>
        <w:rPr>
          <w:rFonts w:ascii="Times New Roman" w:hAnsi="Times New Roman"/>
          <w:sz w:val="24"/>
          <w:szCs w:val="24"/>
        </w:rPr>
        <w:t xml:space="preserve"> bola </w:t>
      </w:r>
      <w:r w:rsidR="00DE3F70" w:rsidRPr="00DE3F70">
        <w:rPr>
          <w:rFonts w:ascii="Times New Roman" w:hAnsi="Times New Roman"/>
          <w:sz w:val="24"/>
          <w:szCs w:val="24"/>
        </w:rPr>
        <w:t xml:space="preserve"> komplexne zrekonštruovaná</w:t>
      </w:r>
      <w:r w:rsidR="00DE3F70">
        <w:rPr>
          <w:rFonts w:ascii="Times New Roman" w:hAnsi="Times New Roman"/>
          <w:sz w:val="24"/>
          <w:szCs w:val="24"/>
        </w:rPr>
        <w:t>./výmena okien,vchodových dverí,radiátorov,zateplenie budovy,nová fasáda,výmena kotlov,fotogalvanické články,rekonštrukcia,výmena</w:t>
      </w:r>
      <w:r>
        <w:rPr>
          <w:rFonts w:ascii="Times New Roman" w:hAnsi="Times New Roman"/>
          <w:b/>
          <w:sz w:val="24"/>
          <w:szCs w:val="24"/>
        </w:rPr>
        <w:t xml:space="preserve"> </w:t>
      </w:r>
      <w:r w:rsidR="00DE3F70">
        <w:rPr>
          <w:rFonts w:ascii="Times New Roman" w:hAnsi="Times New Roman"/>
          <w:sz w:val="24"/>
          <w:szCs w:val="24"/>
        </w:rPr>
        <w:t>vyhrievacieho systému/</w:t>
      </w:r>
    </w:p>
    <w:p w:rsidR="00561F3D" w:rsidRPr="00561F3D" w:rsidRDefault="00561F3D" w:rsidP="00561F3D">
      <w:pPr>
        <w:rPr>
          <w:rFonts w:ascii="Times New Roman" w:hAnsi="Times New Roman"/>
          <w:sz w:val="24"/>
          <w:szCs w:val="24"/>
        </w:rPr>
      </w:pPr>
      <w:r w:rsidRPr="00561F3D">
        <w:rPr>
          <w:rFonts w:ascii="Times New Roman" w:hAnsi="Times New Roman"/>
          <w:sz w:val="24"/>
          <w:szCs w:val="24"/>
        </w:rPr>
        <w:t>V roku 2020 bol  PROJEKT : „Zníženie energetickej náročnosti budovy Mojmírovce v elokovanom pracovisku v Palárikove.“  Ukončený.</w:t>
      </w:r>
    </w:p>
    <w:p w:rsidR="00561F3D" w:rsidRPr="00561F3D" w:rsidRDefault="00561F3D" w:rsidP="00561F3D">
      <w:pPr>
        <w:rPr>
          <w:rFonts w:ascii="Times New Roman" w:hAnsi="Times New Roman"/>
          <w:sz w:val="24"/>
          <w:szCs w:val="24"/>
        </w:rPr>
      </w:pPr>
      <w:r w:rsidRPr="00561F3D">
        <w:rPr>
          <w:rFonts w:ascii="Times New Roman" w:hAnsi="Times New Roman"/>
          <w:sz w:val="24"/>
          <w:szCs w:val="24"/>
        </w:rPr>
        <w:t xml:space="preserve">Finančné prostriedky boli poskytnuté vo forme Nenávratného finančného príspevku z </w:t>
      </w:r>
    </w:p>
    <w:p w:rsidR="00561F3D" w:rsidRPr="00561F3D" w:rsidRDefault="00561F3D" w:rsidP="00561F3D">
      <w:pPr>
        <w:rPr>
          <w:rFonts w:ascii="Times New Roman" w:hAnsi="Times New Roman"/>
          <w:sz w:val="24"/>
          <w:szCs w:val="24"/>
        </w:rPr>
      </w:pPr>
      <w:r w:rsidRPr="00561F3D">
        <w:rPr>
          <w:rFonts w:ascii="Times New Roman" w:hAnsi="Times New Roman"/>
          <w:sz w:val="24"/>
          <w:szCs w:val="24"/>
        </w:rPr>
        <w:t xml:space="preserve">EFRR , MŽP SR Číslo zmluvy : KŽP-PO4-SC431-2017-19/M112 a boli čerpané v sume </w:t>
      </w:r>
      <w:r w:rsidR="003B54DA">
        <w:rPr>
          <w:rFonts w:ascii="Times New Roman" w:hAnsi="Times New Roman"/>
          <w:b/>
          <w:sz w:val="24"/>
          <w:szCs w:val="24"/>
        </w:rPr>
        <w:t>245 437,75</w:t>
      </w:r>
      <w:r w:rsidRPr="00561F3D">
        <w:rPr>
          <w:rFonts w:ascii="Times New Roman" w:hAnsi="Times New Roman"/>
          <w:b/>
          <w:sz w:val="24"/>
          <w:szCs w:val="24"/>
        </w:rPr>
        <w:t xml:space="preserve"> €</w:t>
      </w:r>
      <w:r w:rsidRPr="00561F3D">
        <w:rPr>
          <w:rFonts w:ascii="Times New Roman" w:hAnsi="Times New Roman"/>
          <w:sz w:val="24"/>
          <w:szCs w:val="24"/>
        </w:rPr>
        <w:t xml:space="preserve"> </w:t>
      </w:r>
    </w:p>
    <w:p w:rsidR="00561F3D" w:rsidRPr="00561F3D" w:rsidRDefault="00561F3D" w:rsidP="00561F3D">
      <w:pPr>
        <w:rPr>
          <w:rFonts w:ascii="Times New Roman" w:hAnsi="Times New Roman"/>
          <w:b/>
          <w:sz w:val="24"/>
          <w:szCs w:val="24"/>
        </w:rPr>
      </w:pPr>
      <w:r w:rsidRPr="00561F3D">
        <w:rPr>
          <w:rFonts w:ascii="Times New Roman" w:hAnsi="Times New Roman"/>
          <w:b/>
          <w:sz w:val="24"/>
          <w:szCs w:val="24"/>
        </w:rPr>
        <w:t>Stavba bola skolaudovaná  a kolaudačné konanie nadobudlo právoplatnosť dňa 19.10.2020.</w:t>
      </w:r>
    </w:p>
    <w:p w:rsidR="00561F3D" w:rsidRDefault="00561F3D" w:rsidP="007B2054">
      <w:pPr>
        <w:tabs>
          <w:tab w:val="left" w:pos="6550"/>
        </w:tabs>
        <w:rPr>
          <w:b/>
        </w:rPr>
      </w:pPr>
      <w:r>
        <w:rPr>
          <w:b/>
        </w:rPr>
        <w:tab/>
      </w:r>
    </w:p>
    <w:p w:rsidR="007B2054" w:rsidRPr="007B2054" w:rsidRDefault="007B2054" w:rsidP="007B2054">
      <w:pPr>
        <w:tabs>
          <w:tab w:val="left" w:pos="6550"/>
        </w:tabs>
        <w:rPr>
          <w:b/>
        </w:rPr>
      </w:pPr>
    </w:p>
    <w:p w:rsidR="00AC21C1" w:rsidRPr="00AC21C1" w:rsidRDefault="00AC21C1" w:rsidP="00AC21C1">
      <w:pPr>
        <w:rPr>
          <w:rFonts w:ascii="Times New Roman" w:hAnsi="Times New Roman"/>
          <w:sz w:val="24"/>
          <w:szCs w:val="24"/>
        </w:rPr>
      </w:pPr>
    </w:p>
    <w:p w:rsidR="00AC21C1" w:rsidRPr="00AC21C1" w:rsidRDefault="00AC21C1" w:rsidP="00AC21C1">
      <w:pPr>
        <w:rPr>
          <w:rFonts w:ascii="Times New Roman" w:hAnsi="Times New Roman"/>
          <w:sz w:val="24"/>
          <w:szCs w:val="24"/>
        </w:rPr>
      </w:pPr>
    </w:p>
    <w:p w:rsidR="00AC21C1" w:rsidRDefault="00AC21C1" w:rsidP="00AC21C1"/>
    <w:p w:rsidR="004E7E4A" w:rsidRDefault="004E7E4A" w:rsidP="00AC21C1"/>
    <w:p w:rsidR="004E7E4A" w:rsidRDefault="004E7E4A" w:rsidP="00AC21C1"/>
    <w:p w:rsidR="004E7E4A" w:rsidRDefault="004E7E4A" w:rsidP="00AC21C1"/>
    <w:p w:rsidR="004E7E4A" w:rsidRDefault="004E7E4A" w:rsidP="00AC21C1"/>
    <w:p w:rsidR="004E7E4A" w:rsidRDefault="004E7E4A" w:rsidP="00AC21C1"/>
    <w:p w:rsidR="004E7E4A" w:rsidRDefault="004E7E4A" w:rsidP="00AC21C1"/>
    <w:p w:rsidR="004E7E4A" w:rsidRDefault="004E7E4A" w:rsidP="00AC21C1"/>
    <w:p w:rsidR="004E7E4A" w:rsidRDefault="004E7E4A" w:rsidP="00AC21C1"/>
    <w:p w:rsidR="00AC21C1" w:rsidRDefault="00AC21C1" w:rsidP="00AC21C1"/>
    <w:p w:rsidR="00796A98" w:rsidRPr="00FC51E6" w:rsidRDefault="00F652FD" w:rsidP="00796A98">
      <w:pPr>
        <w:spacing w:after="120" w:line="240" w:lineRule="auto"/>
        <w:rPr>
          <w:rFonts w:ascii="Times New Roman" w:hAnsi="Times New Roman"/>
          <w:b/>
          <w:bCs/>
          <w:color w:val="000000"/>
          <w:sz w:val="24"/>
          <w:szCs w:val="24"/>
          <w:u w:val="single"/>
          <w:lang w:eastAsia="sk-SK"/>
        </w:rPr>
      </w:pPr>
      <w:r>
        <w:rPr>
          <w:rFonts w:ascii="Times New Roman" w:hAnsi="Times New Roman"/>
          <w:b/>
          <w:bCs/>
          <w:color w:val="000000"/>
          <w:sz w:val="24"/>
          <w:szCs w:val="24"/>
          <w:u w:val="single"/>
          <w:lang w:eastAsia="sk-SK"/>
        </w:rPr>
        <w:lastRenderedPageBreak/>
        <w:t>k.</w:t>
      </w:r>
      <w:r w:rsidR="00796A98" w:rsidRPr="00FC51E6">
        <w:rPr>
          <w:rFonts w:ascii="Times New Roman" w:hAnsi="Times New Roman"/>
          <w:b/>
          <w:bCs/>
          <w:color w:val="000000"/>
          <w:sz w:val="24"/>
          <w:szCs w:val="24"/>
          <w:u w:val="single"/>
          <w:lang w:eastAsia="sk-SK"/>
        </w:rPr>
        <w:t>Informácie o oblastiach, v ktorých škola dosahuje dobré výsledky, a oblasti,</w:t>
      </w:r>
    </w:p>
    <w:p w:rsidR="00796A98" w:rsidRPr="00FC51E6" w:rsidRDefault="00796A98" w:rsidP="00796A98">
      <w:pPr>
        <w:spacing w:after="120" w:line="240" w:lineRule="auto"/>
        <w:rPr>
          <w:rFonts w:ascii="Times New Roman" w:hAnsi="Times New Roman"/>
          <w:color w:val="000000"/>
          <w:sz w:val="24"/>
          <w:szCs w:val="24"/>
          <w:u w:val="single"/>
          <w:lang w:eastAsia="sk-SK"/>
        </w:rPr>
      </w:pPr>
      <w:r w:rsidRPr="00FC51E6">
        <w:rPr>
          <w:rFonts w:ascii="Times New Roman" w:hAnsi="Times New Roman"/>
          <w:b/>
          <w:bCs/>
          <w:color w:val="000000"/>
          <w:sz w:val="24"/>
          <w:szCs w:val="24"/>
          <w:u w:val="single"/>
          <w:lang w:eastAsia="sk-SK"/>
        </w:rPr>
        <w:t xml:space="preserve">   v ktorých má škola  nedostatky</w:t>
      </w:r>
      <w:r w:rsidR="00F652FD">
        <w:rPr>
          <w:rFonts w:ascii="Times New Roman" w:hAnsi="Times New Roman"/>
          <w:b/>
          <w:bCs/>
          <w:color w:val="000000"/>
          <w:sz w:val="24"/>
          <w:szCs w:val="24"/>
          <w:u w:val="single"/>
          <w:lang w:eastAsia="sk-SK"/>
        </w:rPr>
        <w:t>,vypracované v súčinnosti s radou školy</w:t>
      </w:r>
    </w:p>
    <w:p w:rsidR="00796A98" w:rsidRPr="00C10C03" w:rsidRDefault="00796A98" w:rsidP="00796A98">
      <w:pPr>
        <w:spacing w:after="240" w:line="240" w:lineRule="auto"/>
        <w:rPr>
          <w:rFonts w:ascii="Times New Roman" w:hAnsi="Times New Roman"/>
          <w:color w:val="000000"/>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05"/>
        <w:gridCol w:w="4500"/>
      </w:tblGrid>
      <w:tr w:rsidR="00796A98" w:rsidRPr="00C10C03" w:rsidTr="00647062">
        <w:tc>
          <w:tcPr>
            <w:tcW w:w="4605" w:type="dxa"/>
            <w:tcBorders>
              <w:top w:val="outset" w:sz="6" w:space="0" w:color="auto"/>
              <w:bottom w:val="outset" w:sz="6" w:space="0" w:color="auto"/>
              <w:right w:val="outset" w:sz="6" w:space="0" w:color="auto"/>
            </w:tcBorders>
            <w:vAlign w:val="center"/>
          </w:tcPr>
          <w:p w:rsidR="00796A98" w:rsidRPr="00C10C03" w:rsidRDefault="00796A98" w:rsidP="00647062">
            <w:pPr>
              <w:spacing w:after="0" w:line="240" w:lineRule="auto"/>
              <w:rPr>
                <w:rFonts w:ascii="Times New Roman" w:hAnsi="Times New Roman"/>
                <w:b/>
                <w:bCs/>
                <w:i/>
                <w:iCs/>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Slabé stránky školy</w:t>
            </w:r>
          </w:p>
          <w:p w:rsidR="00796A98" w:rsidRPr="00C10C03" w:rsidRDefault="00796A98" w:rsidP="00647062">
            <w:pPr>
              <w:spacing w:after="0" w:line="240" w:lineRule="auto"/>
              <w:rPr>
                <w:rFonts w:ascii="Times New Roman" w:hAnsi="Times New Roman"/>
                <w:color w:val="000000"/>
                <w:sz w:val="24"/>
                <w:szCs w:val="24"/>
                <w:lang w:eastAsia="sk-SK"/>
              </w:rPr>
            </w:pPr>
          </w:p>
        </w:tc>
        <w:tc>
          <w:tcPr>
            <w:tcW w:w="4500" w:type="dxa"/>
            <w:tcBorders>
              <w:top w:val="outset" w:sz="6" w:space="0" w:color="auto"/>
              <w:left w:val="outset" w:sz="6" w:space="0" w:color="auto"/>
              <w:bottom w:val="outset" w:sz="6" w:space="0" w:color="auto"/>
            </w:tcBorders>
            <w:vAlign w:val="center"/>
          </w:tcPr>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Silné stránky školy</w:t>
            </w:r>
          </w:p>
        </w:tc>
      </w:tr>
      <w:tr w:rsidR="00796A98" w:rsidRPr="00C10C03" w:rsidTr="00647062">
        <w:trPr>
          <w:trHeight w:val="65"/>
        </w:trPr>
        <w:tc>
          <w:tcPr>
            <w:tcW w:w="4605" w:type="dxa"/>
            <w:tcBorders>
              <w:top w:val="outset" w:sz="6" w:space="0" w:color="auto"/>
              <w:bottom w:val="outset" w:sz="6" w:space="0" w:color="auto"/>
              <w:right w:val="outset" w:sz="6" w:space="0" w:color="auto"/>
            </w:tcBorders>
            <w:vAlign w:val="center"/>
          </w:tcPr>
          <w:p w:rsidR="00796A98" w:rsidRPr="00A32249" w:rsidRDefault="00796A98" w:rsidP="00647062">
            <w:pPr>
              <w:pStyle w:val="Odsekzoznamu"/>
              <w:autoSpaceDE w:val="0"/>
              <w:autoSpaceDN w:val="0"/>
              <w:adjustRightInd w:val="0"/>
              <w:ind w:left="0"/>
              <w:rPr>
                <w:rFonts w:ascii="Times New Roman" w:hAnsi="Times New Roman"/>
                <w:sz w:val="24"/>
                <w:szCs w:val="24"/>
              </w:rPr>
            </w:pPr>
            <w:r w:rsidRPr="00A32249">
              <w:rPr>
                <w:rFonts w:ascii="Times New Roman" w:hAnsi="Times New Roman"/>
                <w:color w:val="000000"/>
                <w:sz w:val="24"/>
                <w:szCs w:val="24"/>
                <w:lang w:eastAsia="sk-SK"/>
              </w:rPr>
              <w:t>-</w:t>
            </w:r>
            <w:r w:rsidRPr="00A32249">
              <w:rPr>
                <w:rFonts w:ascii="Times New Roman" w:hAnsi="Times New Roman"/>
                <w:sz w:val="24"/>
                <w:szCs w:val="24"/>
              </w:rPr>
              <w:t xml:space="preserve"> nedostatok finančných prostriedkov zo štátneho rozpočtu pre prevádzku školy, </w:t>
            </w:r>
          </w:p>
          <w:p w:rsidR="00796A98" w:rsidRPr="00A32249" w:rsidRDefault="00796A98" w:rsidP="00647062">
            <w:pPr>
              <w:pStyle w:val="Odsekzoznamu"/>
              <w:autoSpaceDE w:val="0"/>
              <w:autoSpaceDN w:val="0"/>
              <w:adjustRightInd w:val="0"/>
              <w:ind w:left="0"/>
              <w:rPr>
                <w:rFonts w:ascii="Times New Roman" w:hAnsi="Times New Roman"/>
                <w:sz w:val="24"/>
                <w:szCs w:val="24"/>
              </w:rPr>
            </w:pPr>
            <w:r w:rsidRPr="00A32249">
              <w:rPr>
                <w:rFonts w:ascii="Times New Roman" w:hAnsi="Times New Roman"/>
                <w:sz w:val="24"/>
                <w:szCs w:val="24"/>
              </w:rPr>
              <w:t xml:space="preserve">-nízka finančná motivácia pre zamestnancov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absencia učebníc pre OUI</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xml:space="preserve">-neustála potreba modernizácie  školy a techniky </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-zväčšiť kapacitu prevádzok v jednotlivých</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učebných odboroch</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-udržať počty žiakov v jednotlivých učebných odboroch aj po uplynutí povinnej 10-ročnej školskej dochádzky</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-uľahčiť zapájanie sa do projektov/odstrániť rôzne legislatívne prekážky/</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-zlepšiť finančné ohodnotenie pedagogických zamestnancov</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-zabezpečiť lepšie podmienky k účasti pedagog</w:t>
            </w:r>
            <w:r>
              <w:rPr>
                <w:rFonts w:ascii="Times New Roman" w:hAnsi="Times New Roman"/>
                <w:color w:val="000000"/>
                <w:sz w:val="24"/>
                <w:szCs w:val="24"/>
                <w:lang w:eastAsia="sk-SK"/>
              </w:rPr>
              <w:t xml:space="preserve">ických zamestnancov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xml:space="preserve"> v rámci kontinuálneho vzdelávania</w:t>
            </w:r>
          </w:p>
          <w:p w:rsidR="00796A98" w:rsidRDefault="00796A98"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-dlhé čakacie lehoty</w:t>
            </w:r>
          </w:p>
          <w:p w:rsidR="006622F3" w:rsidRPr="00C10C0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-nutnosť viac chrániť zamestnancov školy z dôvodu príchodu žiakov z rôzneho prostredia</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                 Riziká</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-negatívne ovplyvnenie výchovno-vyučovacieho procesu žiakmi s rôznymi poruchami správania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-zdravotné  /</w:t>
            </w:r>
            <w:r>
              <w:rPr>
                <w:rFonts w:ascii="Times New Roman" w:hAnsi="Times New Roman"/>
                <w:color w:val="000000"/>
                <w:sz w:val="24"/>
                <w:szCs w:val="24"/>
                <w:lang w:eastAsia="sk-SK"/>
              </w:rPr>
              <w:t>Covid -19,</w:t>
            </w:r>
            <w:r w:rsidRPr="00C10C03">
              <w:rPr>
                <w:rFonts w:ascii="Times New Roman" w:hAnsi="Times New Roman"/>
                <w:color w:val="000000"/>
                <w:sz w:val="24"/>
                <w:szCs w:val="24"/>
                <w:lang w:eastAsia="sk-SK"/>
              </w:rPr>
              <w:t>respiračné choroby, vplyv kriedy</w:t>
            </w:r>
            <w:r>
              <w:rPr>
                <w:rFonts w:ascii="Times New Roman" w:hAnsi="Times New Roman"/>
                <w:color w:val="000000"/>
                <w:sz w:val="24"/>
                <w:szCs w:val="24"/>
                <w:lang w:eastAsia="sk-SK"/>
              </w:rPr>
              <w:t>,</w:t>
            </w:r>
            <w:r w:rsidRPr="00C10C03">
              <w:rPr>
                <w:rFonts w:ascii="Times New Roman" w:hAnsi="Times New Roman"/>
                <w:color w:val="000000"/>
                <w:sz w:val="24"/>
                <w:szCs w:val="24"/>
                <w:lang w:eastAsia="sk-SK"/>
              </w:rPr>
              <w:t xml:space="preserve"> očné ochorenia/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-riziko straty ročníka, prepúšťanie</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zamestnancov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pri zapojení sa do projektov, obrovská legislatívna náročnosť</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-strata kvalifikovaných zamestnancov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na lepšie platené miesta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xml:space="preserve">-poruchy správania u MR /možná agresia </w:t>
            </w:r>
            <w:r w:rsidRPr="00C10C03">
              <w:rPr>
                <w:rFonts w:ascii="Times New Roman" w:hAnsi="Times New Roman"/>
                <w:color w:val="000000"/>
                <w:sz w:val="24"/>
                <w:szCs w:val="24"/>
                <w:lang w:eastAsia="sk-SK"/>
              </w:rPr>
              <w:lastRenderedPageBreak/>
              <w:t>u žiakov/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-znižovanie populačnej krivky</w:t>
            </w:r>
          </w:p>
          <w:p w:rsidR="00796A98"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-konkurencia v regióne      </w:t>
            </w:r>
          </w:p>
          <w:p w:rsidR="006622F3" w:rsidRPr="00C10C0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-pravdepodobnosť získať ochorenie  Covid</w:t>
            </w:r>
            <w:r w:rsidR="003B54DA">
              <w:rPr>
                <w:rFonts w:ascii="Times New Roman" w:hAnsi="Times New Roman"/>
                <w:color w:val="000000"/>
                <w:sz w:val="24"/>
                <w:szCs w:val="24"/>
                <w:lang w:eastAsia="sk-SK"/>
              </w:rPr>
              <w:t xml:space="preserve"> a iné infekčné ochorenia ohrozujúce zdravie rodinných príslušníkov zamestnancov a žiakov</w:t>
            </w:r>
          </w:p>
          <w:p w:rsidR="00796A98" w:rsidRPr="00C10C03" w:rsidRDefault="00796A98" w:rsidP="00647062">
            <w:pPr>
              <w:spacing w:after="0" w:line="240" w:lineRule="auto"/>
              <w:rPr>
                <w:rFonts w:ascii="Times New Roman" w:hAnsi="Times New Roman"/>
                <w:color w:val="000000"/>
                <w:sz w:val="24"/>
                <w:szCs w:val="24"/>
                <w:lang w:eastAsia="sk-SK"/>
              </w:rPr>
            </w:pPr>
          </w:p>
        </w:tc>
        <w:tc>
          <w:tcPr>
            <w:tcW w:w="4500" w:type="dxa"/>
            <w:tcBorders>
              <w:top w:val="outset" w:sz="6" w:space="0" w:color="auto"/>
              <w:left w:val="outset" w:sz="6" w:space="0" w:color="auto"/>
              <w:bottom w:val="outset" w:sz="6" w:space="0" w:color="auto"/>
            </w:tcBorders>
            <w:vAlign w:val="center"/>
          </w:tcPr>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lastRenderedPageBreak/>
              <w:t>-tvorba vlastných učebných textov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-užitočnosť OUI Mojmírovce pre región</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-zapájanie sa do projektov a súťaží</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-modernizácia a aktualizácia informačno –komunikačných technológií /interaktívne vyučovanie/</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-dobrá počítačová gramotnosť pedagogických pracovníkov</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-využívanie informačno-komunikačných technológií vo výchovno-vzdelávacom procese</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-tvorivosť pedagogických pracovníkov pri príprave interných metodických pomôcok</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-edičná činnosť  školy /vydávanie rôznych publikácií o škole/</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-zakladanie mediatéky</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-prezentácia OUI Mojmírovce v masmédiách</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-spolupráca školy s rôznymi organizáciami v obci  /Obecný úrad, Kaštieľ,  miestni podnikatelia/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-spolupráca školy s rôznymi organizáciami a podnikateľskými subjektmi na Slovensku</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-zvyšovanie potrebnej odbornosti u zamestnancov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-organizovanie    besied, prednášok ,náučných exkurzií a iných zaujímavých podujatí</w:t>
            </w:r>
          </w:p>
          <w:p w:rsidR="00796A98"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-vlastná reprezentácia a zviditeľňovanie školy</w:t>
            </w:r>
          </w:p>
          <w:p w:rsidR="006622F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-záujem pg.zamestnancov počas dištančného </w:t>
            </w:r>
          </w:p>
          <w:p w:rsidR="006622F3" w:rsidRPr="00C10C0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vzdelávania /odovzdávanie uč.textov žiakom/</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                 Príležitosti</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-možnosť výmeny pedagogických  skúseností</w:t>
            </w:r>
          </w:p>
          <w:p w:rsidR="00796A98"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-materiálne profitovanie OUI /sponzorské lepidlo</w:t>
            </w:r>
            <w:r w:rsidR="006622F3">
              <w:rPr>
                <w:rFonts w:ascii="Times New Roman" w:hAnsi="Times New Roman"/>
                <w:color w:val="000000"/>
                <w:sz w:val="24"/>
                <w:szCs w:val="24"/>
                <w:lang w:eastAsia="sk-SK"/>
              </w:rPr>
              <w:t>, papierové kartóny</w:t>
            </w:r>
            <w:r w:rsidRPr="00C10C03">
              <w:rPr>
                <w:rFonts w:ascii="Times New Roman" w:hAnsi="Times New Roman"/>
                <w:color w:val="000000"/>
                <w:sz w:val="24"/>
                <w:szCs w:val="24"/>
                <w:lang w:eastAsia="sk-SK"/>
              </w:rPr>
              <w:t>/</w:t>
            </w:r>
          </w:p>
          <w:p w:rsidR="00796A98" w:rsidRPr="00A32249" w:rsidRDefault="00796A98" w:rsidP="00647062">
            <w:pPr>
              <w:spacing w:after="0" w:line="240" w:lineRule="auto"/>
              <w:rPr>
                <w:rFonts w:ascii="Times New Roman" w:hAnsi="Times New Roman"/>
                <w:color w:val="000000"/>
                <w:sz w:val="24"/>
                <w:szCs w:val="24"/>
                <w:lang w:eastAsia="sk-SK"/>
              </w:rPr>
            </w:pPr>
            <w:r>
              <w:rPr>
                <w:rFonts w:ascii="Times New Roman" w:hAnsi="Times New Roman"/>
                <w:sz w:val="24"/>
                <w:szCs w:val="24"/>
              </w:rPr>
              <w:t>-</w:t>
            </w:r>
            <w:r w:rsidRPr="00A32249">
              <w:rPr>
                <w:rFonts w:ascii="Times New Roman" w:hAnsi="Times New Roman"/>
                <w:sz w:val="24"/>
                <w:szCs w:val="24"/>
              </w:rPr>
              <w:t>tvorba projektov zameraných na modernizáciu učebných pomôcok</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lastRenderedPageBreak/>
              <w:t>- pozitívny vplyv na vých. vzdelávací proces</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-zviditeľňovanie školy, možnosť získania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väčšieho počtu žiakov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rozšírenie spoločenského rozhľadu u žiakov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-možnosť kreativity u zamestnancov svojim vstupom implementácie projektu</w:t>
            </w:r>
            <w:r w:rsidRPr="00C10C03">
              <w:rPr>
                <w:rFonts w:ascii="Times New Roman" w:hAnsi="Times New Roman"/>
                <w:b/>
                <w:bCs/>
                <w:color w:val="000000"/>
                <w:sz w:val="24"/>
                <w:szCs w:val="24"/>
                <w:lang w:eastAsia="sk-SK"/>
              </w:rPr>
              <w:t>: “Človek človeku“ do praxe</w:t>
            </w:r>
          </w:p>
          <w:p w:rsidR="00796A98" w:rsidRDefault="00796A98" w:rsidP="00647062">
            <w:pPr>
              <w:spacing w:after="0" w:line="240" w:lineRule="auto"/>
              <w:rPr>
                <w:rFonts w:ascii="Times New Roman" w:hAnsi="Times New Roman"/>
                <w:b/>
                <w:bCs/>
                <w:color w:val="000000"/>
                <w:sz w:val="24"/>
                <w:szCs w:val="24"/>
                <w:lang w:eastAsia="sk-SK"/>
              </w:rPr>
            </w:pPr>
            <w:r w:rsidRPr="00C10C03">
              <w:rPr>
                <w:rFonts w:ascii="Times New Roman" w:hAnsi="Times New Roman"/>
                <w:color w:val="000000"/>
                <w:sz w:val="24"/>
                <w:szCs w:val="24"/>
                <w:lang w:eastAsia="sk-SK"/>
              </w:rPr>
              <w:t>-možnosť kreativity u zamestnancov svojim vstupom do realizácie a implementácie </w:t>
            </w:r>
            <w:r w:rsidRPr="00C10C03">
              <w:rPr>
                <w:rFonts w:ascii="Times New Roman" w:hAnsi="Times New Roman"/>
                <w:b/>
                <w:bCs/>
                <w:color w:val="000000"/>
                <w:sz w:val="24"/>
                <w:szCs w:val="24"/>
                <w:lang w:eastAsia="sk-SK"/>
              </w:rPr>
              <w:t>projektu: “Šanca budúcnosti“</w:t>
            </w:r>
          </w:p>
          <w:p w:rsidR="00796A98" w:rsidRDefault="00796A98" w:rsidP="00647062">
            <w:pPr>
              <w:spacing w:after="0" w:line="240" w:lineRule="auto"/>
              <w:rPr>
                <w:rFonts w:ascii="Times New Roman" w:hAnsi="Times New Roman"/>
                <w:b/>
                <w:bCs/>
                <w:color w:val="000000"/>
                <w:sz w:val="24"/>
                <w:szCs w:val="24"/>
                <w:lang w:eastAsia="sk-SK"/>
              </w:rPr>
            </w:pPr>
            <w:r>
              <w:rPr>
                <w:rFonts w:ascii="Times New Roman" w:hAnsi="Times New Roman"/>
                <w:b/>
                <w:bCs/>
                <w:color w:val="000000"/>
                <w:sz w:val="24"/>
                <w:szCs w:val="24"/>
                <w:lang w:eastAsia="sk-SK"/>
              </w:rPr>
              <w:t>-zateplenie,rekonštrukcia budovy v</w:t>
            </w:r>
            <w:r w:rsidR="006622F3">
              <w:rPr>
                <w:rFonts w:ascii="Times New Roman" w:hAnsi="Times New Roman"/>
                <w:b/>
                <w:bCs/>
                <w:color w:val="000000"/>
                <w:sz w:val="24"/>
                <w:szCs w:val="24"/>
                <w:lang w:eastAsia="sk-SK"/>
              </w:rPr>
              <w:t> </w:t>
            </w:r>
            <w:r>
              <w:rPr>
                <w:rFonts w:ascii="Times New Roman" w:hAnsi="Times New Roman"/>
                <w:b/>
                <w:bCs/>
                <w:color w:val="000000"/>
                <w:sz w:val="24"/>
                <w:szCs w:val="24"/>
                <w:lang w:eastAsia="sk-SK"/>
              </w:rPr>
              <w:t>Palárikove</w:t>
            </w:r>
            <w:r w:rsidR="006622F3">
              <w:rPr>
                <w:rFonts w:ascii="Times New Roman" w:hAnsi="Times New Roman"/>
                <w:b/>
                <w:bCs/>
                <w:color w:val="000000"/>
                <w:sz w:val="24"/>
                <w:szCs w:val="24"/>
                <w:lang w:eastAsia="sk-SK"/>
              </w:rPr>
              <w:t xml:space="preserve"> a v</w:t>
            </w:r>
            <w:r w:rsidR="003B54DA">
              <w:rPr>
                <w:rFonts w:ascii="Times New Roman" w:hAnsi="Times New Roman"/>
                <w:b/>
                <w:bCs/>
                <w:color w:val="000000"/>
                <w:sz w:val="24"/>
                <w:szCs w:val="24"/>
                <w:lang w:eastAsia="sk-SK"/>
              </w:rPr>
              <w:t> </w:t>
            </w:r>
            <w:r w:rsidR="006622F3">
              <w:rPr>
                <w:rFonts w:ascii="Times New Roman" w:hAnsi="Times New Roman"/>
                <w:b/>
                <w:bCs/>
                <w:color w:val="000000"/>
                <w:sz w:val="24"/>
                <w:szCs w:val="24"/>
                <w:lang w:eastAsia="sk-SK"/>
              </w:rPr>
              <w:t>Mojmírovciach</w:t>
            </w:r>
            <w:r w:rsidR="003B54DA">
              <w:rPr>
                <w:rFonts w:ascii="Times New Roman" w:hAnsi="Times New Roman"/>
                <w:b/>
                <w:bCs/>
                <w:color w:val="000000"/>
                <w:sz w:val="24"/>
                <w:szCs w:val="24"/>
                <w:lang w:eastAsia="sk-SK"/>
              </w:rPr>
              <w:t>,kde je nezanedbateľné enviromentálne a úsporné hľadisko</w:t>
            </w:r>
          </w:p>
          <w:p w:rsidR="003B54DA" w:rsidRPr="00C10C03" w:rsidRDefault="003B54DA"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w:t>
            </w:r>
          </w:p>
          <w:p w:rsidR="00796A98" w:rsidRPr="00C10C03" w:rsidRDefault="00796A98" w:rsidP="00647062">
            <w:pPr>
              <w:spacing w:after="0" w:line="240" w:lineRule="auto"/>
              <w:rPr>
                <w:rFonts w:ascii="Times New Roman" w:hAnsi="Times New Roman"/>
                <w:color w:val="000000"/>
                <w:sz w:val="24"/>
                <w:szCs w:val="24"/>
                <w:lang w:eastAsia="sk-SK"/>
              </w:rPr>
            </w:pPr>
          </w:p>
        </w:tc>
      </w:tr>
    </w:tbl>
    <w:p w:rsidR="005B24A8" w:rsidRDefault="005B24A8" w:rsidP="00796A98">
      <w:pPr>
        <w:spacing w:after="0" w:line="240" w:lineRule="auto"/>
        <w:rPr>
          <w:rFonts w:ascii="Times New Roman" w:hAnsi="Times New Roman"/>
          <w:color w:val="000000"/>
          <w:sz w:val="24"/>
          <w:szCs w:val="24"/>
          <w:lang w:eastAsia="sk-SK"/>
        </w:rPr>
      </w:pPr>
    </w:p>
    <w:p w:rsidR="001E156A" w:rsidRDefault="001E156A" w:rsidP="00796A98">
      <w:pPr>
        <w:spacing w:after="0" w:line="240" w:lineRule="auto"/>
        <w:rPr>
          <w:rFonts w:ascii="Times New Roman" w:hAnsi="Times New Roman"/>
          <w:color w:val="000000"/>
          <w:sz w:val="24"/>
          <w:szCs w:val="24"/>
          <w:lang w:eastAsia="sk-SK"/>
        </w:rPr>
      </w:pPr>
    </w:p>
    <w:p w:rsidR="001E156A" w:rsidRDefault="001E156A" w:rsidP="00796A98">
      <w:pPr>
        <w:spacing w:after="0" w:line="240" w:lineRule="auto"/>
        <w:rPr>
          <w:rFonts w:ascii="Times New Roman" w:hAnsi="Times New Roman"/>
          <w:color w:val="000000"/>
          <w:sz w:val="24"/>
          <w:szCs w:val="24"/>
          <w:lang w:eastAsia="sk-SK"/>
        </w:rPr>
      </w:pPr>
    </w:p>
    <w:p w:rsidR="001E156A" w:rsidRDefault="001E156A" w:rsidP="00796A98">
      <w:pPr>
        <w:spacing w:after="0" w:line="240" w:lineRule="auto"/>
        <w:rPr>
          <w:rFonts w:ascii="Times New Roman" w:hAnsi="Times New Roman"/>
          <w:color w:val="000000"/>
          <w:sz w:val="24"/>
          <w:szCs w:val="24"/>
          <w:lang w:eastAsia="sk-SK"/>
        </w:rPr>
      </w:pPr>
    </w:p>
    <w:p w:rsidR="006622F3" w:rsidRDefault="006622F3" w:rsidP="00796A98">
      <w:pPr>
        <w:spacing w:after="0" w:line="240" w:lineRule="auto"/>
        <w:rPr>
          <w:rFonts w:ascii="Times New Roman" w:hAnsi="Times New Roman"/>
          <w:color w:val="000000"/>
          <w:sz w:val="24"/>
          <w:szCs w:val="24"/>
          <w:lang w:eastAsia="sk-SK"/>
        </w:rPr>
      </w:pPr>
    </w:p>
    <w:p w:rsidR="006622F3" w:rsidRDefault="006622F3" w:rsidP="00796A98">
      <w:pPr>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t>2.Tento bod je pre vyhodnotenie v našom zariadení irelevantný /materská škola/</w:t>
      </w:r>
    </w:p>
    <w:p w:rsidR="001E156A" w:rsidRDefault="001E156A" w:rsidP="00796A98">
      <w:pPr>
        <w:spacing w:after="0" w:line="240" w:lineRule="auto"/>
        <w:rPr>
          <w:rFonts w:ascii="Times New Roman" w:hAnsi="Times New Roman"/>
          <w:b/>
          <w:color w:val="000000"/>
          <w:sz w:val="24"/>
          <w:szCs w:val="24"/>
          <w:u w:val="single"/>
          <w:lang w:eastAsia="sk-SK"/>
        </w:rPr>
      </w:pPr>
    </w:p>
    <w:p w:rsidR="001E156A" w:rsidRPr="005B24A8" w:rsidRDefault="001E156A" w:rsidP="00796A98">
      <w:pPr>
        <w:spacing w:after="0" w:line="240" w:lineRule="auto"/>
        <w:rPr>
          <w:rFonts w:ascii="Times New Roman" w:hAnsi="Times New Roman"/>
          <w:b/>
          <w:color w:val="000000"/>
          <w:sz w:val="24"/>
          <w:szCs w:val="24"/>
          <w:u w:val="single"/>
          <w:lang w:eastAsia="sk-SK"/>
        </w:rPr>
      </w:pPr>
    </w:p>
    <w:p w:rsidR="006622F3" w:rsidRPr="005B24A8" w:rsidRDefault="006622F3" w:rsidP="00796A98">
      <w:pPr>
        <w:spacing w:after="0" w:line="240" w:lineRule="auto"/>
        <w:rPr>
          <w:rFonts w:ascii="Times New Roman" w:hAnsi="Times New Roman"/>
          <w:b/>
          <w:color w:val="000000"/>
          <w:sz w:val="24"/>
          <w:szCs w:val="24"/>
          <w:u w:val="single"/>
          <w:lang w:eastAsia="sk-SK"/>
        </w:rPr>
      </w:pPr>
    </w:p>
    <w:p w:rsidR="006622F3" w:rsidRDefault="006622F3" w:rsidP="006622F3">
      <w:pPr>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t>3.Tento bod je pre vyhodnotenie v našom zariadení irelevantný /základná škola/</w:t>
      </w:r>
    </w:p>
    <w:p w:rsidR="001E156A" w:rsidRDefault="001E156A" w:rsidP="006622F3">
      <w:pPr>
        <w:spacing w:after="0" w:line="240" w:lineRule="auto"/>
        <w:rPr>
          <w:rFonts w:ascii="Times New Roman" w:hAnsi="Times New Roman"/>
          <w:b/>
          <w:color w:val="000000"/>
          <w:sz w:val="24"/>
          <w:szCs w:val="24"/>
          <w:u w:val="single"/>
          <w:lang w:eastAsia="sk-SK"/>
        </w:rPr>
      </w:pPr>
    </w:p>
    <w:p w:rsidR="005B24A8" w:rsidRDefault="005B24A8" w:rsidP="006622F3">
      <w:pPr>
        <w:spacing w:after="0" w:line="240" w:lineRule="auto"/>
        <w:rPr>
          <w:rFonts w:ascii="Times New Roman" w:hAnsi="Times New Roman"/>
          <w:b/>
          <w:color w:val="000000"/>
          <w:sz w:val="24"/>
          <w:szCs w:val="24"/>
          <w:u w:val="single"/>
          <w:lang w:eastAsia="sk-SK"/>
        </w:rPr>
      </w:pPr>
    </w:p>
    <w:p w:rsidR="001E156A" w:rsidRDefault="001E156A" w:rsidP="006622F3">
      <w:pPr>
        <w:spacing w:after="0" w:line="240" w:lineRule="auto"/>
        <w:rPr>
          <w:rFonts w:ascii="Times New Roman" w:hAnsi="Times New Roman"/>
          <w:b/>
          <w:color w:val="000000"/>
          <w:sz w:val="24"/>
          <w:szCs w:val="24"/>
          <w:u w:val="single"/>
          <w:lang w:eastAsia="sk-SK"/>
        </w:rPr>
      </w:pPr>
    </w:p>
    <w:p w:rsidR="001E156A" w:rsidRPr="005B24A8" w:rsidRDefault="001E156A" w:rsidP="006622F3">
      <w:pPr>
        <w:spacing w:after="0" w:line="240" w:lineRule="auto"/>
        <w:rPr>
          <w:rFonts w:ascii="Times New Roman" w:hAnsi="Times New Roman"/>
          <w:b/>
          <w:color w:val="000000"/>
          <w:sz w:val="24"/>
          <w:szCs w:val="24"/>
          <w:u w:val="single"/>
          <w:lang w:eastAsia="sk-SK"/>
        </w:rPr>
      </w:pPr>
    </w:p>
    <w:p w:rsidR="006622F3" w:rsidRPr="005B24A8" w:rsidRDefault="006622F3" w:rsidP="006622F3">
      <w:pPr>
        <w:spacing w:after="0" w:line="240" w:lineRule="auto"/>
        <w:rPr>
          <w:rFonts w:ascii="Times New Roman" w:hAnsi="Times New Roman"/>
          <w:b/>
          <w:color w:val="000000"/>
          <w:sz w:val="24"/>
          <w:szCs w:val="24"/>
          <w:u w:val="single"/>
          <w:lang w:eastAsia="sk-SK"/>
        </w:rPr>
      </w:pPr>
    </w:p>
    <w:p w:rsidR="006622F3" w:rsidRPr="005B24A8" w:rsidRDefault="00830CEC" w:rsidP="006622F3">
      <w:pPr>
        <w:spacing w:after="0" w:line="240" w:lineRule="auto"/>
        <w:rPr>
          <w:rFonts w:ascii="Times New Roman" w:hAnsi="Times New Roman"/>
          <w:b/>
          <w:color w:val="000000"/>
          <w:sz w:val="24"/>
          <w:szCs w:val="24"/>
          <w:u w:val="single"/>
          <w:lang w:eastAsia="sk-SK"/>
        </w:rPr>
      </w:pPr>
      <w:r>
        <w:rPr>
          <w:rFonts w:ascii="Times New Roman" w:hAnsi="Times New Roman"/>
          <w:b/>
          <w:color w:val="000000"/>
          <w:sz w:val="24"/>
          <w:szCs w:val="24"/>
          <w:u w:val="single"/>
          <w:lang w:eastAsia="sk-SK"/>
        </w:rPr>
        <w:t>4.stredná škola</w:t>
      </w:r>
    </w:p>
    <w:p w:rsidR="006622F3" w:rsidRDefault="006622F3" w:rsidP="006622F3">
      <w:pPr>
        <w:spacing w:after="0" w:line="240" w:lineRule="auto"/>
        <w:rPr>
          <w:rFonts w:ascii="Times New Roman" w:hAnsi="Times New Roman"/>
          <w:b/>
          <w:color w:val="000000"/>
          <w:sz w:val="24"/>
          <w:szCs w:val="24"/>
          <w:u w:val="single"/>
          <w:lang w:eastAsia="sk-SK"/>
        </w:rPr>
      </w:pPr>
    </w:p>
    <w:p w:rsidR="005B24A8" w:rsidRPr="005B24A8" w:rsidRDefault="005B24A8" w:rsidP="006622F3">
      <w:pPr>
        <w:spacing w:after="0" w:line="240" w:lineRule="auto"/>
        <w:rPr>
          <w:rFonts w:ascii="Times New Roman" w:hAnsi="Times New Roman"/>
          <w:b/>
          <w:color w:val="000000"/>
          <w:sz w:val="24"/>
          <w:szCs w:val="24"/>
          <w:u w:val="single"/>
          <w:lang w:eastAsia="sk-SK"/>
        </w:rPr>
      </w:pPr>
    </w:p>
    <w:p w:rsidR="006622F3" w:rsidRPr="005B24A8" w:rsidRDefault="006622F3" w:rsidP="006622F3">
      <w:pPr>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t>a.)</w:t>
      </w:r>
      <w:r w:rsidR="005B24A8" w:rsidRPr="005B24A8">
        <w:rPr>
          <w:rFonts w:ascii="Times New Roman" w:hAnsi="Times New Roman"/>
          <w:b/>
          <w:color w:val="000000"/>
          <w:sz w:val="24"/>
          <w:szCs w:val="24"/>
          <w:u w:val="single"/>
          <w:lang w:eastAsia="sk-SK"/>
        </w:rPr>
        <w:t>Počet žiakov so špeciálnymi výchovno-vzdelávacími potrebami</w:t>
      </w:r>
    </w:p>
    <w:p w:rsidR="006622F3" w:rsidRDefault="006622F3" w:rsidP="006622F3">
      <w:pPr>
        <w:spacing w:after="0" w:line="240" w:lineRule="auto"/>
        <w:rPr>
          <w:rFonts w:ascii="Times New Roman" w:hAnsi="Times New Roman"/>
          <w:color w:val="000000"/>
          <w:sz w:val="24"/>
          <w:szCs w:val="24"/>
          <w:lang w:eastAsia="sk-SK"/>
        </w:rPr>
      </w:pPr>
    </w:p>
    <w:p w:rsidR="006622F3" w:rsidRDefault="006622F3"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V Odbornom učilišti internátnom v Mojmírovciach a elokovanom pracovisku v Palárikove</w:t>
      </w:r>
    </w:p>
    <w:p w:rsidR="006622F3" w:rsidRDefault="006622F3" w:rsidP="005B24A8">
      <w:pPr>
        <w:tabs>
          <w:tab w:val="left" w:pos="7320"/>
        </w:tabs>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sú všetci žiaci </w:t>
      </w:r>
      <w:r w:rsidR="005B24A8">
        <w:rPr>
          <w:rFonts w:ascii="Times New Roman" w:hAnsi="Times New Roman"/>
          <w:color w:val="000000"/>
          <w:sz w:val="24"/>
          <w:szCs w:val="24"/>
          <w:lang w:eastAsia="sk-SK"/>
        </w:rPr>
        <w:t>so špeciálnymi výchovno-vzdelávacími potrebami.</w:t>
      </w:r>
      <w:r w:rsidR="005B24A8">
        <w:rPr>
          <w:rFonts w:ascii="Times New Roman" w:hAnsi="Times New Roman"/>
          <w:color w:val="000000"/>
          <w:sz w:val="24"/>
          <w:szCs w:val="24"/>
          <w:lang w:eastAsia="sk-SK"/>
        </w:rPr>
        <w:tab/>
      </w:r>
    </w:p>
    <w:p w:rsidR="005B24A8" w:rsidRDefault="005B24A8" w:rsidP="005B24A8">
      <w:pPr>
        <w:tabs>
          <w:tab w:val="left" w:pos="7320"/>
        </w:tabs>
        <w:spacing w:after="0" w:line="240" w:lineRule="auto"/>
        <w:rPr>
          <w:rFonts w:ascii="Times New Roman" w:hAnsi="Times New Roman"/>
          <w:color w:val="000000"/>
          <w:sz w:val="24"/>
          <w:szCs w:val="24"/>
          <w:lang w:eastAsia="sk-SK"/>
        </w:rPr>
      </w:pPr>
    </w:p>
    <w:p w:rsidR="005B24A8" w:rsidRDefault="005B24A8" w:rsidP="005B24A8">
      <w:pPr>
        <w:tabs>
          <w:tab w:val="left" w:pos="7320"/>
        </w:tabs>
        <w:spacing w:after="0" w:line="240" w:lineRule="auto"/>
        <w:rPr>
          <w:rFonts w:ascii="Times New Roman" w:hAnsi="Times New Roman"/>
          <w:color w:val="000000"/>
          <w:sz w:val="24"/>
          <w:szCs w:val="24"/>
          <w:lang w:eastAsia="sk-SK"/>
        </w:rPr>
      </w:pPr>
    </w:p>
    <w:p w:rsidR="005B24A8" w:rsidRDefault="005B24A8"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CC7421" w:rsidRDefault="00CC7421"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5B24A8" w:rsidRDefault="005B24A8" w:rsidP="005B24A8">
      <w:pPr>
        <w:tabs>
          <w:tab w:val="left" w:pos="7320"/>
        </w:tabs>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t>b.)Počet prijatých žiakov do prvého ročníka v školskom roku,v ktorom sa správa vypracúva</w:t>
      </w:r>
    </w:p>
    <w:p w:rsidR="00E26170" w:rsidRDefault="00E26170" w:rsidP="005B24A8">
      <w:pPr>
        <w:tabs>
          <w:tab w:val="left" w:pos="7320"/>
        </w:tabs>
        <w:spacing w:after="0" w:line="240" w:lineRule="auto"/>
        <w:rPr>
          <w:rFonts w:ascii="Times New Roman" w:hAnsi="Times New Roman"/>
          <w:b/>
          <w:color w:val="000000"/>
          <w:sz w:val="24"/>
          <w:szCs w:val="24"/>
          <w:u w:val="single"/>
          <w:lang w:eastAsia="sk-SK"/>
        </w:rPr>
      </w:pPr>
    </w:p>
    <w:p w:rsidR="001E156A" w:rsidRPr="005B24A8" w:rsidRDefault="001E156A" w:rsidP="005B24A8">
      <w:pPr>
        <w:tabs>
          <w:tab w:val="left" w:pos="7320"/>
        </w:tabs>
        <w:spacing w:after="0" w:line="240" w:lineRule="auto"/>
        <w:rPr>
          <w:rFonts w:ascii="Times New Roman" w:hAnsi="Times New Roman"/>
          <w:b/>
          <w:color w:val="000000"/>
          <w:sz w:val="24"/>
          <w:szCs w:val="24"/>
          <w:u w:val="single"/>
          <w:lang w:eastAsia="sk-SK"/>
        </w:rPr>
      </w:pPr>
    </w:p>
    <w:p w:rsidR="006622F3" w:rsidRDefault="006622F3"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p>
    <w:p w:rsidR="001E156A" w:rsidRDefault="00885FF5" w:rsidP="005B24A8">
      <w:pPr>
        <w:spacing w:line="36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Pre školský rok 2022</w:t>
      </w:r>
      <w:r w:rsidR="005B24A8" w:rsidRPr="00F26B7C">
        <w:rPr>
          <w:rFonts w:ascii="Times New Roman" w:hAnsi="Times New Roman"/>
          <w:color w:val="2F2F2F"/>
          <w:sz w:val="24"/>
          <w:szCs w:val="24"/>
          <w:lang w:eastAsia="sk-SK"/>
        </w:rPr>
        <w:t>/20</w:t>
      </w:r>
      <w:r>
        <w:rPr>
          <w:rFonts w:ascii="Times New Roman" w:hAnsi="Times New Roman"/>
          <w:color w:val="2F2F2F"/>
          <w:sz w:val="24"/>
          <w:szCs w:val="24"/>
          <w:lang w:eastAsia="sk-SK"/>
        </w:rPr>
        <w:t>23</w:t>
      </w:r>
      <w:r w:rsidR="005B24A8" w:rsidRPr="00F26B7C">
        <w:rPr>
          <w:rFonts w:ascii="Times New Roman" w:hAnsi="Times New Roman"/>
          <w:color w:val="2F2F2F"/>
          <w:sz w:val="24"/>
          <w:szCs w:val="24"/>
          <w:lang w:eastAsia="sk-SK"/>
        </w:rPr>
        <w:t xml:space="preserve"> sme prijali celkovo nasledovný počet žiakov a</w:t>
      </w:r>
      <w:r w:rsidR="005B24A8">
        <w:rPr>
          <w:rFonts w:ascii="Times New Roman" w:hAnsi="Times New Roman"/>
          <w:color w:val="2F2F2F"/>
          <w:sz w:val="24"/>
          <w:szCs w:val="24"/>
          <w:lang w:eastAsia="sk-SK"/>
        </w:rPr>
        <w:t> </w:t>
      </w:r>
      <w:r w:rsidR="005B24A8" w:rsidRPr="00F26B7C">
        <w:rPr>
          <w:rFonts w:ascii="Times New Roman" w:hAnsi="Times New Roman"/>
          <w:color w:val="2F2F2F"/>
          <w:sz w:val="24"/>
          <w:szCs w:val="24"/>
          <w:lang w:eastAsia="sk-SK"/>
        </w:rPr>
        <w:t>udávame</w:t>
      </w:r>
      <w:r w:rsidR="005B24A8">
        <w:rPr>
          <w:rFonts w:ascii="Times New Roman" w:hAnsi="Times New Roman"/>
          <w:color w:val="2F2F2F"/>
          <w:sz w:val="24"/>
          <w:szCs w:val="24"/>
          <w:lang w:eastAsia="sk-SK"/>
        </w:rPr>
        <w:t xml:space="preserve"> </w:t>
      </w:r>
      <w:r w:rsidR="005B24A8" w:rsidRPr="00F26B7C">
        <w:rPr>
          <w:rFonts w:ascii="Times New Roman" w:hAnsi="Times New Roman"/>
          <w:color w:val="2F2F2F"/>
          <w:sz w:val="24"/>
          <w:szCs w:val="24"/>
          <w:lang w:eastAsia="sk-SK"/>
        </w:rPr>
        <w:t>k 01.09.</w:t>
      </w:r>
      <w:r>
        <w:rPr>
          <w:rFonts w:ascii="Times New Roman" w:hAnsi="Times New Roman"/>
          <w:color w:val="2F2F2F"/>
          <w:sz w:val="24"/>
          <w:szCs w:val="24"/>
          <w:lang w:eastAsia="sk-SK"/>
        </w:rPr>
        <w:t>2022</w:t>
      </w:r>
      <w:r w:rsidR="005B24A8" w:rsidRPr="00F26B7C">
        <w:rPr>
          <w:rFonts w:ascii="Times New Roman" w:hAnsi="Times New Roman"/>
          <w:color w:val="2F2F2F"/>
          <w:sz w:val="24"/>
          <w:szCs w:val="24"/>
          <w:lang w:eastAsia="sk-SK"/>
        </w:rPr>
        <w:t xml:space="preserve"> počet voľných miest v </w:t>
      </w:r>
      <w:r w:rsidR="00FC51E6">
        <w:rPr>
          <w:rFonts w:ascii="Times New Roman" w:hAnsi="Times New Roman"/>
          <w:color w:val="2F2F2F"/>
          <w:sz w:val="24"/>
          <w:szCs w:val="24"/>
          <w:lang w:eastAsia="sk-SK"/>
        </w:rPr>
        <w:t>jednotlivých učebných odboroch:</w:t>
      </w: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2"/>
        <w:gridCol w:w="1057"/>
        <w:gridCol w:w="1007"/>
        <w:gridCol w:w="1098"/>
        <w:gridCol w:w="1551"/>
      </w:tblGrid>
      <w:tr w:rsidR="00885FF5" w:rsidRPr="00D56CFA" w:rsidTr="00E54EF0">
        <w:trPr>
          <w:trHeight w:val="700"/>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b/>
                <w:bCs/>
                <w:i/>
                <w:iCs/>
                <w:sz w:val="24"/>
                <w:szCs w:val="24"/>
                <w:lang w:val="cs-CZ"/>
              </w:rPr>
            </w:pPr>
            <w:r w:rsidRPr="00885FF5">
              <w:rPr>
                <w:rFonts w:ascii="Times New Roman" w:hAnsi="Times New Roman"/>
                <w:b/>
                <w:bCs/>
                <w:i/>
                <w:iCs/>
                <w:sz w:val="24"/>
                <w:szCs w:val="24"/>
                <w:lang w:val="cs-CZ"/>
              </w:rPr>
              <w:t>Názov učebného odboru:</w:t>
            </w: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Zapísaní</w:t>
            </w:r>
          </w:p>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žiaci</w:t>
            </w:r>
          </w:p>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 xml:space="preserve"> I. kolo</w:t>
            </w:r>
          </w:p>
          <w:p w:rsidR="00885FF5" w:rsidRPr="00885FF5" w:rsidRDefault="00885FF5" w:rsidP="00E54EF0">
            <w:pPr>
              <w:rPr>
                <w:rFonts w:ascii="Times New Roman" w:hAnsi="Times New Roman"/>
                <w:b/>
                <w:bCs/>
                <w:i/>
                <w:iCs/>
                <w:sz w:val="24"/>
                <w:szCs w:val="24"/>
                <w:lang w:val="cs-CZ"/>
              </w:rPr>
            </w:pPr>
            <w:r w:rsidRPr="00885FF5">
              <w:rPr>
                <w:rFonts w:ascii="Times New Roman" w:hAnsi="Times New Roman"/>
                <w:b/>
                <w:bCs/>
                <w:i/>
                <w:iCs/>
                <w:sz w:val="24"/>
                <w:szCs w:val="24"/>
                <w:lang w:val="cs-CZ"/>
              </w:rPr>
              <w:t xml:space="preserve"> </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Zapísaní</w:t>
            </w:r>
          </w:p>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žiaci</w:t>
            </w:r>
          </w:p>
          <w:p w:rsidR="00885FF5" w:rsidRPr="00885FF5" w:rsidRDefault="00885FF5" w:rsidP="00E54EF0">
            <w:pPr>
              <w:rPr>
                <w:rFonts w:ascii="Times New Roman" w:hAnsi="Times New Roman"/>
                <w:b/>
                <w:bCs/>
                <w:i/>
                <w:iCs/>
                <w:sz w:val="24"/>
                <w:szCs w:val="24"/>
                <w:lang w:val="cs-CZ"/>
              </w:rPr>
            </w:pPr>
            <w:r w:rsidRPr="00885FF5">
              <w:rPr>
                <w:rFonts w:ascii="Times New Roman" w:hAnsi="Times New Roman"/>
                <w:b/>
                <w:i/>
                <w:sz w:val="24"/>
                <w:szCs w:val="24"/>
                <w:lang w:val="cs-CZ"/>
              </w:rPr>
              <w:t>II. kolo</w:t>
            </w:r>
          </w:p>
          <w:p w:rsidR="00885FF5" w:rsidRPr="00885FF5" w:rsidRDefault="00885FF5" w:rsidP="00E54EF0">
            <w:pPr>
              <w:rPr>
                <w:rFonts w:ascii="Times New Roman" w:hAnsi="Times New Roman"/>
                <w:b/>
                <w:bCs/>
                <w:i/>
                <w:iCs/>
                <w:sz w:val="24"/>
                <w:szCs w:val="24"/>
                <w:lang w:val="cs-CZ"/>
              </w:rPr>
            </w:pP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Aktuálny stav po II. kole</w:t>
            </w:r>
          </w:p>
          <w:p w:rsidR="00885FF5" w:rsidRPr="00885FF5" w:rsidRDefault="00885FF5" w:rsidP="00E54EF0">
            <w:pPr>
              <w:rPr>
                <w:rFonts w:ascii="Times New Roman" w:hAnsi="Times New Roman"/>
                <w:b/>
                <w:bCs/>
                <w:i/>
                <w:iCs/>
                <w:sz w:val="24"/>
                <w:szCs w:val="24"/>
              </w:rPr>
            </w:pP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Počet voľných miest po prijímacích skúškach:</w:t>
            </w:r>
          </w:p>
        </w:tc>
      </w:tr>
      <w:tr w:rsidR="00885FF5" w:rsidRPr="00D56CFA" w:rsidTr="00E54EF0">
        <w:trPr>
          <w:trHeight w:val="377"/>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Učeb.odbor</w:t>
            </w:r>
            <w:r w:rsidRPr="00885FF5">
              <w:rPr>
                <w:rFonts w:ascii="Times New Roman" w:hAnsi="Times New Roman"/>
                <w:sz w:val="24"/>
                <w:szCs w:val="24"/>
                <w:lang w:val="cs-CZ"/>
              </w:rPr>
              <w:t>: 4572G 09</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 xml:space="preserve"> poľn.výr. – záhradníctvo:</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kvetinár,zelen..sadovník</w:t>
            </w: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 xml:space="preserve">       4</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2</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6</w:t>
            </w:r>
          </w:p>
          <w:p w:rsidR="00885FF5" w:rsidRPr="00885FF5" w:rsidRDefault="00885FF5" w:rsidP="00E54EF0">
            <w:pPr>
              <w:jc w:val="center"/>
              <w:rPr>
                <w:rFonts w:ascii="Times New Roman" w:hAnsi="Times New Roman"/>
                <w:b/>
                <w:bCs/>
                <w:sz w:val="24"/>
                <w:szCs w:val="24"/>
                <w:lang w:val="cs-CZ"/>
              </w:rPr>
            </w:pP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bCs/>
                <w:sz w:val="24"/>
                <w:szCs w:val="24"/>
                <w:lang w:val="cs-CZ"/>
              </w:rPr>
            </w:pPr>
            <w:r w:rsidRPr="00885FF5">
              <w:rPr>
                <w:rFonts w:ascii="Times New Roman" w:hAnsi="Times New Roman"/>
                <w:b/>
                <w:bCs/>
                <w:sz w:val="24"/>
                <w:szCs w:val="24"/>
                <w:lang w:val="cs-CZ"/>
              </w:rPr>
              <w:t>8</w:t>
            </w:r>
          </w:p>
        </w:tc>
      </w:tr>
      <w:tr w:rsidR="00885FF5" w:rsidRPr="00D56CFA" w:rsidTr="00E54EF0">
        <w:trPr>
          <w:trHeight w:val="377"/>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Učeb.odb</w:t>
            </w:r>
            <w:r w:rsidRPr="00885FF5">
              <w:rPr>
                <w:rFonts w:ascii="Times New Roman" w:hAnsi="Times New Roman"/>
                <w:sz w:val="24"/>
                <w:szCs w:val="24"/>
                <w:lang w:val="cs-CZ"/>
              </w:rPr>
              <w:t>:6495G 01</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polygrafická výroba</w:t>
            </w:r>
          </w:p>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 xml:space="preserve">- </w:t>
            </w:r>
            <w:r w:rsidRPr="00885FF5">
              <w:rPr>
                <w:rFonts w:ascii="Times New Roman" w:hAnsi="Times New Roman"/>
                <w:sz w:val="24"/>
                <w:szCs w:val="24"/>
                <w:lang w:val="cs-CZ"/>
              </w:rPr>
              <w:t>knihárne a kartonáž</w:t>
            </w: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 xml:space="preserve">       1</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4</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rPr>
                <w:rFonts w:ascii="Times New Roman" w:hAnsi="Times New Roman"/>
                <w:b/>
                <w:bCs/>
                <w:sz w:val="24"/>
                <w:szCs w:val="24"/>
                <w:lang w:val="cs-CZ"/>
              </w:rPr>
            </w:pPr>
            <w:r w:rsidRPr="00885FF5">
              <w:rPr>
                <w:rFonts w:ascii="Times New Roman" w:hAnsi="Times New Roman"/>
                <w:b/>
                <w:bCs/>
                <w:sz w:val="24"/>
                <w:szCs w:val="24"/>
                <w:lang w:val="cs-CZ"/>
              </w:rPr>
              <w:t xml:space="preserve">       5</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bCs/>
                <w:sz w:val="24"/>
                <w:szCs w:val="24"/>
                <w:lang w:val="cs-CZ"/>
              </w:rPr>
            </w:pPr>
            <w:r w:rsidRPr="00885FF5">
              <w:rPr>
                <w:rFonts w:ascii="Times New Roman" w:hAnsi="Times New Roman"/>
                <w:b/>
                <w:bCs/>
                <w:sz w:val="24"/>
                <w:szCs w:val="24"/>
                <w:lang w:val="cs-CZ"/>
              </w:rPr>
              <w:t>2</w:t>
            </w:r>
          </w:p>
        </w:tc>
      </w:tr>
      <w:tr w:rsidR="00885FF5" w:rsidRPr="00D56CFA" w:rsidTr="00E54EF0">
        <w:trPr>
          <w:trHeight w:val="759"/>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Učeb.odb</w:t>
            </w:r>
            <w:r w:rsidRPr="00885FF5">
              <w:rPr>
                <w:rFonts w:ascii="Times New Roman" w:hAnsi="Times New Roman"/>
                <w:sz w:val="24"/>
                <w:szCs w:val="24"/>
                <w:lang w:val="cs-CZ"/>
              </w:rPr>
              <w:t>.: 6491G 01</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obchod.prevádzka</w:t>
            </w:r>
          </w:p>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 xml:space="preserve"> - </w:t>
            </w:r>
            <w:r w:rsidRPr="00885FF5">
              <w:rPr>
                <w:rFonts w:ascii="Times New Roman" w:hAnsi="Times New Roman"/>
                <w:sz w:val="24"/>
                <w:szCs w:val="24"/>
                <w:lang w:val="cs-CZ"/>
              </w:rPr>
              <w:t>práce pri</w:t>
            </w:r>
            <w:r w:rsidRPr="00885FF5">
              <w:rPr>
                <w:rFonts w:ascii="Times New Roman" w:hAnsi="Times New Roman"/>
                <w:b/>
                <w:sz w:val="24"/>
                <w:szCs w:val="24"/>
                <w:lang w:val="cs-CZ"/>
              </w:rPr>
              <w:t xml:space="preserve"> </w:t>
            </w:r>
            <w:r w:rsidRPr="00885FF5">
              <w:rPr>
                <w:rFonts w:ascii="Times New Roman" w:hAnsi="Times New Roman"/>
                <w:sz w:val="24"/>
                <w:szCs w:val="24"/>
                <w:lang w:val="cs-CZ"/>
              </w:rPr>
              <w:t>príprave  jedál</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/Mojmírovce/</w:t>
            </w:r>
          </w:p>
          <w:p w:rsidR="00885FF5" w:rsidRPr="00885FF5" w:rsidRDefault="00885FF5" w:rsidP="00E54EF0">
            <w:pPr>
              <w:rPr>
                <w:rFonts w:ascii="Times New Roman" w:hAnsi="Times New Roman"/>
                <w:sz w:val="24"/>
                <w:szCs w:val="24"/>
                <w:lang w:val="cs-CZ"/>
              </w:rPr>
            </w:pP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 Palárikovo/</w:t>
            </w: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10</w:t>
            </w: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rtl/>
                <w:lang w:val="cs-CZ"/>
              </w:rPr>
              <w:t>6</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2</w:t>
            </w: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1</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bCs/>
                <w:sz w:val="24"/>
                <w:szCs w:val="24"/>
                <w:lang w:val="cs-CZ"/>
              </w:rPr>
            </w:pPr>
          </w:p>
          <w:p w:rsidR="00885FF5" w:rsidRPr="00885FF5" w:rsidRDefault="00885FF5" w:rsidP="00E54EF0">
            <w:pPr>
              <w:jc w:val="center"/>
              <w:rPr>
                <w:rFonts w:ascii="Times New Roman" w:hAnsi="Times New Roman"/>
                <w:b/>
                <w:bCs/>
                <w:sz w:val="24"/>
                <w:szCs w:val="24"/>
                <w:lang w:val="cs-CZ"/>
              </w:rPr>
            </w:pPr>
            <w:r w:rsidRPr="00885FF5">
              <w:rPr>
                <w:rFonts w:ascii="Times New Roman" w:hAnsi="Times New Roman"/>
                <w:b/>
                <w:bCs/>
                <w:sz w:val="24"/>
                <w:szCs w:val="24"/>
                <w:lang w:val="cs-CZ"/>
              </w:rPr>
              <w:t>12</w:t>
            </w:r>
          </w:p>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rPr>
                <w:rFonts w:ascii="Times New Roman" w:hAnsi="Times New Roman"/>
                <w:b/>
                <w:sz w:val="24"/>
                <w:szCs w:val="24"/>
                <w:lang w:val="cs-CZ"/>
              </w:rPr>
            </w:pPr>
          </w:p>
          <w:p w:rsidR="00885FF5" w:rsidRPr="00885FF5" w:rsidRDefault="00885FF5" w:rsidP="00E54EF0">
            <w:pPr>
              <w:rPr>
                <w:rFonts w:ascii="Times New Roman" w:hAnsi="Times New Roman"/>
                <w:b/>
                <w:sz w:val="24"/>
                <w:szCs w:val="24"/>
              </w:rPr>
            </w:pPr>
            <w:r w:rsidRPr="00885FF5">
              <w:rPr>
                <w:rFonts w:ascii="Times New Roman" w:hAnsi="Times New Roman"/>
                <w:b/>
                <w:sz w:val="24"/>
                <w:szCs w:val="24"/>
                <w:lang w:val="cs-CZ"/>
              </w:rPr>
              <w:t xml:space="preserve">         7</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bCs/>
                <w:sz w:val="24"/>
                <w:szCs w:val="24"/>
                <w:lang w:val="cs-CZ"/>
              </w:rPr>
            </w:pPr>
          </w:p>
          <w:p w:rsidR="00885FF5" w:rsidRPr="00885FF5" w:rsidRDefault="00885FF5" w:rsidP="00E54EF0">
            <w:pPr>
              <w:jc w:val="center"/>
              <w:rPr>
                <w:rFonts w:ascii="Times New Roman" w:hAnsi="Times New Roman"/>
                <w:b/>
                <w:bCs/>
                <w:sz w:val="24"/>
                <w:szCs w:val="24"/>
                <w:lang w:val="cs-CZ"/>
              </w:rPr>
            </w:pPr>
            <w:r w:rsidRPr="00885FF5">
              <w:rPr>
                <w:rFonts w:ascii="Times New Roman" w:hAnsi="Times New Roman"/>
                <w:b/>
                <w:bCs/>
                <w:sz w:val="24"/>
                <w:szCs w:val="24"/>
                <w:lang w:val="cs-CZ"/>
              </w:rPr>
              <w:t>2</w:t>
            </w:r>
          </w:p>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7</w:t>
            </w:r>
          </w:p>
        </w:tc>
      </w:tr>
      <w:tr w:rsidR="00885FF5" w:rsidRPr="00D56CFA" w:rsidTr="00E54EF0">
        <w:trPr>
          <w:trHeight w:val="702"/>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Učeb.odb</w:t>
            </w:r>
            <w:r w:rsidRPr="00885FF5">
              <w:rPr>
                <w:rFonts w:ascii="Times New Roman" w:hAnsi="Times New Roman"/>
                <w:sz w:val="24"/>
                <w:szCs w:val="24"/>
                <w:lang w:val="cs-CZ"/>
              </w:rPr>
              <w:t>.: 6491G 02</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obchod. prevádzka</w:t>
            </w:r>
          </w:p>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 xml:space="preserve">- </w:t>
            </w:r>
            <w:r w:rsidRPr="00885FF5">
              <w:rPr>
                <w:rFonts w:ascii="Times New Roman" w:hAnsi="Times New Roman"/>
                <w:sz w:val="24"/>
                <w:szCs w:val="24"/>
                <w:lang w:val="cs-CZ"/>
              </w:rPr>
              <w:t>príprava, skladovanie  a predaj tovaru</w:t>
            </w: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4</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2</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sz w:val="24"/>
                <w:szCs w:val="24"/>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6</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8</w:t>
            </w:r>
          </w:p>
        </w:tc>
      </w:tr>
      <w:tr w:rsidR="00885FF5" w:rsidRPr="00D56CFA" w:rsidTr="00E54EF0">
        <w:trPr>
          <w:trHeight w:val="820"/>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rPr>
            </w:pPr>
            <w:r w:rsidRPr="00885FF5">
              <w:rPr>
                <w:rFonts w:ascii="Times New Roman" w:hAnsi="Times New Roman"/>
                <w:b/>
                <w:sz w:val="24"/>
                <w:szCs w:val="24"/>
              </w:rPr>
              <w:t xml:space="preserve">Učeb.odb.: </w:t>
            </w:r>
            <w:r w:rsidRPr="00885FF5">
              <w:rPr>
                <w:rFonts w:ascii="Times New Roman" w:hAnsi="Times New Roman"/>
                <w:sz w:val="24"/>
                <w:szCs w:val="24"/>
              </w:rPr>
              <w:t>2985 G</w:t>
            </w:r>
          </w:p>
          <w:p w:rsidR="00885FF5" w:rsidRPr="00885FF5" w:rsidRDefault="00885FF5" w:rsidP="00E54EF0">
            <w:pPr>
              <w:rPr>
                <w:rFonts w:ascii="Times New Roman" w:hAnsi="Times New Roman"/>
                <w:sz w:val="24"/>
                <w:szCs w:val="24"/>
              </w:rPr>
            </w:pPr>
            <w:r w:rsidRPr="00885FF5">
              <w:rPr>
                <w:rFonts w:ascii="Times New Roman" w:hAnsi="Times New Roman"/>
                <w:sz w:val="24"/>
                <w:szCs w:val="24"/>
              </w:rPr>
              <w:t>cukrárska výroba</w:t>
            </w:r>
          </w:p>
          <w:p w:rsidR="00885FF5" w:rsidRPr="00885FF5" w:rsidRDefault="00885FF5" w:rsidP="00E54EF0">
            <w:pPr>
              <w:rPr>
                <w:rFonts w:ascii="Times New Roman" w:hAnsi="Times New Roman"/>
                <w:sz w:val="24"/>
                <w:szCs w:val="24"/>
              </w:rPr>
            </w:pPr>
            <w:r w:rsidRPr="00885FF5">
              <w:rPr>
                <w:rFonts w:ascii="Times New Roman" w:hAnsi="Times New Roman"/>
                <w:sz w:val="24"/>
                <w:szCs w:val="24"/>
              </w:rPr>
              <w:t xml:space="preserve">/Mojmírovce/  </w:t>
            </w:r>
          </w:p>
          <w:p w:rsidR="00885FF5" w:rsidRPr="00885FF5" w:rsidRDefault="00885FF5" w:rsidP="00E54EF0">
            <w:pPr>
              <w:rPr>
                <w:rFonts w:ascii="Times New Roman" w:hAnsi="Times New Roman"/>
                <w:sz w:val="24"/>
                <w:szCs w:val="24"/>
              </w:rPr>
            </w:pPr>
            <w:r w:rsidRPr="00885FF5">
              <w:rPr>
                <w:rFonts w:ascii="Times New Roman" w:hAnsi="Times New Roman"/>
                <w:sz w:val="24"/>
                <w:szCs w:val="24"/>
              </w:rPr>
              <w:lastRenderedPageBreak/>
              <w:t xml:space="preserve"> </w:t>
            </w:r>
          </w:p>
          <w:p w:rsidR="00885FF5" w:rsidRPr="00885FF5" w:rsidRDefault="00885FF5" w:rsidP="00E54EF0">
            <w:pPr>
              <w:rPr>
                <w:rFonts w:ascii="Times New Roman" w:hAnsi="Times New Roman"/>
                <w:b/>
                <w:sz w:val="24"/>
                <w:szCs w:val="24"/>
              </w:rPr>
            </w:pPr>
            <w:r w:rsidRPr="00885FF5">
              <w:rPr>
                <w:rFonts w:ascii="Times New Roman" w:hAnsi="Times New Roman"/>
                <w:sz w:val="24"/>
                <w:szCs w:val="24"/>
              </w:rPr>
              <w:t xml:space="preserve">/Palárikovo/                        </w:t>
            </w:r>
          </w:p>
          <w:p w:rsidR="00885FF5" w:rsidRPr="00885FF5" w:rsidRDefault="00885FF5" w:rsidP="00E54EF0">
            <w:pPr>
              <w:rPr>
                <w:rFonts w:ascii="Times New Roman" w:hAnsi="Times New Roman"/>
                <w:b/>
                <w:i/>
                <w:sz w:val="24"/>
                <w:szCs w:val="24"/>
                <w:lang w:val="cs-CZ"/>
              </w:rPr>
            </w:pP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i/>
                <w:sz w:val="24"/>
                <w:szCs w:val="24"/>
                <w:lang w:val="cs-CZ"/>
              </w:rPr>
            </w:pP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3</w:t>
            </w: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4</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1</w:t>
            </w:r>
          </w:p>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4</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4</w:t>
            </w:r>
          </w:p>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rPr>
                <w:rFonts w:ascii="Times New Roman" w:hAnsi="Times New Roman"/>
                <w:b/>
                <w:sz w:val="24"/>
                <w:szCs w:val="24"/>
                <w:lang w:val="cs-CZ"/>
              </w:rPr>
            </w:pPr>
            <w:r w:rsidRPr="00885FF5">
              <w:rPr>
                <w:rFonts w:ascii="Times New Roman" w:hAnsi="Times New Roman"/>
                <w:b/>
                <w:sz w:val="24"/>
                <w:szCs w:val="24"/>
                <w:lang w:val="cs-CZ"/>
              </w:rPr>
              <w:t xml:space="preserve">        8</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10</w:t>
            </w:r>
          </w:p>
          <w:p w:rsidR="00885FF5" w:rsidRPr="00885FF5" w:rsidRDefault="00885FF5" w:rsidP="00E54EF0">
            <w:pPr>
              <w:jc w:val="center"/>
              <w:rPr>
                <w:rFonts w:ascii="Times New Roman" w:hAnsi="Times New Roman"/>
                <w:b/>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6</w:t>
            </w:r>
          </w:p>
        </w:tc>
      </w:tr>
      <w:tr w:rsidR="00885FF5" w:rsidRPr="00D56CFA" w:rsidTr="00E54EF0">
        <w:trPr>
          <w:trHeight w:val="774"/>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lastRenderedPageBreak/>
              <w:t>Učeb.odbor</w:t>
            </w:r>
            <w:r w:rsidRPr="00885FF5">
              <w:rPr>
                <w:rFonts w:ascii="Times New Roman" w:hAnsi="Times New Roman"/>
                <w:sz w:val="24"/>
                <w:szCs w:val="24"/>
                <w:lang w:val="cs-CZ"/>
              </w:rPr>
              <w:t>: 6485 G</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opatrovateľská starostlivosť v zariadeniach sociálnej</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starostlivosti</w:t>
            </w:r>
          </w:p>
          <w:p w:rsidR="00885FF5" w:rsidRPr="00885FF5" w:rsidRDefault="00885FF5" w:rsidP="00E54EF0">
            <w:pPr>
              <w:rPr>
                <w:rFonts w:ascii="Times New Roman" w:hAnsi="Times New Roman"/>
                <w:b/>
                <w:sz w:val="24"/>
                <w:szCs w:val="24"/>
              </w:rPr>
            </w:pP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4</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0</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4</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3</w:t>
            </w:r>
          </w:p>
        </w:tc>
      </w:tr>
      <w:tr w:rsidR="00885FF5" w:rsidRPr="00D56CFA" w:rsidTr="00E54EF0">
        <w:trPr>
          <w:trHeight w:val="867"/>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Učeb.odbor</w:t>
            </w:r>
            <w:r w:rsidRPr="00885FF5">
              <w:rPr>
                <w:rFonts w:ascii="Times New Roman" w:hAnsi="Times New Roman"/>
                <w:sz w:val="24"/>
                <w:szCs w:val="24"/>
                <w:lang w:val="cs-CZ"/>
              </w:rPr>
              <w:t>: 6494 G</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obchodná prevádzka – služby a domáce práce</w:t>
            </w:r>
          </w:p>
          <w:p w:rsidR="00885FF5" w:rsidRPr="00885FF5" w:rsidRDefault="00885FF5" w:rsidP="00E54EF0">
            <w:pPr>
              <w:rPr>
                <w:rFonts w:ascii="Times New Roman" w:hAnsi="Times New Roman"/>
                <w:b/>
                <w:sz w:val="24"/>
                <w:szCs w:val="24"/>
                <w:lang w:val="cs-CZ"/>
              </w:rPr>
            </w:pPr>
          </w:p>
          <w:p w:rsidR="00885FF5" w:rsidRPr="00885FF5" w:rsidRDefault="00885FF5" w:rsidP="00E54EF0">
            <w:pPr>
              <w:rPr>
                <w:rFonts w:ascii="Times New Roman" w:hAnsi="Times New Roman"/>
                <w:b/>
                <w:sz w:val="24"/>
                <w:szCs w:val="24"/>
                <w:lang w:val="cs-CZ"/>
              </w:rPr>
            </w:pPr>
          </w:p>
          <w:p w:rsidR="00885FF5" w:rsidRPr="00885FF5" w:rsidRDefault="00885FF5" w:rsidP="00E54EF0">
            <w:pPr>
              <w:rPr>
                <w:rFonts w:ascii="Times New Roman" w:hAnsi="Times New Roman"/>
                <w:b/>
                <w:sz w:val="24"/>
                <w:szCs w:val="24"/>
                <w:lang w:val="cs-CZ"/>
              </w:rPr>
            </w:pP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 xml:space="preserve">0             </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0</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0</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7</w:t>
            </w:r>
          </w:p>
        </w:tc>
      </w:tr>
      <w:tr w:rsidR="00885FF5" w:rsidRPr="00D56CFA" w:rsidTr="00E54EF0">
        <w:trPr>
          <w:trHeight w:val="774"/>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sz w:val="24"/>
                <w:szCs w:val="24"/>
                <w:lang w:val="cs-CZ"/>
              </w:rPr>
            </w:pPr>
            <w:r w:rsidRPr="00885FF5">
              <w:rPr>
                <w:rFonts w:ascii="Times New Roman" w:hAnsi="Times New Roman"/>
                <w:b/>
                <w:sz w:val="24"/>
                <w:szCs w:val="24"/>
                <w:lang w:val="cs-CZ"/>
              </w:rPr>
              <w:t>Učeb.odbor</w:t>
            </w:r>
            <w:r w:rsidRPr="00885FF5">
              <w:rPr>
                <w:rFonts w:ascii="Times New Roman" w:hAnsi="Times New Roman"/>
                <w:sz w:val="24"/>
                <w:szCs w:val="24"/>
                <w:lang w:val="cs-CZ"/>
              </w:rPr>
              <w:t>: 3291 G</w:t>
            </w:r>
          </w:p>
          <w:p w:rsidR="00885FF5" w:rsidRPr="00885FF5" w:rsidRDefault="00885FF5" w:rsidP="00E54EF0">
            <w:pPr>
              <w:rPr>
                <w:rFonts w:ascii="Times New Roman" w:hAnsi="Times New Roman"/>
                <w:sz w:val="24"/>
                <w:szCs w:val="24"/>
                <w:lang w:val="cs-CZ"/>
              </w:rPr>
            </w:pPr>
            <w:r w:rsidRPr="00885FF5">
              <w:rPr>
                <w:rFonts w:ascii="Times New Roman" w:hAnsi="Times New Roman"/>
                <w:sz w:val="24"/>
                <w:szCs w:val="24"/>
                <w:lang w:val="cs-CZ"/>
              </w:rPr>
              <w:t>kožiarska výroba – oprava obuvi</w:t>
            </w:r>
          </w:p>
          <w:p w:rsidR="00885FF5" w:rsidRPr="00885FF5" w:rsidRDefault="00885FF5" w:rsidP="00E54EF0">
            <w:pPr>
              <w:rPr>
                <w:rFonts w:ascii="Times New Roman" w:hAnsi="Times New Roman"/>
                <w:b/>
                <w:sz w:val="24"/>
                <w:szCs w:val="24"/>
                <w:lang w:val="cs-CZ"/>
              </w:rPr>
            </w:pP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0</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sz w:val="24"/>
                <w:szCs w:val="24"/>
                <w:lang w:val="cs-CZ"/>
              </w:rPr>
            </w:pPr>
            <w:r w:rsidRPr="00885FF5">
              <w:rPr>
                <w:rFonts w:ascii="Times New Roman" w:hAnsi="Times New Roman"/>
                <w:sz w:val="24"/>
                <w:szCs w:val="24"/>
                <w:lang w:val="cs-CZ"/>
              </w:rPr>
              <w:t>0</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0</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p>
          <w:p w:rsidR="00885FF5" w:rsidRPr="00885FF5" w:rsidRDefault="00885FF5" w:rsidP="00E54EF0">
            <w:pPr>
              <w:jc w:val="center"/>
              <w:rPr>
                <w:rFonts w:ascii="Times New Roman" w:hAnsi="Times New Roman"/>
                <w:b/>
                <w:sz w:val="24"/>
                <w:szCs w:val="24"/>
                <w:lang w:val="cs-CZ"/>
              </w:rPr>
            </w:pPr>
            <w:r w:rsidRPr="00885FF5">
              <w:rPr>
                <w:rFonts w:ascii="Times New Roman" w:hAnsi="Times New Roman"/>
                <w:b/>
                <w:sz w:val="24"/>
                <w:szCs w:val="24"/>
                <w:lang w:val="cs-CZ"/>
              </w:rPr>
              <w:t>7</w:t>
            </w:r>
          </w:p>
        </w:tc>
      </w:tr>
      <w:tr w:rsidR="00885FF5" w:rsidRPr="00D56CFA" w:rsidTr="00E54EF0">
        <w:trPr>
          <w:trHeight w:val="128"/>
        </w:trPr>
        <w:tc>
          <w:tcPr>
            <w:tcW w:w="2807"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rPr>
                <w:rFonts w:ascii="Times New Roman" w:hAnsi="Times New Roman"/>
                <w:b/>
                <w:i/>
                <w:sz w:val="24"/>
                <w:szCs w:val="24"/>
                <w:lang w:val="cs-CZ"/>
              </w:rPr>
            </w:pPr>
            <w:r w:rsidRPr="00885FF5">
              <w:rPr>
                <w:rFonts w:ascii="Times New Roman" w:hAnsi="Times New Roman"/>
                <w:b/>
                <w:i/>
                <w:sz w:val="24"/>
                <w:szCs w:val="24"/>
                <w:lang w:val="cs-CZ"/>
              </w:rPr>
              <w:t>SPOLU</w:t>
            </w:r>
          </w:p>
        </w:tc>
        <w:tc>
          <w:tcPr>
            <w:tcW w:w="1060"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r w:rsidRPr="00885FF5">
              <w:rPr>
                <w:rFonts w:ascii="Times New Roman" w:hAnsi="Times New Roman"/>
                <w:b/>
                <w:i/>
                <w:sz w:val="24"/>
                <w:szCs w:val="24"/>
                <w:lang w:val="cs-CZ"/>
              </w:rPr>
              <w:t>36</w:t>
            </w:r>
          </w:p>
        </w:tc>
        <w:tc>
          <w:tcPr>
            <w:tcW w:w="972"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r w:rsidRPr="00885FF5">
              <w:rPr>
                <w:rFonts w:ascii="Times New Roman" w:hAnsi="Times New Roman"/>
                <w:b/>
                <w:i/>
                <w:sz w:val="24"/>
                <w:szCs w:val="24"/>
                <w:lang w:val="cs-CZ"/>
              </w:rPr>
              <w:t>16</w:t>
            </w:r>
          </w:p>
        </w:tc>
        <w:tc>
          <w:tcPr>
            <w:tcW w:w="1101"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r w:rsidRPr="00885FF5">
              <w:rPr>
                <w:rFonts w:ascii="Times New Roman" w:hAnsi="Times New Roman"/>
                <w:b/>
                <w:i/>
                <w:sz w:val="24"/>
                <w:szCs w:val="24"/>
                <w:lang w:val="cs-CZ"/>
              </w:rPr>
              <w:t>52</w:t>
            </w:r>
          </w:p>
        </w:tc>
        <w:tc>
          <w:tcPr>
            <w:tcW w:w="1565" w:type="dxa"/>
            <w:tcBorders>
              <w:top w:val="single" w:sz="4" w:space="0" w:color="auto"/>
              <w:left w:val="single" w:sz="4" w:space="0" w:color="auto"/>
              <w:bottom w:val="single" w:sz="4" w:space="0" w:color="auto"/>
              <w:right w:val="single" w:sz="4" w:space="0" w:color="auto"/>
            </w:tcBorders>
          </w:tcPr>
          <w:p w:rsidR="00885FF5" w:rsidRPr="00885FF5" w:rsidRDefault="00885FF5" w:rsidP="00E54EF0">
            <w:pPr>
              <w:jc w:val="center"/>
              <w:rPr>
                <w:rFonts w:ascii="Times New Roman" w:hAnsi="Times New Roman"/>
                <w:b/>
                <w:i/>
                <w:sz w:val="24"/>
                <w:szCs w:val="24"/>
                <w:lang w:val="cs-CZ"/>
              </w:rPr>
            </w:pPr>
            <w:r w:rsidRPr="00885FF5">
              <w:rPr>
                <w:rFonts w:ascii="Times New Roman" w:hAnsi="Times New Roman"/>
                <w:b/>
                <w:i/>
                <w:sz w:val="24"/>
                <w:szCs w:val="24"/>
                <w:lang w:val="cs-CZ"/>
              </w:rPr>
              <w:t>60</w:t>
            </w:r>
          </w:p>
        </w:tc>
      </w:tr>
    </w:tbl>
    <w:p w:rsidR="00885FF5" w:rsidRDefault="00885FF5" w:rsidP="00885FF5"/>
    <w:p w:rsidR="00885FF5" w:rsidRDefault="00885FF5" w:rsidP="005B24A8">
      <w:pPr>
        <w:spacing w:line="360" w:lineRule="auto"/>
        <w:jc w:val="both"/>
        <w:rPr>
          <w:rFonts w:ascii="Times New Roman" w:hAnsi="Times New Roman"/>
          <w:color w:val="2F2F2F"/>
          <w:sz w:val="24"/>
          <w:szCs w:val="24"/>
          <w:lang w:eastAsia="sk-SK"/>
        </w:rPr>
      </w:pPr>
    </w:p>
    <w:p w:rsidR="00885FF5" w:rsidRDefault="00885FF5" w:rsidP="005B24A8">
      <w:pPr>
        <w:spacing w:line="360" w:lineRule="auto"/>
        <w:jc w:val="both"/>
        <w:rPr>
          <w:rFonts w:ascii="Times New Roman" w:hAnsi="Times New Roman"/>
          <w:color w:val="2F2F2F"/>
          <w:sz w:val="24"/>
          <w:szCs w:val="24"/>
          <w:lang w:eastAsia="sk-SK"/>
        </w:rPr>
      </w:pPr>
    </w:p>
    <w:p w:rsidR="00885FF5" w:rsidRDefault="00885FF5" w:rsidP="005B24A8">
      <w:pPr>
        <w:spacing w:line="360" w:lineRule="auto"/>
        <w:jc w:val="both"/>
        <w:rPr>
          <w:rFonts w:ascii="Times New Roman" w:hAnsi="Times New Roman"/>
          <w:color w:val="2F2F2F"/>
          <w:sz w:val="24"/>
          <w:szCs w:val="24"/>
          <w:lang w:eastAsia="sk-SK"/>
        </w:rPr>
      </w:pPr>
    </w:p>
    <w:p w:rsidR="00885FF5" w:rsidRDefault="00885FF5" w:rsidP="005B24A8">
      <w:pPr>
        <w:spacing w:line="360" w:lineRule="auto"/>
        <w:jc w:val="both"/>
        <w:rPr>
          <w:rFonts w:ascii="Times New Roman" w:hAnsi="Times New Roman"/>
          <w:color w:val="2F2F2F"/>
          <w:sz w:val="24"/>
          <w:szCs w:val="24"/>
          <w:lang w:eastAsia="sk-SK"/>
        </w:rPr>
      </w:pPr>
    </w:p>
    <w:p w:rsidR="00885FF5" w:rsidRDefault="00885FF5" w:rsidP="005B24A8">
      <w:pPr>
        <w:spacing w:line="360" w:lineRule="auto"/>
        <w:jc w:val="both"/>
        <w:rPr>
          <w:rFonts w:ascii="Times New Roman" w:hAnsi="Times New Roman"/>
          <w:color w:val="2F2F2F"/>
          <w:sz w:val="24"/>
          <w:szCs w:val="24"/>
          <w:lang w:eastAsia="sk-SK"/>
        </w:rPr>
      </w:pPr>
    </w:p>
    <w:p w:rsidR="00885FF5" w:rsidRDefault="00885FF5" w:rsidP="005B24A8">
      <w:pPr>
        <w:spacing w:line="360" w:lineRule="auto"/>
        <w:jc w:val="both"/>
        <w:rPr>
          <w:rFonts w:ascii="Times New Roman" w:hAnsi="Times New Roman"/>
          <w:color w:val="2F2F2F"/>
          <w:sz w:val="24"/>
          <w:szCs w:val="24"/>
          <w:lang w:eastAsia="sk-SK"/>
        </w:rPr>
      </w:pPr>
    </w:p>
    <w:p w:rsidR="001E156A" w:rsidRDefault="001E156A" w:rsidP="005B24A8">
      <w:pPr>
        <w:spacing w:line="360" w:lineRule="auto"/>
        <w:jc w:val="both"/>
        <w:rPr>
          <w:rFonts w:ascii="Times New Roman" w:hAnsi="Times New Roman"/>
          <w:color w:val="2F2F2F"/>
          <w:sz w:val="24"/>
          <w:szCs w:val="24"/>
          <w:lang w:eastAsia="sk-SK"/>
        </w:rPr>
      </w:pPr>
    </w:p>
    <w:p w:rsidR="005B24A8" w:rsidRDefault="005B24A8" w:rsidP="005B24A8"/>
    <w:p w:rsidR="005B24A8" w:rsidRDefault="005B24A8" w:rsidP="005B24A8">
      <w:pPr>
        <w:rPr>
          <w:rFonts w:ascii="Times New Roman" w:hAnsi="Times New Roman"/>
          <w:b/>
          <w:sz w:val="24"/>
          <w:szCs w:val="24"/>
          <w:u w:val="single"/>
        </w:rPr>
      </w:pPr>
      <w:r w:rsidRPr="005B24A8">
        <w:rPr>
          <w:rFonts w:ascii="Times New Roman" w:hAnsi="Times New Roman"/>
          <w:b/>
          <w:sz w:val="24"/>
          <w:szCs w:val="24"/>
          <w:u w:val="single"/>
        </w:rPr>
        <w:lastRenderedPageBreak/>
        <w:t>c.)Počet prijatých prihlášok na vzdelávanie v strednej škole</w:t>
      </w:r>
    </w:p>
    <w:tbl>
      <w:tblPr>
        <w:tblStyle w:val="Mriekatabuky"/>
        <w:tblW w:w="0" w:type="auto"/>
        <w:tblLook w:val="04A0" w:firstRow="1" w:lastRow="0" w:firstColumn="1" w:lastColumn="0" w:noHBand="0" w:noVBand="1"/>
      </w:tblPr>
      <w:tblGrid>
        <w:gridCol w:w="2494"/>
        <w:gridCol w:w="2101"/>
        <w:gridCol w:w="1354"/>
        <w:gridCol w:w="1559"/>
      </w:tblGrid>
      <w:tr w:rsidR="007B7172" w:rsidRPr="00ED132E" w:rsidTr="007B7172">
        <w:tc>
          <w:tcPr>
            <w:tcW w:w="2494" w:type="dxa"/>
          </w:tcPr>
          <w:p w:rsidR="007B7172" w:rsidRPr="00ED132E" w:rsidRDefault="00885FF5" w:rsidP="00647062">
            <w:pPr>
              <w:spacing w:line="360" w:lineRule="auto"/>
              <w:jc w:val="both"/>
              <w:rPr>
                <w:bCs/>
                <w:color w:val="2F2F2F"/>
                <w:sz w:val="24"/>
                <w:szCs w:val="24"/>
                <w:lang w:eastAsia="sk-SK"/>
              </w:rPr>
            </w:pPr>
            <w:r>
              <w:rPr>
                <w:bCs/>
                <w:color w:val="2F2F2F"/>
                <w:sz w:val="24"/>
                <w:szCs w:val="24"/>
                <w:lang w:eastAsia="sk-SK"/>
              </w:rPr>
              <w:t>Školský rok:2022</w:t>
            </w:r>
            <w:r w:rsidR="007B7172" w:rsidRPr="00ED132E">
              <w:rPr>
                <w:bCs/>
                <w:color w:val="2F2F2F"/>
                <w:sz w:val="24"/>
                <w:szCs w:val="24"/>
                <w:lang w:eastAsia="sk-SK"/>
              </w:rPr>
              <w:t>/202</w:t>
            </w:r>
            <w:r>
              <w:rPr>
                <w:bCs/>
                <w:color w:val="2F2F2F"/>
                <w:sz w:val="24"/>
                <w:szCs w:val="24"/>
                <w:lang w:eastAsia="sk-SK"/>
              </w:rPr>
              <w:t>3</w:t>
            </w:r>
          </w:p>
        </w:tc>
        <w:tc>
          <w:tcPr>
            <w:tcW w:w="2101" w:type="dxa"/>
          </w:tcPr>
          <w:p w:rsidR="007B7172" w:rsidRDefault="007B7172" w:rsidP="005B24A8">
            <w:pPr>
              <w:spacing w:before="100" w:beforeAutospacing="1" w:after="100" w:afterAutospacing="1" w:line="360" w:lineRule="auto"/>
              <w:ind w:left="454"/>
              <w:jc w:val="both"/>
              <w:rPr>
                <w:bCs/>
                <w:color w:val="2F2F2F"/>
                <w:sz w:val="24"/>
                <w:szCs w:val="24"/>
                <w:lang w:eastAsia="sk-SK"/>
              </w:rPr>
            </w:pPr>
            <w:r w:rsidRPr="00ED132E">
              <w:rPr>
                <w:bCs/>
                <w:color w:val="2F2F2F"/>
                <w:sz w:val="24"/>
                <w:szCs w:val="24"/>
                <w:lang w:eastAsia="sk-SK"/>
              </w:rPr>
              <w:t>Počet</w:t>
            </w:r>
            <w:r>
              <w:rPr>
                <w:bCs/>
                <w:color w:val="2F2F2F"/>
                <w:sz w:val="24"/>
                <w:szCs w:val="24"/>
                <w:lang w:eastAsia="sk-SK"/>
              </w:rPr>
              <w:t xml:space="preserve"> prijatých prihlášok</w:t>
            </w:r>
          </w:p>
          <w:p w:rsidR="007B7172" w:rsidRPr="00ED132E" w:rsidRDefault="002966FD" w:rsidP="005B24A8">
            <w:pPr>
              <w:spacing w:before="100" w:beforeAutospacing="1" w:after="100" w:afterAutospacing="1" w:line="360" w:lineRule="auto"/>
              <w:ind w:left="454"/>
              <w:jc w:val="both"/>
              <w:rPr>
                <w:bCs/>
                <w:color w:val="2F2F2F"/>
                <w:sz w:val="24"/>
                <w:szCs w:val="24"/>
                <w:lang w:eastAsia="sk-SK"/>
              </w:rPr>
            </w:pPr>
            <w:r>
              <w:rPr>
                <w:bCs/>
                <w:color w:val="2F2F2F"/>
                <w:sz w:val="24"/>
                <w:szCs w:val="24"/>
                <w:lang w:eastAsia="sk-SK"/>
              </w:rPr>
              <w:t>5</w:t>
            </w:r>
            <w:r w:rsidR="00E54EF0">
              <w:rPr>
                <w:bCs/>
                <w:color w:val="2F2F2F"/>
                <w:sz w:val="24"/>
                <w:szCs w:val="24"/>
                <w:lang w:eastAsia="sk-SK"/>
              </w:rPr>
              <w:t>6</w:t>
            </w:r>
          </w:p>
        </w:tc>
        <w:tc>
          <w:tcPr>
            <w:tcW w:w="1354" w:type="dxa"/>
          </w:tcPr>
          <w:p w:rsidR="007B7172" w:rsidRDefault="007B7172" w:rsidP="00647062">
            <w:pPr>
              <w:spacing w:line="360" w:lineRule="auto"/>
              <w:jc w:val="both"/>
              <w:rPr>
                <w:bCs/>
                <w:color w:val="2F2F2F"/>
                <w:sz w:val="24"/>
                <w:szCs w:val="24"/>
                <w:lang w:eastAsia="sk-SK"/>
              </w:rPr>
            </w:pPr>
            <w:r w:rsidRPr="00ED132E">
              <w:rPr>
                <w:bCs/>
                <w:color w:val="2F2F2F"/>
                <w:sz w:val="24"/>
                <w:szCs w:val="24"/>
                <w:lang w:eastAsia="sk-SK"/>
              </w:rPr>
              <w:t xml:space="preserve">Počet prijatých žiakov:   </w:t>
            </w:r>
          </w:p>
          <w:p w:rsidR="007B7172" w:rsidRPr="00ED132E" w:rsidRDefault="002966FD" w:rsidP="00647062">
            <w:pPr>
              <w:spacing w:line="360" w:lineRule="auto"/>
              <w:jc w:val="both"/>
              <w:rPr>
                <w:bCs/>
                <w:color w:val="2F2F2F"/>
                <w:sz w:val="24"/>
                <w:szCs w:val="24"/>
                <w:lang w:eastAsia="sk-SK"/>
              </w:rPr>
            </w:pPr>
            <w:r>
              <w:rPr>
                <w:bCs/>
                <w:color w:val="2F2F2F"/>
                <w:sz w:val="24"/>
                <w:szCs w:val="24"/>
                <w:lang w:eastAsia="sk-SK"/>
              </w:rPr>
              <w:t>52</w:t>
            </w:r>
          </w:p>
        </w:tc>
        <w:tc>
          <w:tcPr>
            <w:tcW w:w="1559" w:type="dxa"/>
          </w:tcPr>
          <w:p w:rsidR="007B7172" w:rsidRPr="00ED132E" w:rsidRDefault="002966FD" w:rsidP="00647062">
            <w:pPr>
              <w:spacing w:line="360" w:lineRule="auto"/>
              <w:jc w:val="both"/>
              <w:rPr>
                <w:bCs/>
                <w:color w:val="2F2F2F"/>
                <w:sz w:val="24"/>
                <w:szCs w:val="24"/>
                <w:lang w:eastAsia="sk-SK"/>
              </w:rPr>
            </w:pPr>
            <w:r>
              <w:rPr>
                <w:bCs/>
                <w:color w:val="2F2F2F"/>
                <w:sz w:val="24"/>
                <w:szCs w:val="24"/>
                <w:lang w:eastAsia="sk-SK"/>
              </w:rPr>
              <w:t>Počet zapísaných žiakov:   52</w:t>
            </w:r>
          </w:p>
        </w:tc>
      </w:tr>
    </w:tbl>
    <w:p w:rsidR="005B24A8" w:rsidRDefault="005B24A8" w:rsidP="005B24A8">
      <w:pPr>
        <w:rPr>
          <w:rFonts w:ascii="Times New Roman" w:hAnsi="Times New Roman"/>
          <w:b/>
          <w:sz w:val="24"/>
          <w:szCs w:val="24"/>
          <w:u w:val="single"/>
        </w:rPr>
      </w:pPr>
    </w:p>
    <w:p w:rsidR="007B7172" w:rsidRDefault="007B7172" w:rsidP="007B7172">
      <w:pPr>
        <w:rPr>
          <w:rFonts w:ascii="Times New Roman" w:hAnsi="Times New Roman"/>
          <w:b/>
          <w:sz w:val="24"/>
          <w:szCs w:val="24"/>
          <w:u w:val="single"/>
        </w:rPr>
      </w:pPr>
      <w:r>
        <w:rPr>
          <w:rFonts w:ascii="Times New Roman" w:hAnsi="Times New Roman"/>
          <w:b/>
          <w:sz w:val="24"/>
          <w:szCs w:val="24"/>
          <w:u w:val="single"/>
        </w:rPr>
        <w:t>d</w:t>
      </w:r>
      <w:r w:rsidRPr="005B24A8">
        <w:rPr>
          <w:rFonts w:ascii="Times New Roman" w:hAnsi="Times New Roman"/>
          <w:b/>
          <w:sz w:val="24"/>
          <w:szCs w:val="24"/>
          <w:u w:val="single"/>
        </w:rPr>
        <w:t xml:space="preserve">.)Počet </w:t>
      </w:r>
      <w:r>
        <w:rPr>
          <w:rFonts w:ascii="Times New Roman" w:hAnsi="Times New Roman"/>
          <w:b/>
          <w:sz w:val="24"/>
          <w:szCs w:val="24"/>
          <w:u w:val="single"/>
        </w:rPr>
        <w:t>uchádzačov,ktorí úspešne vykonali prijímaciu skúšku</w:t>
      </w:r>
    </w:p>
    <w:p w:rsidR="005B24A8" w:rsidRDefault="005B24A8" w:rsidP="005B24A8">
      <w:pPr>
        <w:rPr>
          <w:rFonts w:ascii="Times New Roman" w:hAnsi="Times New Roman"/>
          <w:b/>
          <w:sz w:val="24"/>
          <w:szCs w:val="24"/>
          <w:u w:val="single"/>
        </w:rPr>
      </w:pPr>
    </w:p>
    <w:tbl>
      <w:tblPr>
        <w:tblStyle w:val="Mriekatabuky"/>
        <w:tblW w:w="0" w:type="auto"/>
        <w:tblLook w:val="04A0" w:firstRow="1" w:lastRow="0" w:firstColumn="1" w:lastColumn="0" w:noHBand="0" w:noVBand="1"/>
      </w:tblPr>
      <w:tblGrid>
        <w:gridCol w:w="2743"/>
        <w:gridCol w:w="2263"/>
        <w:gridCol w:w="2551"/>
      </w:tblGrid>
      <w:tr w:rsidR="007B7172" w:rsidTr="007B7172">
        <w:tc>
          <w:tcPr>
            <w:tcW w:w="2743" w:type="dxa"/>
          </w:tcPr>
          <w:p w:rsidR="007B7172" w:rsidRPr="00ED132E" w:rsidRDefault="002966FD" w:rsidP="00647062">
            <w:pPr>
              <w:spacing w:line="360" w:lineRule="auto"/>
              <w:jc w:val="both"/>
              <w:rPr>
                <w:bCs/>
                <w:color w:val="2F2F2F"/>
                <w:sz w:val="24"/>
                <w:szCs w:val="24"/>
                <w:lang w:eastAsia="sk-SK"/>
              </w:rPr>
            </w:pPr>
            <w:r>
              <w:rPr>
                <w:bCs/>
                <w:color w:val="2F2F2F"/>
                <w:sz w:val="24"/>
                <w:szCs w:val="24"/>
                <w:lang w:eastAsia="sk-SK"/>
              </w:rPr>
              <w:t>Školský rok:2022/2023</w:t>
            </w:r>
          </w:p>
        </w:tc>
        <w:tc>
          <w:tcPr>
            <w:tcW w:w="2263" w:type="dxa"/>
          </w:tcPr>
          <w:p w:rsidR="007B7172" w:rsidRPr="00ED132E" w:rsidRDefault="007B7172" w:rsidP="00647062">
            <w:pPr>
              <w:spacing w:before="100" w:beforeAutospacing="1" w:after="100" w:afterAutospacing="1" w:line="360" w:lineRule="auto"/>
              <w:ind w:left="479"/>
              <w:jc w:val="both"/>
              <w:rPr>
                <w:bCs/>
                <w:color w:val="2F2F2F"/>
                <w:sz w:val="24"/>
                <w:szCs w:val="24"/>
                <w:lang w:eastAsia="sk-SK"/>
              </w:rPr>
            </w:pPr>
            <w:r w:rsidRPr="00ED132E">
              <w:rPr>
                <w:bCs/>
                <w:color w:val="2F2F2F"/>
                <w:sz w:val="24"/>
                <w:szCs w:val="24"/>
                <w:lang w:eastAsia="sk-SK"/>
              </w:rPr>
              <w:t>Počet</w:t>
            </w:r>
            <w:r>
              <w:rPr>
                <w:bCs/>
                <w:color w:val="2F2F2F"/>
                <w:sz w:val="24"/>
                <w:szCs w:val="24"/>
                <w:lang w:eastAsia="sk-SK"/>
              </w:rPr>
              <w:t xml:space="preserve"> </w:t>
            </w:r>
            <w:r w:rsidRPr="00ED132E">
              <w:rPr>
                <w:bCs/>
                <w:color w:val="2F2F2F"/>
                <w:sz w:val="24"/>
                <w:szCs w:val="24"/>
                <w:lang w:eastAsia="sk-SK"/>
              </w:rPr>
              <w:t>úspešných žia</w:t>
            </w:r>
            <w:r w:rsidR="00885FF5">
              <w:rPr>
                <w:bCs/>
                <w:color w:val="2F2F2F"/>
                <w:sz w:val="24"/>
                <w:szCs w:val="24"/>
                <w:lang w:eastAsia="sk-SK"/>
              </w:rPr>
              <w:t>kov na PS prijatých žiakov:   52</w:t>
            </w:r>
          </w:p>
        </w:tc>
        <w:tc>
          <w:tcPr>
            <w:tcW w:w="2551" w:type="dxa"/>
          </w:tcPr>
          <w:p w:rsidR="007B7172" w:rsidRPr="00ED132E" w:rsidRDefault="002966FD" w:rsidP="00647062">
            <w:pPr>
              <w:spacing w:line="360" w:lineRule="auto"/>
              <w:jc w:val="both"/>
              <w:rPr>
                <w:bCs/>
                <w:color w:val="2F2F2F"/>
                <w:sz w:val="24"/>
                <w:szCs w:val="24"/>
                <w:lang w:eastAsia="sk-SK"/>
              </w:rPr>
            </w:pPr>
            <w:r>
              <w:rPr>
                <w:bCs/>
                <w:color w:val="2F2F2F"/>
                <w:sz w:val="24"/>
                <w:szCs w:val="24"/>
                <w:lang w:eastAsia="sk-SK"/>
              </w:rPr>
              <w:t>Počet prijatých žiakov:   52</w:t>
            </w:r>
          </w:p>
        </w:tc>
      </w:tr>
    </w:tbl>
    <w:p w:rsidR="005B24A8" w:rsidRDefault="005B24A8" w:rsidP="005B24A8">
      <w:pPr>
        <w:spacing w:line="360" w:lineRule="auto"/>
        <w:jc w:val="both"/>
        <w:rPr>
          <w:rFonts w:ascii="Times New Roman" w:hAnsi="Times New Roman"/>
          <w:b/>
          <w:bCs/>
          <w:color w:val="2F2F2F"/>
          <w:sz w:val="24"/>
          <w:szCs w:val="24"/>
          <w:u w:val="single"/>
          <w:lang w:eastAsia="sk-SK"/>
        </w:rPr>
      </w:pPr>
    </w:p>
    <w:p w:rsidR="001E156A" w:rsidRPr="001E156A" w:rsidRDefault="001E156A" w:rsidP="001E156A">
      <w:pPr>
        <w:spacing w:before="120" w:after="0" w:line="360" w:lineRule="auto"/>
        <w:jc w:val="both"/>
        <w:rPr>
          <w:rFonts w:ascii="Times New Roman" w:hAnsi="Times New Roman"/>
          <w:bCs/>
          <w:color w:val="2F2F2F"/>
          <w:sz w:val="24"/>
          <w:szCs w:val="24"/>
          <w:lang w:eastAsia="sk-SK"/>
        </w:rPr>
      </w:pPr>
      <w:r w:rsidRPr="001E156A">
        <w:rPr>
          <w:rFonts w:ascii="Times New Roman" w:hAnsi="Times New Roman"/>
          <w:bCs/>
          <w:color w:val="2F2F2F"/>
          <w:sz w:val="24"/>
          <w:szCs w:val="24"/>
          <w:lang w:eastAsia="sk-SK"/>
        </w:rPr>
        <w:t xml:space="preserve">    V Odbornom učilišti internátnom sú kritériá pre prijímacie skúšky nastavené</w:t>
      </w:r>
    </w:p>
    <w:p w:rsidR="001E156A" w:rsidRPr="001E156A" w:rsidRDefault="001E156A" w:rsidP="001E156A">
      <w:pPr>
        <w:spacing w:before="120" w:after="0" w:line="360" w:lineRule="auto"/>
        <w:jc w:val="both"/>
        <w:rPr>
          <w:rFonts w:ascii="Times New Roman" w:hAnsi="Times New Roman"/>
          <w:bCs/>
          <w:color w:val="2F2F2F"/>
          <w:sz w:val="24"/>
          <w:szCs w:val="24"/>
          <w:lang w:eastAsia="sk-SK"/>
        </w:rPr>
      </w:pPr>
      <w:r w:rsidRPr="001E156A">
        <w:rPr>
          <w:rFonts w:ascii="Times New Roman" w:hAnsi="Times New Roman"/>
          <w:bCs/>
          <w:color w:val="2F2F2F"/>
          <w:sz w:val="24"/>
          <w:szCs w:val="24"/>
          <w:lang w:eastAsia="sk-SK"/>
        </w:rPr>
        <w:t xml:space="preserve">    overením manuálnej zručnosti uchádzačov o štúdium.Skúšky z teoretickej časti sa ne</w:t>
      </w:r>
      <w:r>
        <w:rPr>
          <w:rFonts w:ascii="Times New Roman" w:hAnsi="Times New Roman"/>
          <w:bCs/>
          <w:color w:val="2F2F2F"/>
          <w:sz w:val="24"/>
          <w:szCs w:val="24"/>
          <w:lang w:eastAsia="sk-SK"/>
        </w:rPr>
        <w:t>vykonávajú.</w:t>
      </w:r>
    </w:p>
    <w:p w:rsidR="005B24A8" w:rsidRPr="005B24A8" w:rsidRDefault="005B24A8" w:rsidP="001E156A">
      <w:pPr>
        <w:spacing w:before="120" w:after="0"/>
        <w:rPr>
          <w:rFonts w:ascii="Times New Roman" w:hAnsi="Times New Roman"/>
          <w:b/>
          <w:sz w:val="24"/>
          <w:szCs w:val="24"/>
          <w:u w:val="single"/>
        </w:rPr>
      </w:pPr>
    </w:p>
    <w:p w:rsidR="00CC7421" w:rsidRDefault="00CC7421"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F652FD" w:rsidRDefault="00F652FD" w:rsidP="005B24A8"/>
    <w:p w:rsidR="001E156A" w:rsidRDefault="001E156A" w:rsidP="005B24A8"/>
    <w:p w:rsidR="005B24A8" w:rsidRPr="007B7172" w:rsidRDefault="007B7172" w:rsidP="006622F3">
      <w:pPr>
        <w:spacing w:after="0" w:line="240" w:lineRule="auto"/>
        <w:rPr>
          <w:rFonts w:ascii="Times New Roman" w:hAnsi="Times New Roman"/>
          <w:b/>
          <w:color w:val="000000"/>
          <w:sz w:val="24"/>
          <w:szCs w:val="24"/>
          <w:u w:val="single"/>
          <w:lang w:eastAsia="sk-SK"/>
        </w:rPr>
      </w:pPr>
      <w:r w:rsidRPr="007B7172">
        <w:rPr>
          <w:rFonts w:ascii="Times New Roman" w:hAnsi="Times New Roman"/>
          <w:b/>
          <w:color w:val="000000"/>
          <w:sz w:val="24"/>
          <w:szCs w:val="24"/>
          <w:u w:val="single"/>
          <w:lang w:eastAsia="sk-SK"/>
        </w:rPr>
        <w:t>e.)Zoznam študijnýchodborov a zoznam učebných odboro</w:t>
      </w:r>
      <w:r w:rsidR="00852CFE">
        <w:rPr>
          <w:rFonts w:ascii="Times New Roman" w:hAnsi="Times New Roman"/>
          <w:b/>
          <w:color w:val="000000"/>
          <w:sz w:val="24"/>
          <w:szCs w:val="24"/>
          <w:u w:val="single"/>
          <w:lang w:eastAsia="sk-SK"/>
        </w:rPr>
        <w:t>v a ich zameraní,v ktorých škol</w:t>
      </w:r>
      <w:r w:rsidRPr="007B7172">
        <w:rPr>
          <w:rFonts w:ascii="Times New Roman" w:hAnsi="Times New Roman"/>
          <w:b/>
          <w:color w:val="000000"/>
          <w:sz w:val="24"/>
          <w:szCs w:val="24"/>
          <w:u w:val="single"/>
          <w:lang w:eastAsia="sk-SK"/>
        </w:rPr>
        <w:t>a zabezpečuje výchovu a vzdelávanie.</w:t>
      </w:r>
    </w:p>
    <w:p w:rsidR="006622F3" w:rsidRDefault="006622F3" w:rsidP="006622F3">
      <w:pPr>
        <w:spacing w:after="0" w:line="240" w:lineRule="auto"/>
        <w:rPr>
          <w:rFonts w:ascii="Times New Roman" w:hAnsi="Times New Roman"/>
          <w:color w:val="000000"/>
          <w:sz w:val="24"/>
          <w:szCs w:val="24"/>
          <w:lang w:eastAsia="sk-SK"/>
        </w:rPr>
      </w:pPr>
    </w:p>
    <w:p w:rsidR="007B7172" w:rsidRDefault="007B7172" w:rsidP="006622F3">
      <w:pPr>
        <w:spacing w:after="0" w:line="240" w:lineRule="auto"/>
        <w:rPr>
          <w:rFonts w:ascii="Times New Roman" w:hAnsi="Times New Roman"/>
          <w:color w:val="000000"/>
          <w:sz w:val="24"/>
          <w:szCs w:val="24"/>
          <w:lang w:eastAsia="sk-SK"/>
        </w:rPr>
      </w:pPr>
    </w:p>
    <w:p w:rsidR="007B7172" w:rsidRDefault="002966FD"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F652FD">
        <w:rPr>
          <w:rFonts w:ascii="Times New Roman" w:hAnsi="Times New Roman"/>
          <w:color w:val="000000"/>
          <w:sz w:val="24"/>
          <w:szCs w:val="24"/>
          <w:lang w:eastAsia="sk-SK"/>
        </w:rPr>
        <w:t>V školskom roku 2021/2022</w:t>
      </w:r>
      <w:r w:rsidR="00DC7908">
        <w:rPr>
          <w:rFonts w:ascii="Times New Roman" w:hAnsi="Times New Roman"/>
          <w:color w:val="000000"/>
          <w:sz w:val="24"/>
          <w:szCs w:val="24"/>
          <w:lang w:eastAsia="sk-SK"/>
        </w:rPr>
        <w:t xml:space="preserve"> Odborné učilište internátne v Mojmírovciach  </w:t>
      </w:r>
      <w:r w:rsidR="007B7172">
        <w:rPr>
          <w:rFonts w:ascii="Times New Roman" w:hAnsi="Times New Roman"/>
          <w:color w:val="000000"/>
          <w:sz w:val="24"/>
          <w:szCs w:val="24"/>
          <w:lang w:eastAsia="sk-SK"/>
        </w:rPr>
        <w:t xml:space="preserve">zabezpečovalo vzdelávanie v nasledovných </w:t>
      </w:r>
    </w:p>
    <w:p w:rsidR="007B7172" w:rsidRDefault="007B7172"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učebných    odboroch:</w:t>
      </w:r>
    </w:p>
    <w:p w:rsidR="007B7172" w:rsidRDefault="007B7172" w:rsidP="006622F3">
      <w:pPr>
        <w:spacing w:after="0" w:line="240" w:lineRule="auto"/>
        <w:rPr>
          <w:rFonts w:ascii="Times New Roman" w:hAnsi="Times New Roman"/>
          <w:color w:val="000000"/>
          <w:sz w:val="24"/>
          <w:szCs w:val="24"/>
          <w:lang w:eastAsia="sk-SK"/>
        </w:rPr>
      </w:pPr>
    </w:p>
    <w:p w:rsidR="007B7172" w:rsidRDefault="007B7172" w:rsidP="006622F3">
      <w:pPr>
        <w:spacing w:after="0" w:line="240" w:lineRule="auto"/>
        <w:rPr>
          <w:rFonts w:ascii="Times New Roman" w:hAnsi="Times New Roman"/>
          <w:color w:val="000000"/>
          <w:sz w:val="24"/>
          <w:szCs w:val="24"/>
          <w:lang w:eastAsia="sk-SK"/>
        </w:rPr>
      </w:pPr>
    </w:p>
    <w:p w:rsidR="007B7172" w:rsidRPr="00635C02" w:rsidRDefault="007B7172" w:rsidP="007B717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 xml:space="preserve">obchodná prevádzka – </w:t>
      </w:r>
      <w:r w:rsidRPr="006672ED">
        <w:rPr>
          <w:rFonts w:ascii="Times New Roman" w:hAnsi="Times New Roman"/>
          <w:bCs/>
          <w:color w:val="2F2F2F"/>
          <w:sz w:val="24"/>
          <w:szCs w:val="24"/>
          <w:lang w:eastAsia="sk-SK"/>
        </w:rPr>
        <w:t>práca pri</w:t>
      </w:r>
      <w:r>
        <w:rPr>
          <w:rFonts w:ascii="Times New Roman" w:hAnsi="Times New Roman"/>
          <w:b/>
          <w:bCs/>
          <w:color w:val="2F2F2F"/>
          <w:sz w:val="24"/>
          <w:szCs w:val="24"/>
          <w:lang w:eastAsia="sk-SK"/>
        </w:rPr>
        <w:t xml:space="preserve"> </w:t>
      </w:r>
      <w:r w:rsidRPr="008F5556">
        <w:rPr>
          <w:rFonts w:ascii="Times New Roman" w:hAnsi="Times New Roman"/>
          <w:color w:val="2F2F2F"/>
          <w:sz w:val="24"/>
          <w:szCs w:val="24"/>
          <w:lang w:eastAsia="sk-SK"/>
        </w:rPr>
        <w:t>príprav</w:t>
      </w:r>
      <w:r>
        <w:rPr>
          <w:rFonts w:ascii="Times New Roman" w:hAnsi="Times New Roman"/>
          <w:color w:val="2F2F2F"/>
          <w:sz w:val="24"/>
          <w:szCs w:val="24"/>
          <w:lang w:eastAsia="sk-SK"/>
        </w:rPr>
        <w:t>e</w:t>
      </w:r>
      <w:r w:rsidRPr="008F5556">
        <w:rPr>
          <w:rFonts w:ascii="Times New Roman" w:hAnsi="Times New Roman"/>
          <w:color w:val="2F2F2F"/>
          <w:sz w:val="24"/>
          <w:szCs w:val="24"/>
          <w:lang w:eastAsia="sk-SK"/>
        </w:rPr>
        <w:t xml:space="preserve"> jedál</w:t>
      </w:r>
    </w:p>
    <w:p w:rsidR="007B7172" w:rsidRPr="00E62A9B" w:rsidRDefault="007B7172" w:rsidP="007B717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Pr="00E62A9B">
        <w:rPr>
          <w:rFonts w:ascii="Times New Roman" w:hAnsi="Times New Roman"/>
          <w:b/>
          <w:bCs/>
          <w:color w:val="000000"/>
          <w:sz w:val="21"/>
          <w:szCs w:val="21"/>
          <w:lang w:eastAsia="sk-SK"/>
        </w:rPr>
        <w:t>číselný kód:</w:t>
      </w:r>
      <w:r w:rsidRPr="00E62A9B">
        <w:rPr>
          <w:rFonts w:ascii="Times New Roman" w:hAnsi="Times New Roman"/>
          <w:color w:val="000000"/>
          <w:sz w:val="21"/>
          <w:szCs w:val="21"/>
          <w:lang w:eastAsia="sk-SK"/>
        </w:rPr>
        <w:t> </w:t>
      </w:r>
      <w:r w:rsidRPr="00E62A9B">
        <w:rPr>
          <w:rFonts w:ascii="Times New Roman" w:hAnsi="Times New Roman"/>
          <w:b/>
          <w:bCs/>
          <w:color w:val="2F2F2F"/>
          <w:sz w:val="24"/>
          <w:szCs w:val="24"/>
          <w:lang w:eastAsia="sk-SK"/>
        </w:rPr>
        <w:t> </w:t>
      </w:r>
      <w:r>
        <w:rPr>
          <w:rFonts w:ascii="Times New Roman" w:hAnsi="Times New Roman"/>
          <w:b/>
          <w:bCs/>
          <w:color w:val="000000"/>
          <w:sz w:val="21"/>
          <w:szCs w:val="21"/>
          <w:lang w:eastAsia="sk-SK"/>
        </w:rPr>
        <w:t xml:space="preserve">                             </w:t>
      </w:r>
      <w:r w:rsidRPr="00E62A9B">
        <w:rPr>
          <w:rFonts w:ascii="Times New Roman" w:hAnsi="Times New Roman"/>
          <w:b/>
          <w:bCs/>
          <w:color w:val="2F2F2F"/>
          <w:sz w:val="24"/>
          <w:szCs w:val="24"/>
          <w:lang w:eastAsia="sk-SK"/>
        </w:rPr>
        <w:t xml:space="preserve">6491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01</w:t>
      </w:r>
      <w:r w:rsidRPr="00E62A9B">
        <w:rPr>
          <w:rFonts w:ascii="Times New Roman" w:hAnsi="Times New Roman"/>
          <w:color w:val="2F2F2F"/>
          <w:sz w:val="20"/>
          <w:szCs w:val="20"/>
          <w:lang w:eastAsia="sk-SK"/>
        </w:rPr>
        <w:t>  </w:t>
      </w:r>
    </w:p>
    <w:p w:rsidR="007B7172" w:rsidRDefault="007B7172" w:rsidP="007B7172">
      <w:pPr>
        <w:spacing w:after="0" w:line="240" w:lineRule="auto"/>
        <w:ind w:left="2340"/>
        <w:rPr>
          <w:rFonts w:ascii="Times New Roman" w:hAnsi="Times New Roman"/>
          <w:color w:val="2F2F2F"/>
          <w:sz w:val="20"/>
          <w:szCs w:val="20"/>
          <w:lang w:eastAsia="sk-SK"/>
        </w:rPr>
      </w:pPr>
    </w:p>
    <w:p w:rsidR="007B7172" w:rsidRDefault="007B7172" w:rsidP="007B7172">
      <w:pPr>
        <w:spacing w:after="0" w:line="240" w:lineRule="auto"/>
        <w:ind w:left="2340"/>
        <w:rPr>
          <w:rFonts w:ascii="Times New Roman" w:hAnsi="Times New Roman"/>
          <w:color w:val="2F2F2F"/>
          <w:sz w:val="24"/>
          <w:szCs w:val="24"/>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p</w:t>
      </w:r>
      <w:r w:rsidRPr="00E62A9B">
        <w:rPr>
          <w:rFonts w:ascii="Times New Roman" w:hAnsi="Times New Roman"/>
          <w:b/>
          <w:bCs/>
          <w:color w:val="2F2F2F"/>
          <w:sz w:val="24"/>
          <w:szCs w:val="24"/>
          <w:lang w:eastAsia="sk-SK"/>
        </w:rPr>
        <w:t>oľnohospodárska výroba -</w:t>
      </w:r>
      <w:r w:rsidRPr="00E62A9B">
        <w:rPr>
          <w:rFonts w:ascii="Times New Roman" w:hAnsi="Times New Roman"/>
          <w:color w:val="2F2F2F"/>
          <w:sz w:val="20"/>
          <w:szCs w:val="20"/>
          <w:lang w:eastAsia="sk-SK"/>
        </w:rPr>
        <w:t> </w:t>
      </w:r>
      <w:r w:rsidRPr="008F5556">
        <w:rPr>
          <w:rFonts w:ascii="Times New Roman" w:hAnsi="Times New Roman"/>
          <w:color w:val="2F2F2F"/>
          <w:sz w:val="24"/>
          <w:szCs w:val="24"/>
          <w:lang w:eastAsia="sk-SK"/>
        </w:rPr>
        <w:t>záhradn</w:t>
      </w:r>
      <w:r>
        <w:rPr>
          <w:rFonts w:ascii="Times New Roman" w:hAnsi="Times New Roman"/>
          <w:color w:val="2F2F2F"/>
          <w:sz w:val="24"/>
          <w:szCs w:val="24"/>
          <w:lang w:eastAsia="sk-SK"/>
        </w:rPr>
        <w:t>í</w:t>
      </w:r>
      <w:r w:rsidRPr="008F5556">
        <w:rPr>
          <w:rFonts w:ascii="Times New Roman" w:hAnsi="Times New Roman"/>
          <w:color w:val="2F2F2F"/>
          <w:sz w:val="24"/>
          <w:szCs w:val="24"/>
          <w:lang w:eastAsia="sk-SK"/>
        </w:rPr>
        <w:t xml:space="preserve">ctvo: </w:t>
      </w:r>
    </w:p>
    <w:p w:rsidR="007B7172" w:rsidRPr="00E62A9B" w:rsidRDefault="007B7172" w:rsidP="007B7172">
      <w:pPr>
        <w:spacing w:after="0" w:line="240" w:lineRule="auto"/>
        <w:ind w:left="2340"/>
        <w:rPr>
          <w:rFonts w:ascii="Times New Roman" w:hAnsi="Times New Roman"/>
          <w:color w:val="2F2F2F"/>
          <w:sz w:val="20"/>
          <w:szCs w:val="20"/>
          <w:lang w:eastAsia="sk-SK"/>
        </w:rPr>
      </w:pPr>
      <w:r>
        <w:rPr>
          <w:rFonts w:ascii="Times New Roman" w:hAnsi="Times New Roman"/>
          <w:color w:val="2F2F2F"/>
          <w:sz w:val="24"/>
          <w:szCs w:val="24"/>
          <w:lang w:eastAsia="sk-SK"/>
        </w:rPr>
        <w:t xml:space="preserve">     </w:t>
      </w:r>
      <w:r w:rsidRPr="008F5556">
        <w:rPr>
          <w:rFonts w:ascii="Times New Roman" w:hAnsi="Times New Roman"/>
          <w:color w:val="2F2F2F"/>
          <w:sz w:val="24"/>
          <w:szCs w:val="24"/>
          <w:lang w:eastAsia="sk-SK"/>
        </w:rPr>
        <w:t>kvetinár, zeleninár,</w:t>
      </w:r>
      <w:r>
        <w:rPr>
          <w:rFonts w:ascii="Times New Roman" w:hAnsi="Times New Roman"/>
          <w:color w:val="2F2F2F"/>
          <w:sz w:val="24"/>
          <w:szCs w:val="24"/>
          <w:lang w:eastAsia="sk-SK"/>
        </w:rPr>
        <w:t xml:space="preserve"> </w:t>
      </w:r>
      <w:r w:rsidRPr="008F5556">
        <w:rPr>
          <w:rFonts w:ascii="Times New Roman" w:hAnsi="Times New Roman"/>
          <w:color w:val="2F2F2F"/>
          <w:sz w:val="24"/>
          <w:szCs w:val="24"/>
          <w:lang w:eastAsia="sk-SK"/>
        </w:rPr>
        <w:t>sadovník</w:t>
      </w:r>
    </w:p>
    <w:p w:rsidR="007B7172" w:rsidRDefault="007B7172" w:rsidP="007B7172">
      <w:pPr>
        <w:spacing w:after="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Pr>
          <w:rFonts w:ascii="Times New Roman" w:hAnsi="Times New Roman"/>
          <w:color w:val="2F2F2F"/>
          <w:sz w:val="20"/>
          <w:szCs w:val="20"/>
          <w:lang w:eastAsia="sk-SK"/>
        </w:rPr>
        <w:t xml:space="preserve">        </w:t>
      </w:r>
      <w:r w:rsidRPr="00E62A9B">
        <w:rPr>
          <w:rFonts w:ascii="Times New Roman" w:hAnsi="Times New Roman"/>
          <w:b/>
          <w:bCs/>
          <w:color w:val="000000"/>
          <w:sz w:val="21"/>
          <w:szCs w:val="21"/>
          <w:lang w:eastAsia="sk-SK"/>
        </w:rPr>
        <w:t>číselný kód:</w:t>
      </w:r>
      <w:r w:rsidRPr="00E62A9B">
        <w:rPr>
          <w:rFonts w:ascii="Times New Roman" w:hAnsi="Times New Roman"/>
          <w:color w:val="2F2F2F"/>
          <w:sz w:val="20"/>
          <w:szCs w:val="20"/>
          <w:lang w:eastAsia="sk-SK"/>
        </w:rPr>
        <w:t> </w:t>
      </w:r>
      <w:r w:rsidRPr="00E62A9B">
        <w:rPr>
          <w:rFonts w:ascii="Times New Roman" w:hAnsi="Times New Roman"/>
          <w:b/>
          <w:bCs/>
          <w:color w:val="2F2F2F"/>
          <w:sz w:val="24"/>
          <w:szCs w:val="24"/>
          <w:lang w:eastAsia="sk-SK"/>
        </w:rPr>
        <w:t>  </w:t>
      </w:r>
      <w:r w:rsidRPr="00E62A9B">
        <w:rPr>
          <w:rFonts w:ascii="Times New Roman" w:hAnsi="Times New Roman"/>
          <w:color w:val="2F2F2F"/>
          <w:sz w:val="20"/>
          <w:szCs w:val="20"/>
          <w:lang w:eastAsia="sk-SK"/>
        </w:rPr>
        <w:t>   </w:t>
      </w:r>
    </w:p>
    <w:p w:rsidR="007B7172" w:rsidRPr="00E62A9B" w:rsidRDefault="007B7172" w:rsidP="007B7172">
      <w:pPr>
        <w:spacing w:after="0" w:line="240" w:lineRule="auto"/>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002966FD">
        <w:rPr>
          <w:rFonts w:ascii="Times New Roman" w:hAnsi="Times New Roman"/>
          <w:color w:val="2F2F2F"/>
          <w:sz w:val="20"/>
          <w:szCs w:val="20"/>
          <w:lang w:eastAsia="sk-SK"/>
        </w:rPr>
        <w:t xml:space="preserve">                                                             </w:t>
      </w: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 xml:space="preserve">4572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09</w:t>
      </w:r>
      <w:r w:rsidRPr="00E62A9B">
        <w:rPr>
          <w:rFonts w:ascii="Times New Roman" w:hAnsi="Times New Roman"/>
          <w:color w:val="2F2F2F"/>
          <w:sz w:val="20"/>
          <w:szCs w:val="20"/>
          <w:lang w:eastAsia="sk-SK"/>
        </w:rPr>
        <w:t>                 </w:t>
      </w:r>
    </w:p>
    <w:p w:rsidR="007B7172" w:rsidRPr="00E62A9B" w:rsidRDefault="007B7172" w:rsidP="007B7172">
      <w:pPr>
        <w:spacing w:after="0" w:line="240" w:lineRule="auto"/>
        <w:ind w:left="2340"/>
        <w:rPr>
          <w:rFonts w:ascii="Times New Roman" w:hAnsi="Times New Roman"/>
          <w:color w:val="2F2F2F"/>
          <w:sz w:val="20"/>
          <w:szCs w:val="20"/>
          <w:lang w:eastAsia="sk-SK"/>
        </w:rPr>
      </w:pPr>
    </w:p>
    <w:p w:rsidR="007B7172" w:rsidRPr="00F46A63" w:rsidRDefault="007B7172" w:rsidP="007B7172">
      <w:pPr>
        <w:spacing w:after="0" w:line="240" w:lineRule="auto"/>
        <w:ind w:left="2340"/>
        <w:rPr>
          <w:rFonts w:ascii="Times New Roman" w:hAnsi="Times New Roman"/>
          <w:color w:val="2F2F2F"/>
          <w:sz w:val="24"/>
          <w:szCs w:val="24"/>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p</w:t>
      </w:r>
      <w:r w:rsidRPr="00E62A9B">
        <w:rPr>
          <w:rFonts w:ascii="Times New Roman" w:hAnsi="Times New Roman"/>
          <w:b/>
          <w:bCs/>
          <w:color w:val="2F2F2F"/>
          <w:sz w:val="24"/>
          <w:szCs w:val="24"/>
          <w:lang w:eastAsia="sk-SK"/>
        </w:rPr>
        <w:t>olygrafická výroba - </w:t>
      </w:r>
      <w:r w:rsidRPr="00F46A63">
        <w:rPr>
          <w:rFonts w:ascii="Times New Roman" w:hAnsi="Times New Roman"/>
          <w:color w:val="2F2F2F"/>
          <w:sz w:val="24"/>
          <w:szCs w:val="24"/>
          <w:lang w:eastAsia="sk-SK"/>
        </w:rPr>
        <w:t>knihárne a kartonáž</w:t>
      </w:r>
    </w:p>
    <w:p w:rsidR="007B7172" w:rsidRPr="00F46A63" w:rsidRDefault="007B7172" w:rsidP="007B7172">
      <w:pPr>
        <w:spacing w:after="0" w:line="240" w:lineRule="auto"/>
        <w:ind w:left="2340"/>
        <w:rPr>
          <w:rFonts w:ascii="Times New Roman" w:hAnsi="Times New Roman"/>
          <w:color w:val="2F2F2F"/>
          <w:sz w:val="24"/>
          <w:szCs w:val="24"/>
          <w:lang w:eastAsia="sk-SK"/>
        </w:rPr>
      </w:pPr>
      <w:r w:rsidRPr="00F46A63">
        <w:rPr>
          <w:rFonts w:ascii="Times New Roman" w:hAnsi="Times New Roman"/>
          <w:color w:val="2F2F2F"/>
          <w:sz w:val="24"/>
          <w:szCs w:val="24"/>
          <w:lang w:eastAsia="sk-SK"/>
        </w:rPr>
        <w:t>      </w:t>
      </w:r>
      <w:r w:rsidRPr="00F46A63">
        <w:rPr>
          <w:rFonts w:ascii="Times New Roman" w:hAnsi="Times New Roman"/>
          <w:b/>
          <w:bCs/>
          <w:color w:val="000000"/>
          <w:sz w:val="24"/>
          <w:szCs w:val="24"/>
          <w:lang w:eastAsia="sk-SK"/>
        </w:rPr>
        <w:t>číselný kód:</w:t>
      </w:r>
      <w:r w:rsidRPr="00F46A63">
        <w:rPr>
          <w:rFonts w:ascii="Times New Roman" w:hAnsi="Times New Roman"/>
          <w:color w:val="2F2F2F"/>
          <w:sz w:val="24"/>
          <w:szCs w:val="24"/>
          <w:lang w:eastAsia="sk-SK"/>
        </w:rPr>
        <w:t> </w:t>
      </w:r>
      <w:r w:rsidR="002966FD">
        <w:rPr>
          <w:rFonts w:ascii="Times New Roman" w:hAnsi="Times New Roman"/>
          <w:b/>
          <w:bCs/>
          <w:color w:val="000000"/>
          <w:sz w:val="24"/>
          <w:szCs w:val="24"/>
          <w:lang w:eastAsia="sk-SK"/>
        </w:rPr>
        <w:t xml:space="preserve">                        </w:t>
      </w:r>
      <w:r w:rsidRPr="00F46A63">
        <w:rPr>
          <w:rFonts w:ascii="Times New Roman" w:hAnsi="Times New Roman"/>
          <w:b/>
          <w:bCs/>
          <w:color w:val="000000"/>
          <w:sz w:val="24"/>
          <w:szCs w:val="24"/>
          <w:lang w:eastAsia="sk-SK"/>
        </w:rPr>
        <w:t xml:space="preserve"> </w:t>
      </w:r>
      <w:r w:rsidRPr="00F46A63">
        <w:rPr>
          <w:rFonts w:ascii="Times New Roman" w:hAnsi="Times New Roman"/>
          <w:b/>
          <w:bCs/>
          <w:color w:val="2F2F2F"/>
          <w:sz w:val="24"/>
          <w:szCs w:val="24"/>
          <w:lang w:eastAsia="sk-SK"/>
        </w:rPr>
        <w:t>6495 G 01</w:t>
      </w:r>
      <w:r w:rsidRPr="00F46A63">
        <w:rPr>
          <w:rFonts w:ascii="Times New Roman" w:hAnsi="Times New Roman"/>
          <w:color w:val="2F2F2F"/>
          <w:sz w:val="24"/>
          <w:szCs w:val="24"/>
          <w:lang w:eastAsia="sk-SK"/>
        </w:rPr>
        <w:t>                                        </w:t>
      </w:r>
    </w:p>
    <w:p w:rsidR="007B7172" w:rsidRPr="00F46A63" w:rsidRDefault="007B7172" w:rsidP="007B7172">
      <w:pPr>
        <w:spacing w:after="0" w:line="240" w:lineRule="auto"/>
        <w:ind w:left="2340"/>
        <w:rPr>
          <w:rFonts w:ascii="Times New Roman" w:hAnsi="Times New Roman"/>
          <w:color w:val="2F2F2F"/>
          <w:sz w:val="24"/>
          <w:szCs w:val="24"/>
          <w:lang w:eastAsia="sk-SK"/>
        </w:rPr>
      </w:pPr>
    </w:p>
    <w:p w:rsidR="007B7172" w:rsidRPr="00F46A63" w:rsidRDefault="007B7172" w:rsidP="007B7172">
      <w:pPr>
        <w:spacing w:after="0" w:line="240" w:lineRule="auto"/>
        <w:ind w:left="2340"/>
        <w:rPr>
          <w:rFonts w:ascii="Times New Roman" w:hAnsi="Times New Roman"/>
          <w:color w:val="2F2F2F"/>
          <w:sz w:val="24"/>
          <w:szCs w:val="24"/>
          <w:lang w:eastAsia="sk-SK"/>
        </w:rPr>
      </w:pPr>
      <w:r w:rsidRPr="00F46A63">
        <w:rPr>
          <w:rFonts w:ascii="Times New Roman" w:hAnsi="Times New Roman"/>
          <w:color w:val="2F2F2F"/>
          <w:sz w:val="24"/>
          <w:szCs w:val="24"/>
          <w:lang w:eastAsia="sk-SK"/>
        </w:rPr>
        <w:t>-</w:t>
      </w:r>
      <w:r w:rsidRPr="00F46A63">
        <w:rPr>
          <w:rFonts w:ascii="Times New Roman" w:hAnsi="Times New Roman"/>
          <w:b/>
          <w:bCs/>
          <w:color w:val="2F2F2F"/>
          <w:sz w:val="24"/>
          <w:szCs w:val="24"/>
          <w:lang w:eastAsia="sk-SK"/>
        </w:rPr>
        <w:t>    obchodná prevádzka - </w:t>
      </w:r>
      <w:r w:rsidRPr="00F46A63">
        <w:rPr>
          <w:rFonts w:ascii="Times New Roman" w:hAnsi="Times New Roman"/>
          <w:color w:val="2F2F2F"/>
          <w:sz w:val="24"/>
          <w:szCs w:val="24"/>
          <w:lang w:eastAsia="sk-SK"/>
        </w:rPr>
        <w:t>príprava, skladovanie a predaj tovaru</w:t>
      </w:r>
    </w:p>
    <w:p w:rsidR="007B7172" w:rsidRPr="00E62A9B" w:rsidRDefault="007B7172" w:rsidP="007B717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Pr="00E62A9B">
        <w:rPr>
          <w:rFonts w:ascii="Times New Roman" w:hAnsi="Times New Roman"/>
          <w:b/>
          <w:bCs/>
          <w:color w:val="000000"/>
          <w:sz w:val="21"/>
          <w:szCs w:val="21"/>
          <w:lang w:eastAsia="sk-SK"/>
        </w:rPr>
        <w:t>číselný kód:</w:t>
      </w:r>
      <w:r w:rsidR="002966FD">
        <w:rPr>
          <w:rFonts w:ascii="Times New Roman" w:hAnsi="Times New Roman"/>
          <w:b/>
          <w:bCs/>
          <w:color w:val="2F2F2F"/>
          <w:sz w:val="24"/>
          <w:szCs w:val="24"/>
          <w:lang w:eastAsia="sk-SK"/>
        </w:rPr>
        <w:t>  </w:t>
      </w:r>
    </w:p>
    <w:p w:rsidR="007B7172" w:rsidRDefault="007B7172" w:rsidP="007B7172">
      <w:pPr>
        <w:spacing w:after="0" w:line="240" w:lineRule="auto"/>
        <w:ind w:left="2340"/>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002966FD">
        <w:rPr>
          <w:rFonts w:ascii="Times New Roman" w:hAnsi="Times New Roman"/>
          <w:color w:val="2F2F2F"/>
          <w:sz w:val="20"/>
          <w:szCs w:val="20"/>
          <w:lang w:eastAsia="sk-SK"/>
        </w:rPr>
        <w:t xml:space="preserve">                                 </w:t>
      </w: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 xml:space="preserve">6491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02</w:t>
      </w:r>
      <w:r>
        <w:rPr>
          <w:rFonts w:ascii="Times New Roman" w:hAnsi="Times New Roman"/>
          <w:color w:val="2F2F2F"/>
          <w:sz w:val="20"/>
          <w:szCs w:val="20"/>
          <w:lang w:eastAsia="sk-SK"/>
        </w:rPr>
        <w:t xml:space="preserve"> </w:t>
      </w:r>
    </w:p>
    <w:p w:rsidR="007B7172" w:rsidRPr="00E62A9B" w:rsidRDefault="007B7172" w:rsidP="007B7172">
      <w:pPr>
        <w:spacing w:after="0" w:line="240" w:lineRule="auto"/>
        <w:ind w:left="2340"/>
        <w:rPr>
          <w:rFonts w:ascii="Times New Roman" w:hAnsi="Times New Roman"/>
          <w:color w:val="2F2F2F"/>
          <w:sz w:val="20"/>
          <w:szCs w:val="20"/>
          <w:lang w:eastAsia="sk-SK"/>
        </w:rPr>
      </w:pPr>
    </w:p>
    <w:p w:rsidR="007B7172" w:rsidRPr="00E62A9B" w:rsidRDefault="007B7172" w:rsidP="007B7172">
      <w:pPr>
        <w:spacing w:after="0" w:line="240" w:lineRule="auto"/>
        <w:outlineLvl w:val="5"/>
        <w:rPr>
          <w:rFonts w:ascii="Times New Roman" w:hAnsi="Times New Roman"/>
          <w:color w:val="385EA7"/>
          <w:sz w:val="18"/>
          <w:szCs w:val="18"/>
          <w:lang w:eastAsia="sk-SK"/>
        </w:rPr>
      </w:pPr>
      <w:r w:rsidRPr="00E62A9B">
        <w:rPr>
          <w:rFonts w:ascii="Times New Roman" w:hAnsi="Times New Roman"/>
          <w:color w:val="385EA7"/>
          <w:sz w:val="18"/>
          <w:szCs w:val="18"/>
          <w:lang w:eastAsia="sk-SK"/>
        </w:rPr>
        <w:t>                                        </w:t>
      </w:r>
      <w:r w:rsidRPr="00E62A9B">
        <w:rPr>
          <w:rFonts w:ascii="Times New Roman" w:hAnsi="Times New Roman"/>
          <w:color w:val="2F2F2F"/>
          <w:sz w:val="20"/>
          <w:szCs w:val="20"/>
          <w:lang w:eastAsia="sk-SK"/>
        </w:rPr>
        <w:t>           - </w:t>
      </w:r>
      <w:r>
        <w:rPr>
          <w:rFonts w:ascii="Times New Roman" w:hAnsi="Times New Roman"/>
          <w:color w:val="2F2F2F"/>
          <w:sz w:val="20"/>
          <w:szCs w:val="20"/>
          <w:lang w:eastAsia="sk-SK"/>
        </w:rPr>
        <w:t xml:space="preserve">   </w:t>
      </w:r>
      <w:r>
        <w:rPr>
          <w:rFonts w:ascii="Times New Roman" w:hAnsi="Times New Roman"/>
          <w:b/>
          <w:bCs/>
          <w:iCs/>
          <w:color w:val="2F2F2F"/>
          <w:sz w:val="24"/>
          <w:szCs w:val="24"/>
          <w:lang w:eastAsia="sk-SK"/>
        </w:rPr>
        <w:t>c</w:t>
      </w:r>
      <w:r w:rsidRPr="00767741">
        <w:rPr>
          <w:rFonts w:ascii="Times New Roman" w:hAnsi="Times New Roman"/>
          <w:b/>
          <w:bCs/>
          <w:iCs/>
          <w:color w:val="2F2F2F"/>
          <w:sz w:val="24"/>
          <w:szCs w:val="24"/>
          <w:lang w:eastAsia="sk-SK"/>
        </w:rPr>
        <w:t>ukrárska výroba</w:t>
      </w:r>
    </w:p>
    <w:p w:rsidR="007B7172" w:rsidRDefault="007B7172" w:rsidP="007B7172">
      <w:pPr>
        <w:spacing w:after="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xml:space="preserve">                              </w:t>
      </w:r>
      <w:r>
        <w:rPr>
          <w:rFonts w:ascii="Times New Roman" w:hAnsi="Times New Roman"/>
          <w:color w:val="2F2F2F"/>
          <w:sz w:val="20"/>
          <w:szCs w:val="20"/>
          <w:lang w:eastAsia="sk-SK"/>
        </w:rPr>
        <w:t xml:space="preserve">                      </w:t>
      </w:r>
      <w:r w:rsidRPr="00E62A9B">
        <w:rPr>
          <w:rFonts w:ascii="Times New Roman" w:hAnsi="Times New Roman"/>
          <w:b/>
          <w:bCs/>
          <w:color w:val="000000"/>
          <w:sz w:val="21"/>
          <w:szCs w:val="21"/>
          <w:lang w:eastAsia="sk-SK"/>
        </w:rPr>
        <w:t>číselný kód:</w:t>
      </w:r>
      <w:r w:rsidRPr="00E62A9B">
        <w:rPr>
          <w:rFonts w:ascii="Times New Roman" w:hAnsi="Times New Roman"/>
          <w:color w:val="2F2F2F"/>
          <w:sz w:val="20"/>
          <w:szCs w:val="20"/>
          <w:lang w:eastAsia="sk-SK"/>
        </w:rPr>
        <w:t> </w:t>
      </w:r>
      <w:r w:rsidRPr="00E62A9B">
        <w:rPr>
          <w:rFonts w:ascii="Times New Roman" w:hAnsi="Times New Roman"/>
          <w:b/>
          <w:bCs/>
          <w:color w:val="2F2F2F"/>
          <w:sz w:val="24"/>
          <w:szCs w:val="24"/>
          <w:lang w:eastAsia="sk-SK"/>
        </w:rPr>
        <w:t> </w:t>
      </w:r>
      <w:r w:rsidR="002966FD">
        <w:rPr>
          <w:rFonts w:ascii="Times New Roman" w:hAnsi="Times New Roman"/>
          <w:b/>
          <w:bCs/>
          <w:color w:val="2F2F2F"/>
          <w:sz w:val="24"/>
          <w:szCs w:val="24"/>
          <w:lang w:eastAsia="sk-SK"/>
        </w:rPr>
        <w:t xml:space="preserve">                            </w:t>
      </w:r>
      <w:r w:rsidRPr="00E62A9B">
        <w:rPr>
          <w:rFonts w:ascii="Times New Roman" w:hAnsi="Times New Roman"/>
          <w:b/>
          <w:bCs/>
          <w:color w:val="2F2F2F"/>
          <w:sz w:val="24"/>
          <w:szCs w:val="24"/>
          <w:lang w:eastAsia="sk-SK"/>
        </w:rPr>
        <w:t xml:space="preserve"> 2985 </w:t>
      </w:r>
      <w:r>
        <w:rPr>
          <w:rFonts w:ascii="Times New Roman" w:hAnsi="Times New Roman"/>
          <w:b/>
          <w:bCs/>
          <w:color w:val="2F2F2F"/>
          <w:sz w:val="24"/>
          <w:szCs w:val="24"/>
          <w:lang w:eastAsia="sk-SK"/>
        </w:rPr>
        <w:t>G</w:t>
      </w:r>
      <w:r>
        <w:rPr>
          <w:rFonts w:ascii="Times New Roman" w:hAnsi="Times New Roman"/>
          <w:color w:val="2F2F2F"/>
          <w:sz w:val="20"/>
          <w:szCs w:val="20"/>
          <w:lang w:eastAsia="sk-SK"/>
        </w:rPr>
        <w:t>         </w:t>
      </w:r>
    </w:p>
    <w:p w:rsidR="00FB0686" w:rsidRDefault="00FB0686" w:rsidP="007B7172">
      <w:pPr>
        <w:spacing w:after="0" w:line="240" w:lineRule="auto"/>
        <w:rPr>
          <w:rFonts w:ascii="Times New Roman" w:hAnsi="Times New Roman"/>
          <w:color w:val="2F2F2F"/>
          <w:sz w:val="20"/>
          <w:szCs w:val="20"/>
          <w:lang w:eastAsia="sk-SK"/>
        </w:rPr>
      </w:pPr>
    </w:p>
    <w:p w:rsidR="00FB0686" w:rsidRPr="0067772A" w:rsidRDefault="00FB0686" w:rsidP="00FB0686">
      <w:pPr>
        <w:jc w:val="both"/>
        <w:rPr>
          <w:rFonts w:ascii="Times New Roman" w:hAnsi="Times New Roman"/>
          <w:sz w:val="24"/>
          <w:szCs w:val="24"/>
        </w:rPr>
      </w:pPr>
      <w:r>
        <w:rPr>
          <w:rFonts w:ascii="Times New Roman" w:hAnsi="Times New Roman"/>
          <w:color w:val="2F2F2F"/>
          <w:sz w:val="20"/>
          <w:szCs w:val="20"/>
          <w:lang w:eastAsia="sk-SK"/>
        </w:rPr>
        <w:t xml:space="preserve">                                               -</w:t>
      </w:r>
      <w:r w:rsidRPr="00FB0686">
        <w:rPr>
          <w:rFonts w:ascii="Times New Roman" w:hAnsi="Times New Roman"/>
          <w:b/>
          <w:sz w:val="24"/>
          <w:szCs w:val="24"/>
        </w:rPr>
        <w:t xml:space="preserve"> </w:t>
      </w:r>
      <w:r w:rsidRPr="0067772A">
        <w:rPr>
          <w:rFonts w:ascii="Times New Roman" w:hAnsi="Times New Roman"/>
          <w:b/>
          <w:sz w:val="24"/>
          <w:szCs w:val="24"/>
        </w:rPr>
        <w:t xml:space="preserve">Opatrovateľská starostlivosť </w:t>
      </w:r>
      <w:r>
        <w:rPr>
          <w:rFonts w:ascii="Times New Roman" w:hAnsi="Times New Roman"/>
          <w:b/>
          <w:sz w:val="24"/>
          <w:szCs w:val="24"/>
        </w:rPr>
        <w:t xml:space="preserve">v </w:t>
      </w:r>
      <w:r w:rsidRPr="0067772A">
        <w:rPr>
          <w:rFonts w:ascii="Times New Roman" w:hAnsi="Times New Roman"/>
          <w:b/>
          <w:sz w:val="24"/>
          <w:szCs w:val="24"/>
        </w:rPr>
        <w:t>zariadeniach sociálnej starostlivosti</w:t>
      </w:r>
    </w:p>
    <w:p w:rsidR="00FB0686" w:rsidRPr="0067772A" w:rsidRDefault="00FB0686" w:rsidP="00FB0686">
      <w:pPr>
        <w:jc w:val="both"/>
        <w:rPr>
          <w:rFonts w:ascii="Times New Roman" w:hAnsi="Times New Roman"/>
          <w:sz w:val="24"/>
          <w:szCs w:val="24"/>
        </w:rPr>
      </w:pPr>
      <w:r w:rsidRPr="0067772A">
        <w:rPr>
          <w:rFonts w:ascii="Times New Roman" w:hAnsi="Times New Roman"/>
          <w:sz w:val="24"/>
          <w:szCs w:val="24"/>
          <w:lang w:val="es-ES"/>
        </w:rPr>
        <w:t xml:space="preserve">             </w:t>
      </w:r>
      <w:r>
        <w:rPr>
          <w:rFonts w:ascii="Times New Roman" w:hAnsi="Times New Roman"/>
          <w:sz w:val="24"/>
          <w:szCs w:val="24"/>
          <w:lang w:val="es-ES"/>
        </w:rPr>
        <w:t xml:space="preserve">                            </w:t>
      </w:r>
      <w:r w:rsidRPr="0067772A">
        <w:rPr>
          <w:rFonts w:ascii="Times New Roman" w:hAnsi="Times New Roman"/>
          <w:sz w:val="24"/>
          <w:szCs w:val="24"/>
          <w:lang w:val="es-ES"/>
        </w:rPr>
        <w:t xml:space="preserve">  </w:t>
      </w:r>
      <w:r>
        <w:rPr>
          <w:rFonts w:ascii="Times New Roman" w:hAnsi="Times New Roman"/>
          <w:sz w:val="24"/>
          <w:szCs w:val="24"/>
        </w:rPr>
        <w:t>č</w:t>
      </w:r>
      <w:r w:rsidRPr="0067772A">
        <w:rPr>
          <w:rFonts w:ascii="Times New Roman" w:hAnsi="Times New Roman"/>
          <w:sz w:val="24"/>
          <w:szCs w:val="24"/>
        </w:rPr>
        <w:t xml:space="preserve">íselný kód: </w:t>
      </w:r>
      <w:r>
        <w:rPr>
          <w:rFonts w:ascii="Times New Roman" w:hAnsi="Times New Roman"/>
          <w:b/>
          <w:sz w:val="24"/>
          <w:szCs w:val="24"/>
        </w:rPr>
        <w:t>6485 G</w:t>
      </w:r>
      <w:r w:rsidRPr="0067772A">
        <w:rPr>
          <w:rFonts w:ascii="Times New Roman" w:hAnsi="Times New Roman"/>
          <w:b/>
          <w:sz w:val="24"/>
          <w:szCs w:val="24"/>
        </w:rPr>
        <w:t xml:space="preserve">- </w:t>
      </w:r>
      <w:r w:rsidRPr="0067772A">
        <w:rPr>
          <w:rFonts w:ascii="Times New Roman" w:hAnsi="Times New Roman"/>
          <w:sz w:val="24"/>
          <w:szCs w:val="24"/>
        </w:rPr>
        <w:t xml:space="preserve">I. ročník, </w:t>
      </w:r>
    </w:p>
    <w:p w:rsidR="00FB0686" w:rsidRDefault="00FB0686" w:rsidP="007B7172">
      <w:pPr>
        <w:spacing w:after="0" w:line="240" w:lineRule="auto"/>
        <w:rPr>
          <w:rFonts w:ascii="Times New Roman" w:hAnsi="Times New Roman"/>
          <w:color w:val="2F2F2F"/>
          <w:sz w:val="20"/>
          <w:szCs w:val="20"/>
          <w:lang w:eastAsia="sk-SK"/>
        </w:rPr>
      </w:pPr>
    </w:p>
    <w:p w:rsidR="00DC7908" w:rsidRDefault="00DC7908" w:rsidP="007B7172">
      <w:pPr>
        <w:spacing w:after="0" w:line="240" w:lineRule="auto"/>
        <w:rPr>
          <w:rFonts w:ascii="Times New Roman" w:hAnsi="Times New Roman"/>
          <w:color w:val="2F2F2F"/>
          <w:sz w:val="20"/>
          <w:szCs w:val="20"/>
          <w:lang w:eastAsia="sk-SK"/>
        </w:rPr>
      </w:pPr>
    </w:p>
    <w:p w:rsidR="00DC7908" w:rsidRDefault="00DC7908" w:rsidP="007B7172">
      <w:pPr>
        <w:spacing w:after="0" w:line="240" w:lineRule="auto"/>
        <w:rPr>
          <w:rFonts w:ascii="Times New Roman" w:hAnsi="Times New Roman"/>
          <w:color w:val="000000"/>
          <w:sz w:val="24"/>
          <w:szCs w:val="24"/>
          <w:lang w:eastAsia="sk-SK"/>
        </w:rPr>
      </w:pPr>
      <w:r w:rsidRPr="00DC7908">
        <w:rPr>
          <w:rFonts w:ascii="Times New Roman" w:hAnsi="Times New Roman"/>
          <w:color w:val="2F2F2F"/>
          <w:sz w:val="24"/>
          <w:szCs w:val="24"/>
          <w:lang w:eastAsia="sk-SK"/>
        </w:rPr>
        <w:t>Vyššie uvedené učebné odbory a ich výcho</w:t>
      </w:r>
      <w:r w:rsidR="00CC7421">
        <w:rPr>
          <w:rFonts w:ascii="Times New Roman" w:hAnsi="Times New Roman"/>
          <w:color w:val="2F2F2F"/>
          <w:sz w:val="24"/>
          <w:szCs w:val="24"/>
          <w:lang w:eastAsia="sk-SK"/>
        </w:rPr>
        <w:t xml:space="preserve">vno-vzdelávací proces </w:t>
      </w:r>
      <w:r w:rsidR="001E156A">
        <w:rPr>
          <w:rFonts w:ascii="Times New Roman" w:hAnsi="Times New Roman"/>
          <w:color w:val="2F2F2F"/>
          <w:sz w:val="24"/>
          <w:szCs w:val="24"/>
          <w:lang w:eastAsia="sk-SK"/>
        </w:rPr>
        <w:t xml:space="preserve"> </w:t>
      </w:r>
      <w:r w:rsidRPr="00DC7908">
        <w:rPr>
          <w:rFonts w:ascii="Times New Roman" w:hAnsi="Times New Roman"/>
          <w:color w:val="2F2F2F"/>
          <w:sz w:val="24"/>
          <w:szCs w:val="24"/>
          <w:lang w:eastAsia="sk-SK"/>
        </w:rPr>
        <w:t xml:space="preserve"> v</w:t>
      </w:r>
      <w:r w:rsidRPr="00DC7908">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Odbornom učilišti</w:t>
      </w:r>
      <w:r w:rsidRPr="00DC7908">
        <w:rPr>
          <w:rFonts w:ascii="Times New Roman" w:hAnsi="Times New Roman"/>
          <w:color w:val="000000"/>
          <w:sz w:val="24"/>
          <w:szCs w:val="24"/>
          <w:lang w:eastAsia="sk-SK"/>
        </w:rPr>
        <w:t xml:space="preserve"> in</w:t>
      </w:r>
      <w:r w:rsidR="001E156A">
        <w:rPr>
          <w:rFonts w:ascii="Times New Roman" w:hAnsi="Times New Roman"/>
          <w:color w:val="000000"/>
          <w:sz w:val="24"/>
          <w:szCs w:val="24"/>
          <w:lang w:eastAsia="sk-SK"/>
        </w:rPr>
        <w:t>ternátnom v</w:t>
      </w:r>
      <w:r w:rsidR="00852CFE">
        <w:rPr>
          <w:rFonts w:ascii="Times New Roman" w:hAnsi="Times New Roman"/>
          <w:color w:val="000000"/>
          <w:sz w:val="24"/>
          <w:szCs w:val="24"/>
          <w:lang w:eastAsia="sk-SK"/>
        </w:rPr>
        <w:t> </w:t>
      </w:r>
      <w:r w:rsidR="001E156A">
        <w:rPr>
          <w:rFonts w:ascii="Times New Roman" w:hAnsi="Times New Roman"/>
          <w:color w:val="000000"/>
          <w:sz w:val="24"/>
          <w:szCs w:val="24"/>
          <w:lang w:eastAsia="sk-SK"/>
        </w:rPr>
        <w:t>M</w:t>
      </w:r>
      <w:r>
        <w:rPr>
          <w:rFonts w:ascii="Times New Roman" w:hAnsi="Times New Roman"/>
          <w:color w:val="000000"/>
          <w:sz w:val="24"/>
          <w:szCs w:val="24"/>
          <w:lang w:eastAsia="sk-SK"/>
        </w:rPr>
        <w:t>ojmírovciach</w:t>
      </w:r>
      <w:r w:rsidR="00852CFE">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neprebiehal v systéme duálneho vzdelávania.</w:t>
      </w:r>
    </w:p>
    <w:p w:rsidR="00DC7908" w:rsidRDefault="00DC7908" w:rsidP="007B7172">
      <w:pPr>
        <w:spacing w:after="0" w:line="240" w:lineRule="auto"/>
        <w:rPr>
          <w:rFonts w:ascii="Times New Roman" w:hAnsi="Times New Roman"/>
          <w:color w:val="000000"/>
          <w:sz w:val="24"/>
          <w:szCs w:val="24"/>
          <w:lang w:eastAsia="sk-SK"/>
        </w:rPr>
      </w:pPr>
    </w:p>
    <w:p w:rsidR="00DC7908" w:rsidRDefault="00DC7908" w:rsidP="007B7172">
      <w:pPr>
        <w:spacing w:after="0" w:line="240" w:lineRule="auto"/>
        <w:rPr>
          <w:rFonts w:ascii="Times New Roman" w:hAnsi="Times New Roman"/>
          <w:color w:val="000000"/>
          <w:sz w:val="24"/>
          <w:szCs w:val="24"/>
          <w:lang w:eastAsia="sk-SK"/>
        </w:rPr>
      </w:pPr>
    </w:p>
    <w:p w:rsidR="00830CEC" w:rsidRDefault="00830CEC" w:rsidP="007B7172">
      <w:pPr>
        <w:spacing w:after="0" w:line="240" w:lineRule="auto"/>
        <w:rPr>
          <w:rFonts w:ascii="Times New Roman" w:hAnsi="Times New Roman"/>
          <w:color w:val="000000"/>
          <w:sz w:val="24"/>
          <w:szCs w:val="24"/>
          <w:lang w:eastAsia="sk-SK"/>
        </w:rPr>
      </w:pPr>
    </w:p>
    <w:p w:rsidR="00830CEC" w:rsidRDefault="00F652FD" w:rsidP="007B717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p>
    <w:p w:rsidR="00DC7908" w:rsidRDefault="00DC7908" w:rsidP="007B7172">
      <w:pPr>
        <w:spacing w:after="0" w:line="240" w:lineRule="auto"/>
        <w:rPr>
          <w:rFonts w:ascii="Times New Roman" w:hAnsi="Times New Roman"/>
          <w:b/>
          <w:color w:val="000000"/>
          <w:sz w:val="24"/>
          <w:szCs w:val="24"/>
          <w:u w:val="single"/>
          <w:lang w:eastAsia="sk-SK"/>
        </w:rPr>
      </w:pPr>
      <w:r w:rsidRPr="00DC7908">
        <w:rPr>
          <w:rFonts w:ascii="Times New Roman" w:hAnsi="Times New Roman"/>
          <w:b/>
          <w:color w:val="000000"/>
          <w:sz w:val="24"/>
          <w:szCs w:val="24"/>
          <w:u w:val="single"/>
          <w:lang w:eastAsia="sk-SK"/>
        </w:rPr>
        <w:t>f.)Výsledky hodnotenia žiakov  podľa poskytovaného stupňa vzdelania</w:t>
      </w:r>
    </w:p>
    <w:p w:rsidR="00DE1905" w:rsidRDefault="00DE1905" w:rsidP="007B7172">
      <w:pPr>
        <w:spacing w:after="0" w:line="240" w:lineRule="auto"/>
        <w:rPr>
          <w:rFonts w:ascii="Times New Roman" w:hAnsi="Times New Roman"/>
          <w:b/>
          <w:color w:val="000000"/>
          <w:sz w:val="24"/>
          <w:szCs w:val="24"/>
          <w:u w:val="single"/>
          <w:lang w:eastAsia="sk-SK"/>
        </w:rPr>
      </w:pPr>
    </w:p>
    <w:p w:rsidR="00DE1905" w:rsidRPr="00DE1905" w:rsidRDefault="00DE1905" w:rsidP="007B7172">
      <w:pPr>
        <w:spacing w:after="0" w:line="240" w:lineRule="auto"/>
        <w:rPr>
          <w:rFonts w:ascii="Times New Roman" w:hAnsi="Times New Roman"/>
          <w:color w:val="2F2F2F"/>
          <w:sz w:val="24"/>
          <w:szCs w:val="24"/>
          <w:lang w:eastAsia="sk-SK"/>
        </w:rPr>
      </w:pPr>
      <w:r w:rsidRPr="00DE1905">
        <w:rPr>
          <w:rFonts w:ascii="Times New Roman" w:hAnsi="Times New Roman"/>
          <w:color w:val="000000"/>
          <w:sz w:val="24"/>
          <w:szCs w:val="24"/>
          <w:lang w:eastAsia="sk-SK"/>
        </w:rPr>
        <w:t>Žiaci po úspešnom vyučení v odbornom učilišti internátnom v Mojmírovciach získajú</w:t>
      </w:r>
    </w:p>
    <w:p w:rsidR="00DE1905" w:rsidRPr="00AC21C1" w:rsidRDefault="00DE1905" w:rsidP="00DE1905">
      <w:pPr>
        <w:tabs>
          <w:tab w:val="left" w:pos="3540"/>
        </w:tabs>
        <w:spacing w:after="240" w:line="240" w:lineRule="auto"/>
        <w:rPr>
          <w:rFonts w:ascii="Times New Roman" w:hAnsi="Times New Roman"/>
        </w:rPr>
      </w:pPr>
      <w:r w:rsidRPr="00AC21C1">
        <w:rPr>
          <w:rFonts w:ascii="Times New Roman" w:hAnsi="Times New Roman"/>
        </w:rPr>
        <w:t>n</w:t>
      </w:r>
      <w:r w:rsidR="00852CFE" w:rsidRPr="00AC21C1">
        <w:rPr>
          <w:rFonts w:ascii="Times New Roman" w:hAnsi="Times New Roman"/>
        </w:rPr>
        <w:t>ižšie stredné odborné vzdelanie</w:t>
      </w:r>
      <w:r w:rsidRPr="00AC21C1">
        <w:rPr>
          <w:rFonts w:ascii="Times New Roman" w:hAnsi="Times New Roman"/>
        </w:rPr>
        <w:t>.</w:t>
      </w:r>
      <w:r w:rsidRPr="00AC21C1">
        <w:rPr>
          <w:rFonts w:ascii="Times New Roman" w:hAnsi="Times New Roman"/>
        </w:rPr>
        <w:tab/>
      </w:r>
    </w:p>
    <w:p w:rsidR="001D2B50" w:rsidRDefault="00DE1905" w:rsidP="00DE1905">
      <w:pPr>
        <w:tabs>
          <w:tab w:val="left" w:pos="3540"/>
        </w:tabs>
        <w:spacing w:after="240" w:line="240" w:lineRule="auto"/>
        <w:rPr>
          <w:rFonts w:ascii="Times New Roman" w:hAnsi="Times New Roman"/>
          <w:sz w:val="24"/>
          <w:szCs w:val="24"/>
        </w:rPr>
      </w:pPr>
      <w:r w:rsidRPr="00DE1905">
        <w:rPr>
          <w:rFonts w:ascii="Times New Roman" w:hAnsi="Times New Roman"/>
          <w:sz w:val="24"/>
          <w:szCs w:val="24"/>
        </w:rPr>
        <w:t>Nižšie stredné odborné vzdelanie získa žiak s mentálnym postihnutím úspešným absolvovaním vzdelávacieho programu odborov výchovy a vzdelávania v odbornom učilišti podľa stupňa zvládnutia príslušných vzdelávacích štandardov a posudzovania kvalifikácie na výkon pracovných činností vyučením. Dokladom o získanom vzdelaní a odbornej kvalifikácii je vysvedčenie o záverečnej skúške a výučný list.</w:t>
      </w:r>
    </w:p>
    <w:p w:rsidR="00E54EF0" w:rsidRDefault="00E54EF0" w:rsidP="00E54EF0">
      <w:pPr>
        <w:rPr>
          <w:rFonts w:ascii="Times New Roman" w:hAnsi="Times New Roman"/>
          <w:sz w:val="24"/>
          <w:szCs w:val="24"/>
        </w:rPr>
      </w:pPr>
      <w:r>
        <w:rPr>
          <w:rFonts w:ascii="Times New Roman" w:hAnsi="Times New Roman"/>
          <w:b/>
          <w:sz w:val="24"/>
          <w:szCs w:val="24"/>
        </w:rPr>
        <w:t>Vyhodnotenie práce PK všeobecnovzdelávacích predmetov 2021/2022</w:t>
      </w:r>
    </w:p>
    <w:p w:rsidR="00E54EF0" w:rsidRDefault="00E54EF0" w:rsidP="00E54EF0">
      <w:pPr>
        <w:rPr>
          <w:rFonts w:ascii="Times New Roman" w:hAnsi="Times New Roman"/>
          <w:sz w:val="24"/>
          <w:szCs w:val="24"/>
        </w:rPr>
      </w:pPr>
    </w:p>
    <w:p w:rsidR="00E54EF0" w:rsidRDefault="00E54EF0" w:rsidP="00E54EF0">
      <w:pPr>
        <w:rPr>
          <w:rFonts w:ascii="Times New Roman" w:hAnsi="Times New Roman"/>
          <w:sz w:val="24"/>
          <w:szCs w:val="24"/>
        </w:rPr>
      </w:pPr>
      <w:r>
        <w:rPr>
          <w:rFonts w:ascii="Times New Roman" w:hAnsi="Times New Roman"/>
          <w:sz w:val="24"/>
          <w:szCs w:val="24"/>
        </w:rPr>
        <w:lastRenderedPageBreak/>
        <w:t xml:space="preserve">Predmetová komisia pracovala podľa plánu práce PK všeobecnovzdelávacích predmetov pre školský rok 2021-2022. Spoločné zasadnutia členov PK sa uskutočnili päťkrát. Program zasadnutí je uvedený v zápisniciach PK. </w:t>
      </w:r>
    </w:p>
    <w:p w:rsidR="00E54EF0" w:rsidRDefault="00E54EF0" w:rsidP="00E54EF0">
      <w:pPr>
        <w:rPr>
          <w:rFonts w:ascii="Times New Roman" w:hAnsi="Times New Roman"/>
          <w:sz w:val="24"/>
          <w:szCs w:val="24"/>
        </w:rPr>
      </w:pPr>
      <w:r>
        <w:rPr>
          <w:rFonts w:ascii="Times New Roman" w:hAnsi="Times New Roman"/>
          <w:sz w:val="24"/>
          <w:szCs w:val="24"/>
        </w:rPr>
        <w:t>Sústredili sme sa na dodržiavanie tematických plánov z jednotlivých predmetov, na  zvýšenie aktivity žiakov na vyučovacích hodinách. Pozornosť sme venovali sociálnej klíme. Vo vzdelávacej činnosti sme žiakov motivovali a povzbudzovali. Pri neúspechoch v učení sme zdôrazňovali a realizovali pravidelné a viacnásobné opakovanie učiva všeobecno-vzdelávacích predmetov. Daným spôsobom sme dosiahli cieľ výučby -  všeobecný rozhľad žiakovej osobnosti v súlade so vzdelávacími štandardami / obsahovými i výkonovými /.</w:t>
      </w:r>
    </w:p>
    <w:p w:rsidR="00E54EF0" w:rsidRDefault="00E54EF0" w:rsidP="00E54EF0">
      <w:pPr>
        <w:rPr>
          <w:rFonts w:ascii="Times New Roman" w:hAnsi="Times New Roman"/>
          <w:sz w:val="24"/>
          <w:szCs w:val="24"/>
        </w:rPr>
      </w:pPr>
      <w:r>
        <w:rPr>
          <w:rFonts w:ascii="Times New Roman" w:hAnsi="Times New Roman"/>
          <w:sz w:val="24"/>
          <w:szCs w:val="24"/>
        </w:rPr>
        <w:t>Učitelia rozvíjali  kompetencie zohľadňujúc špeciálne výchovnov-zdelávacie potreby žiakov. Individuálnu pozornosť venovali žiakom s vývinovými poruchami učenia.</w:t>
      </w:r>
    </w:p>
    <w:p w:rsidR="00E54EF0" w:rsidRDefault="00E54EF0" w:rsidP="00E54EF0">
      <w:pPr>
        <w:rPr>
          <w:rFonts w:ascii="Times New Roman" w:hAnsi="Times New Roman"/>
          <w:sz w:val="24"/>
          <w:szCs w:val="24"/>
        </w:rPr>
      </w:pPr>
      <w:r>
        <w:rPr>
          <w:rFonts w:ascii="Times New Roman" w:hAnsi="Times New Roman"/>
          <w:sz w:val="24"/>
          <w:szCs w:val="24"/>
        </w:rPr>
        <w:t> Projekt o Najzaujímavejšie podujatie školskej knižnice  mal v roku 2021  tému Radostná podpora zážitkov učenia školskou knižnicou. Cieľom podujatia bolo podporiť u žiakov trvalý vzťah ku knihe, školskej knižnici, čítaniu, poznávaniu nového. Súťažilo 185 ŠK. Naša škola sa umiestnila na 43.mieste.</w:t>
      </w:r>
    </w:p>
    <w:p w:rsidR="00E54EF0" w:rsidRDefault="00E54EF0" w:rsidP="00E54EF0">
      <w:pPr>
        <w:rPr>
          <w:rFonts w:ascii="Times New Roman" w:hAnsi="Times New Roman"/>
          <w:sz w:val="24"/>
          <w:szCs w:val="24"/>
        </w:rPr>
      </w:pPr>
      <w:r>
        <w:rPr>
          <w:rFonts w:ascii="Times New Roman" w:hAnsi="Times New Roman"/>
          <w:sz w:val="24"/>
          <w:szCs w:val="24"/>
        </w:rPr>
        <w:t xml:space="preserve">V ŠK sme organizovali  rôzne  vzdelávacie, spoločenské a kultúrne  podujatia za prísneho dodržiavania hygienických opatrení. </w:t>
      </w:r>
    </w:p>
    <w:p w:rsidR="00E54EF0" w:rsidRDefault="00E54EF0" w:rsidP="00E54EF0">
      <w:pPr>
        <w:rPr>
          <w:rFonts w:ascii="Times New Roman" w:hAnsi="Times New Roman"/>
          <w:sz w:val="24"/>
          <w:szCs w:val="24"/>
        </w:rPr>
      </w:pPr>
      <w:r>
        <w:rPr>
          <w:rFonts w:ascii="Times New Roman" w:hAnsi="Times New Roman"/>
          <w:sz w:val="24"/>
          <w:szCs w:val="24"/>
        </w:rPr>
        <w:t>V mesiaci knihy sme zorganizovali podujatie venované čitateľskej gramotnosti žiakov.</w:t>
      </w:r>
    </w:p>
    <w:p w:rsidR="00E54EF0" w:rsidRDefault="00E54EF0" w:rsidP="00E54EF0">
      <w:pPr>
        <w:rPr>
          <w:rFonts w:ascii="Times New Roman" w:hAnsi="Times New Roman"/>
          <w:sz w:val="24"/>
          <w:szCs w:val="24"/>
        </w:rPr>
      </w:pPr>
      <w:r>
        <w:rPr>
          <w:rFonts w:ascii="Times New Roman" w:hAnsi="Times New Roman"/>
          <w:sz w:val="24"/>
          <w:szCs w:val="24"/>
        </w:rPr>
        <w:t>V ŠK sme mávali autorské čítanie -  práce  Črty o zvieratách s podtitulom ,,terapeutické čítanie“ p. učiteľky slovenského jazyka a literatúry.</w:t>
      </w:r>
    </w:p>
    <w:p w:rsidR="00E54EF0" w:rsidRDefault="00E54EF0" w:rsidP="00E54EF0">
      <w:pPr>
        <w:rPr>
          <w:rFonts w:ascii="Times New Roman" w:hAnsi="Times New Roman"/>
          <w:sz w:val="24"/>
          <w:szCs w:val="24"/>
        </w:rPr>
      </w:pPr>
      <w:r>
        <w:rPr>
          <w:rFonts w:ascii="Times New Roman" w:hAnsi="Times New Roman"/>
          <w:sz w:val="24"/>
          <w:szCs w:val="24"/>
        </w:rPr>
        <w:t>Žiaci navštívili Regionálne múzeum v Mojmírovciach a Ponitrianske múzeum v Nitre. Zúčastnili sme sa odborného seminára v Nitrianskej synagóge venovanom židovskej problematike v Nitre a v okolí – včítane Židovského cintorína v Mojmírovciach.</w:t>
      </w:r>
    </w:p>
    <w:p w:rsidR="00E54EF0" w:rsidRDefault="00E54EF0" w:rsidP="00E54EF0">
      <w:pPr>
        <w:rPr>
          <w:rFonts w:ascii="Times New Roman" w:hAnsi="Times New Roman"/>
          <w:sz w:val="24"/>
          <w:szCs w:val="24"/>
        </w:rPr>
      </w:pPr>
      <w:r>
        <w:rPr>
          <w:rFonts w:ascii="Times New Roman" w:hAnsi="Times New Roman"/>
          <w:sz w:val="24"/>
          <w:szCs w:val="24"/>
        </w:rPr>
        <w:t>Pani učiteľka telesnej a športovej výchovy zorganizovala viacero aktivít: Kurz na ochranu života a zdravia – pre 3.ročník, Účelové cvičenie pre žiakov 1. a 2. ročníka, športový deň, turistiku, súťažno-zábavné podujatie k MDD spojené s opekačkou...</w:t>
      </w:r>
    </w:p>
    <w:p w:rsidR="00E54EF0" w:rsidRDefault="00E54EF0" w:rsidP="00E54EF0">
      <w:pPr>
        <w:rPr>
          <w:rFonts w:ascii="Times New Roman" w:hAnsi="Times New Roman"/>
          <w:sz w:val="24"/>
          <w:szCs w:val="24"/>
        </w:rPr>
      </w:pPr>
      <w:r>
        <w:rPr>
          <w:rFonts w:ascii="Times New Roman" w:hAnsi="Times New Roman"/>
          <w:sz w:val="24"/>
          <w:szCs w:val="24"/>
        </w:rPr>
        <w:t>Našu činnosť  máme faktograficky i fotograficky zdokumentovanú  v obecnom časopise Mojmírovčan a  na internetovej stránke nášho OUI.</w:t>
      </w:r>
    </w:p>
    <w:p w:rsidR="00E54EF0" w:rsidRDefault="00E54EF0" w:rsidP="00E54EF0">
      <w:pPr>
        <w:rPr>
          <w:rFonts w:ascii="Times New Roman" w:hAnsi="Times New Roman"/>
          <w:sz w:val="24"/>
          <w:szCs w:val="24"/>
        </w:rPr>
      </w:pPr>
      <w:r>
        <w:rPr>
          <w:rFonts w:ascii="Times New Roman" w:hAnsi="Times New Roman"/>
          <w:sz w:val="24"/>
          <w:szCs w:val="24"/>
        </w:rPr>
        <w:t>Členovia PK sledovali v uplynulom školskom roku odbornú pedagogickú tlač, metodické texty k vyučovaniu všeobecno-vzdelávacích predmetov...</w:t>
      </w:r>
    </w:p>
    <w:p w:rsidR="00E54EF0" w:rsidRDefault="00E54EF0" w:rsidP="00E54EF0">
      <w:pPr>
        <w:rPr>
          <w:rFonts w:ascii="Times New Roman" w:hAnsi="Times New Roman"/>
          <w:sz w:val="24"/>
          <w:szCs w:val="24"/>
        </w:rPr>
      </w:pPr>
      <w:r>
        <w:rPr>
          <w:rFonts w:ascii="Times New Roman" w:hAnsi="Times New Roman"/>
          <w:sz w:val="24"/>
          <w:szCs w:val="24"/>
        </w:rPr>
        <w:t>Na triednickych hodinách sme  pracovali podľa vypracovaného plánu TH, ale zaoberali sme sa aj aktuálnymi problémami v triedach a spoločenskou situáciou doma i v Európe.</w:t>
      </w:r>
    </w:p>
    <w:p w:rsidR="00E54EF0" w:rsidRDefault="00E54EF0" w:rsidP="00E54EF0">
      <w:pPr>
        <w:rPr>
          <w:rFonts w:ascii="Times New Roman" w:hAnsi="Times New Roman"/>
          <w:sz w:val="24"/>
          <w:szCs w:val="24"/>
        </w:rPr>
      </w:pPr>
      <w:r>
        <w:rPr>
          <w:rFonts w:ascii="Times New Roman" w:hAnsi="Times New Roman"/>
          <w:sz w:val="24"/>
          <w:szCs w:val="24"/>
        </w:rPr>
        <w:t>Vypracovala: I.Štefanovičová</w:t>
      </w:r>
    </w:p>
    <w:p w:rsidR="00E54EF0" w:rsidRDefault="00E54EF0" w:rsidP="00E54EF0">
      <w:pPr>
        <w:rPr>
          <w:rFonts w:ascii="Times New Roman" w:hAnsi="Times New Roman"/>
          <w:sz w:val="24"/>
          <w:szCs w:val="24"/>
        </w:rPr>
      </w:pPr>
    </w:p>
    <w:p w:rsidR="00F652FD" w:rsidRDefault="00F652FD" w:rsidP="00E54EF0">
      <w:pPr>
        <w:rPr>
          <w:rFonts w:ascii="Times New Roman" w:hAnsi="Times New Roman"/>
          <w:sz w:val="24"/>
          <w:szCs w:val="24"/>
        </w:rPr>
      </w:pPr>
    </w:p>
    <w:p w:rsidR="00F652FD" w:rsidRDefault="00F652FD" w:rsidP="00E54EF0">
      <w:pPr>
        <w:rPr>
          <w:rFonts w:ascii="Times New Roman" w:hAnsi="Times New Roman"/>
          <w:sz w:val="24"/>
          <w:szCs w:val="24"/>
        </w:rPr>
      </w:pPr>
    </w:p>
    <w:p w:rsidR="00E54EF0" w:rsidRDefault="00E54EF0" w:rsidP="00E54EF0">
      <w:pPr>
        <w:rPr>
          <w:rFonts w:ascii="Times New Roman" w:hAnsi="Times New Roman"/>
          <w:sz w:val="24"/>
          <w:szCs w:val="24"/>
        </w:rPr>
      </w:pPr>
    </w:p>
    <w:p w:rsidR="00E54EF0" w:rsidRDefault="00E54EF0" w:rsidP="00E54EF0">
      <w:pPr>
        <w:rPr>
          <w:rFonts w:ascii="Times New Roman" w:hAnsi="Times New Roman"/>
          <w:b/>
          <w:sz w:val="24"/>
          <w:szCs w:val="24"/>
        </w:rPr>
      </w:pPr>
      <w:r w:rsidRPr="009703F5">
        <w:rPr>
          <w:rFonts w:ascii="Times New Roman" w:hAnsi="Times New Roman"/>
          <w:b/>
          <w:sz w:val="24"/>
          <w:szCs w:val="24"/>
        </w:rPr>
        <w:lastRenderedPageBreak/>
        <w:t xml:space="preserve">Vyhodnotenie </w:t>
      </w:r>
      <w:r>
        <w:rPr>
          <w:rFonts w:ascii="Times New Roman" w:hAnsi="Times New Roman"/>
          <w:b/>
          <w:sz w:val="24"/>
          <w:szCs w:val="24"/>
        </w:rPr>
        <w:t xml:space="preserve">výsledkov </w:t>
      </w:r>
      <w:r w:rsidRPr="009703F5">
        <w:rPr>
          <w:rFonts w:ascii="Times New Roman" w:hAnsi="Times New Roman"/>
          <w:b/>
          <w:sz w:val="24"/>
          <w:szCs w:val="24"/>
        </w:rPr>
        <w:t>všeobecnovzdelávacích predmetov</w:t>
      </w:r>
    </w:p>
    <w:p w:rsidR="00E54EF0" w:rsidRPr="009703F5" w:rsidRDefault="00E54EF0" w:rsidP="00E54EF0">
      <w:pPr>
        <w:jc w:val="center"/>
        <w:rPr>
          <w:rFonts w:ascii="Times New Roman" w:hAnsi="Times New Roman"/>
          <w:b/>
          <w:sz w:val="24"/>
          <w:szCs w:val="24"/>
        </w:rPr>
      </w:pPr>
    </w:p>
    <w:p w:rsidR="00E54EF0" w:rsidRDefault="00E54EF0" w:rsidP="00E54EF0">
      <w:pPr>
        <w:rPr>
          <w:rFonts w:ascii="Times New Roman" w:hAnsi="Times New Roman"/>
          <w:b/>
          <w:sz w:val="24"/>
          <w:szCs w:val="24"/>
        </w:rPr>
      </w:pPr>
      <w:r>
        <w:rPr>
          <w:rFonts w:ascii="Times New Roman" w:hAnsi="Times New Roman"/>
          <w:sz w:val="24"/>
          <w:szCs w:val="24"/>
        </w:rPr>
        <w:t xml:space="preserve"> V školskom roku 2021/2022</w:t>
      </w:r>
      <w:r w:rsidRPr="003441FF">
        <w:rPr>
          <w:rFonts w:ascii="Times New Roman" w:hAnsi="Times New Roman"/>
          <w:sz w:val="24"/>
          <w:szCs w:val="24"/>
        </w:rPr>
        <w:t xml:space="preserve"> v OUI Mojmírovce</w:t>
      </w:r>
      <w:r>
        <w:rPr>
          <w:rFonts w:ascii="Times New Roman" w:hAnsi="Times New Roman"/>
          <w:sz w:val="24"/>
          <w:szCs w:val="24"/>
        </w:rPr>
        <w:t xml:space="preserve"> boli dosiahnuté nasledovné hodnoty klasifikácii </w:t>
      </w:r>
      <w:r>
        <w:rPr>
          <w:rFonts w:ascii="Times New Roman" w:hAnsi="Times New Roman"/>
          <w:b/>
          <w:sz w:val="24"/>
          <w:szCs w:val="24"/>
        </w:rPr>
        <w:t>všeobecnovzdelávacích predmetov:</w:t>
      </w:r>
    </w:p>
    <w:p w:rsidR="00E54EF0" w:rsidRDefault="00E54EF0" w:rsidP="00E54EF0">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63"/>
        <w:gridCol w:w="1316"/>
        <w:gridCol w:w="1316"/>
        <w:gridCol w:w="1323"/>
        <w:gridCol w:w="1316"/>
      </w:tblGrid>
      <w:tr w:rsidR="00E54EF0" w:rsidRPr="003441FF" w:rsidTr="00E54EF0">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sidRPr="003441FF">
              <w:rPr>
                <w:rFonts w:ascii="Times New Roman" w:hAnsi="Times New Roman"/>
                <w:sz w:val="24"/>
                <w:szCs w:val="24"/>
              </w:rPr>
              <w:t>Slovenský jazyk a literatúra</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sidRPr="003441FF">
              <w:rPr>
                <w:rFonts w:ascii="Times New Roman" w:hAnsi="Times New Roman"/>
                <w:sz w:val="24"/>
                <w:szCs w:val="24"/>
              </w:rPr>
              <w:t>Matematika</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sidRPr="003441FF">
              <w:rPr>
                <w:rFonts w:ascii="Times New Roman" w:hAnsi="Times New Roman"/>
                <w:sz w:val="24"/>
                <w:szCs w:val="24"/>
              </w:rPr>
              <w:t>Občianska náuka</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sidRPr="003441FF">
              <w:rPr>
                <w:rFonts w:ascii="Times New Roman" w:hAnsi="Times New Roman"/>
                <w:sz w:val="24"/>
                <w:szCs w:val="24"/>
              </w:rPr>
              <w:t xml:space="preserve">Telesná </w:t>
            </w:r>
            <w:r>
              <w:rPr>
                <w:rFonts w:ascii="Times New Roman" w:hAnsi="Times New Roman"/>
                <w:sz w:val="24"/>
                <w:szCs w:val="24"/>
              </w:rPr>
              <w:t xml:space="preserve">a športová </w:t>
            </w:r>
            <w:r w:rsidRPr="003441FF">
              <w:rPr>
                <w:rFonts w:ascii="Times New Roman" w:hAnsi="Times New Roman"/>
                <w:sz w:val="24"/>
                <w:szCs w:val="24"/>
              </w:rPr>
              <w:t>výchova</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sidRPr="003441FF">
              <w:rPr>
                <w:rFonts w:ascii="Times New Roman" w:hAnsi="Times New Roman"/>
                <w:sz w:val="24"/>
                <w:szCs w:val="24"/>
              </w:rPr>
              <w:t>Ekonomika a organizácia</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sidRPr="003441FF">
              <w:rPr>
                <w:rFonts w:ascii="Times New Roman" w:hAnsi="Times New Roman"/>
                <w:sz w:val="24"/>
                <w:szCs w:val="24"/>
              </w:rPr>
              <w:t>Priemer</w:t>
            </w:r>
          </w:p>
        </w:tc>
      </w:tr>
      <w:tr w:rsidR="00E54EF0" w:rsidRPr="003441FF" w:rsidTr="00E54EF0">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sidRPr="003441FF">
              <w:rPr>
                <w:rFonts w:ascii="Times New Roman" w:hAnsi="Times New Roman"/>
                <w:sz w:val="24"/>
                <w:szCs w:val="24"/>
              </w:rPr>
              <w:t>Priemer</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Pr>
                <w:rFonts w:ascii="Times New Roman" w:hAnsi="Times New Roman"/>
                <w:sz w:val="24"/>
                <w:szCs w:val="24"/>
              </w:rPr>
              <w:t>2,40</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Pr>
                <w:rFonts w:ascii="Times New Roman" w:hAnsi="Times New Roman"/>
                <w:sz w:val="24"/>
                <w:szCs w:val="24"/>
              </w:rPr>
              <w:t>2,19</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Pr>
                <w:rFonts w:ascii="Times New Roman" w:hAnsi="Times New Roman"/>
                <w:sz w:val="24"/>
                <w:szCs w:val="24"/>
              </w:rPr>
              <w:t>1,91</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Pr>
                <w:rFonts w:ascii="Times New Roman" w:hAnsi="Times New Roman"/>
                <w:sz w:val="24"/>
                <w:szCs w:val="24"/>
              </w:rPr>
              <w:t>1,19</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Pr>
                <w:rFonts w:ascii="Times New Roman" w:hAnsi="Times New Roman"/>
                <w:sz w:val="24"/>
                <w:szCs w:val="24"/>
              </w:rPr>
              <w:t>2,26</w:t>
            </w:r>
          </w:p>
        </w:tc>
        <w:tc>
          <w:tcPr>
            <w:tcW w:w="1316" w:type="dxa"/>
            <w:shd w:val="clear" w:color="auto" w:fill="auto"/>
          </w:tcPr>
          <w:p w:rsidR="00E54EF0" w:rsidRPr="003441FF" w:rsidRDefault="00E54EF0" w:rsidP="00E54EF0">
            <w:pPr>
              <w:spacing w:after="0" w:line="240" w:lineRule="auto"/>
              <w:rPr>
                <w:rFonts w:ascii="Times New Roman" w:hAnsi="Times New Roman"/>
                <w:sz w:val="24"/>
                <w:szCs w:val="24"/>
              </w:rPr>
            </w:pPr>
            <w:r>
              <w:rPr>
                <w:rFonts w:ascii="Times New Roman" w:hAnsi="Times New Roman"/>
                <w:sz w:val="24"/>
                <w:szCs w:val="24"/>
              </w:rPr>
              <w:t>1,99</w:t>
            </w:r>
          </w:p>
        </w:tc>
      </w:tr>
    </w:tbl>
    <w:p w:rsidR="00E54EF0" w:rsidRDefault="00E54EF0" w:rsidP="00E54EF0">
      <w:pPr>
        <w:rPr>
          <w:rFonts w:ascii="Times New Roman" w:hAnsi="Times New Roman"/>
          <w:sz w:val="24"/>
          <w:szCs w:val="24"/>
        </w:rPr>
      </w:pPr>
    </w:p>
    <w:p w:rsidR="00E54EF0" w:rsidRDefault="00E54EF0" w:rsidP="00E54EF0">
      <w:pPr>
        <w:rPr>
          <w:rFonts w:ascii="Times New Roman" w:hAnsi="Times New Roman"/>
          <w:sz w:val="24"/>
          <w:szCs w:val="24"/>
        </w:rPr>
      </w:pPr>
      <w:r>
        <w:rPr>
          <w:rFonts w:ascii="Times New Roman" w:hAnsi="Times New Roman"/>
          <w:sz w:val="24"/>
          <w:szCs w:val="24"/>
        </w:rPr>
        <w:t>Slovný komentár</w:t>
      </w:r>
    </w:p>
    <w:p w:rsidR="00E54EF0" w:rsidRDefault="00E54EF0" w:rsidP="00E54EF0">
      <w:pPr>
        <w:rPr>
          <w:rFonts w:ascii="Times New Roman" w:hAnsi="Times New Roman"/>
          <w:sz w:val="24"/>
          <w:szCs w:val="24"/>
        </w:rPr>
      </w:pPr>
      <w:r>
        <w:rPr>
          <w:rFonts w:ascii="Times New Roman" w:hAnsi="Times New Roman"/>
          <w:sz w:val="24"/>
          <w:szCs w:val="24"/>
        </w:rPr>
        <w:t>V školskom procese sme plnili vzdelávacie štandardy ŠKVP. Klasické vyučovanie  na všeobecnovzdelávacích predmetoch sme kombinovali s moderným, nielen v zmysle používania modernej didaktickej techniky, ale aj uplatňovaním nových metód a foriem pedagogickej práce.</w:t>
      </w:r>
    </w:p>
    <w:p w:rsidR="00E54EF0" w:rsidRDefault="00E54EF0" w:rsidP="00E54EF0">
      <w:pPr>
        <w:rPr>
          <w:rFonts w:ascii="Times New Roman" w:hAnsi="Times New Roman"/>
          <w:sz w:val="24"/>
          <w:szCs w:val="24"/>
        </w:rPr>
      </w:pPr>
      <w:r>
        <w:rPr>
          <w:rFonts w:ascii="Times New Roman" w:hAnsi="Times New Roman"/>
          <w:sz w:val="24"/>
          <w:szCs w:val="24"/>
        </w:rPr>
        <w:t>V školskom roku 2021/2022 sme venovali  pozornosť čítaniu žiakov ako prvému kroku na ceste za poznaním. Na matematike žiaci pravidelne počítali  zadania úloh v aritmetike a na geometrii rysovali základné útvary</w:t>
      </w:r>
    </w:p>
    <w:p w:rsidR="00E54EF0" w:rsidRDefault="00E54EF0" w:rsidP="00E54EF0">
      <w:pPr>
        <w:rPr>
          <w:rFonts w:ascii="Times New Roman" w:hAnsi="Times New Roman"/>
          <w:sz w:val="24"/>
          <w:szCs w:val="24"/>
        </w:rPr>
      </w:pPr>
      <w:r>
        <w:rPr>
          <w:rFonts w:ascii="Times New Roman" w:hAnsi="Times New Roman"/>
          <w:sz w:val="24"/>
          <w:szCs w:val="24"/>
        </w:rPr>
        <w:t>U žiakov so špeciálnymi výchovno-vzdelávacími potrebami nie je dôležitý len výsledok práce, ale aj emocionálne vyladenie žiaka pri práci. Je dôležité zamerať sa na to, čo žiakom ide najlepšie.</w:t>
      </w:r>
    </w:p>
    <w:p w:rsidR="00E54EF0" w:rsidRDefault="00E54EF0" w:rsidP="00E54EF0">
      <w:pPr>
        <w:rPr>
          <w:rFonts w:ascii="Times New Roman" w:hAnsi="Times New Roman"/>
          <w:sz w:val="24"/>
          <w:szCs w:val="24"/>
        </w:rPr>
      </w:pPr>
      <w:r>
        <w:rPr>
          <w:rFonts w:ascii="Times New Roman" w:hAnsi="Times New Roman"/>
          <w:sz w:val="24"/>
          <w:szCs w:val="24"/>
        </w:rPr>
        <w:t>Interaktívne učebné materiály sa vo všeobecnovzdelávacích predmetoch využívali pravidelne.  Práca s interaktívnymi cvičeniami prispievala k aktivite slabších žiakov, k efektivite vyučovania.</w:t>
      </w:r>
    </w:p>
    <w:p w:rsidR="00E54EF0" w:rsidRDefault="00E54EF0" w:rsidP="00E54EF0">
      <w:pPr>
        <w:rPr>
          <w:rFonts w:ascii="Times New Roman" w:hAnsi="Times New Roman"/>
          <w:sz w:val="24"/>
          <w:szCs w:val="24"/>
        </w:rPr>
      </w:pPr>
      <w:r>
        <w:rPr>
          <w:rFonts w:ascii="Times New Roman" w:hAnsi="Times New Roman"/>
          <w:sz w:val="24"/>
          <w:szCs w:val="24"/>
        </w:rPr>
        <w:t>Najväčšie problémy spôsobuje žiakom písomné vyjadrovanie: pravopis, kompozícia, štylistika, úprava textu, forma...V danej edukačnej oblasti má veľký význam postoj žiaka k materinskému jazyku, ochota vzdelávať sa, uvedomiť si svoje nedostatky, využiť školské možnosti ich postupnej minimalizácie.</w:t>
      </w:r>
    </w:p>
    <w:p w:rsidR="00E54EF0" w:rsidRDefault="00E54EF0" w:rsidP="00E54EF0">
      <w:pPr>
        <w:rPr>
          <w:rFonts w:ascii="Times New Roman" w:hAnsi="Times New Roman"/>
          <w:sz w:val="24"/>
          <w:szCs w:val="24"/>
        </w:rPr>
      </w:pPr>
      <w:r>
        <w:rPr>
          <w:rFonts w:ascii="Times New Roman" w:hAnsi="Times New Roman"/>
          <w:sz w:val="24"/>
          <w:szCs w:val="24"/>
        </w:rPr>
        <w:t>V súčasnosti sa predpokladá, že žiaci budú písať úradnú a pracovnú komunikáciu na počítači. Estetika písomného prejavu, jeho forma  zostáva súčasťou osobnosti absolventa školy. Žiaci so špeciálnymi výchovno-vzdelávacími potrebami majú v danej oblasti pretrvávajúce vzdelávacie problémy – u viacerých nie je dostatočne vyvinutá grafomotorika žiakov. Jednou z možností ich minimalizácie vzdelávacích problémov je pravidelná práca s textom. Napríklad vo forme odpisu niekoľkých riadkov tlačeného textu do písanej podoby.</w:t>
      </w:r>
    </w:p>
    <w:p w:rsidR="00E54EF0" w:rsidRDefault="00E54EF0" w:rsidP="00E54EF0">
      <w:pPr>
        <w:rPr>
          <w:rFonts w:ascii="Times New Roman" w:hAnsi="Times New Roman"/>
          <w:sz w:val="24"/>
          <w:szCs w:val="24"/>
        </w:rPr>
      </w:pPr>
      <w:r>
        <w:rPr>
          <w:rFonts w:ascii="Times New Roman" w:hAnsi="Times New Roman"/>
          <w:sz w:val="24"/>
          <w:szCs w:val="24"/>
        </w:rPr>
        <w:t>Na občianskej náuke sa žiaci zaujímali o aktuálne dianie v našej  krajine i vo svete. Na hodinách povinne voliteľných predmetov – ETV a NAV sme učili žiakov byť empatickými ľuďmi, ktorí sa vyhýbajú konfliktným situáciám a snažia sa riešiť vzniknuté problémy.</w:t>
      </w:r>
    </w:p>
    <w:p w:rsidR="00E54EF0" w:rsidRDefault="00E54EF0" w:rsidP="00E54EF0">
      <w:pPr>
        <w:rPr>
          <w:rFonts w:ascii="Times New Roman" w:hAnsi="Times New Roman"/>
          <w:sz w:val="24"/>
          <w:szCs w:val="24"/>
        </w:rPr>
      </w:pPr>
      <w:r>
        <w:rPr>
          <w:rFonts w:ascii="Times New Roman" w:hAnsi="Times New Roman"/>
          <w:sz w:val="24"/>
          <w:szCs w:val="24"/>
        </w:rPr>
        <w:t>Absentuje domáca príprava  na vyučovanie u viacerých žiakov.</w:t>
      </w:r>
    </w:p>
    <w:p w:rsidR="00E54EF0" w:rsidRDefault="00E54EF0" w:rsidP="00E54EF0">
      <w:pPr>
        <w:rPr>
          <w:rFonts w:ascii="Times New Roman" w:hAnsi="Times New Roman"/>
          <w:sz w:val="24"/>
          <w:szCs w:val="24"/>
        </w:rPr>
      </w:pPr>
      <w:r>
        <w:rPr>
          <w:rFonts w:ascii="Times New Roman" w:hAnsi="Times New Roman"/>
          <w:sz w:val="24"/>
          <w:szCs w:val="24"/>
        </w:rPr>
        <w:t>V 3. ročníku mali žiaci  Kurz na ochranu života a zdravia.  Účelové cvičenie pre 1. a 2. ročník sa uskutočnilo  v 2. polroku v júni.</w:t>
      </w:r>
    </w:p>
    <w:p w:rsidR="00E54EF0" w:rsidRDefault="00E54EF0" w:rsidP="00E54EF0">
      <w:pPr>
        <w:rPr>
          <w:rFonts w:ascii="Times New Roman" w:hAnsi="Times New Roman"/>
          <w:sz w:val="24"/>
          <w:szCs w:val="24"/>
        </w:rPr>
      </w:pPr>
      <w:r>
        <w:rPr>
          <w:rFonts w:ascii="Times New Roman" w:hAnsi="Times New Roman"/>
          <w:sz w:val="24"/>
          <w:szCs w:val="24"/>
        </w:rPr>
        <w:t>Vyučovanie všeobecnovzdelávacích  predmetov dotvára  možnosť realizovať v každom ročníku aj v modernej  školskej knižnici.</w:t>
      </w:r>
    </w:p>
    <w:p w:rsidR="00E54EF0" w:rsidRDefault="00E54EF0" w:rsidP="00E54EF0">
      <w:pPr>
        <w:rPr>
          <w:rFonts w:ascii="Times New Roman" w:hAnsi="Times New Roman"/>
          <w:sz w:val="24"/>
          <w:szCs w:val="24"/>
        </w:rPr>
      </w:pPr>
      <w:r>
        <w:rPr>
          <w:rFonts w:ascii="Times New Roman" w:hAnsi="Times New Roman"/>
          <w:sz w:val="24"/>
          <w:szCs w:val="24"/>
        </w:rPr>
        <w:lastRenderedPageBreak/>
        <w:t>Na hodinách sme pracovali s metodickým materiálom Krízová intervencia  v školskom prostredí.</w:t>
      </w:r>
    </w:p>
    <w:p w:rsidR="00E54EF0" w:rsidRDefault="00E54EF0" w:rsidP="00E54EF0">
      <w:pPr>
        <w:rPr>
          <w:rFonts w:ascii="Times New Roman" w:hAnsi="Times New Roman"/>
          <w:sz w:val="24"/>
          <w:szCs w:val="24"/>
        </w:rPr>
      </w:pPr>
      <w:r>
        <w:rPr>
          <w:rFonts w:ascii="Times New Roman" w:hAnsi="Times New Roman"/>
          <w:sz w:val="24"/>
          <w:szCs w:val="24"/>
        </w:rPr>
        <w:t>Napriek problémom vyplývajúcich z objektívnych príčin, sme vcelku splnili požiadavky vyplývajúce z kvalifikačného štandardu vš</w:t>
      </w:r>
      <w:r w:rsidR="0043532B">
        <w:rPr>
          <w:rFonts w:ascii="Times New Roman" w:hAnsi="Times New Roman"/>
          <w:sz w:val="24"/>
          <w:szCs w:val="24"/>
        </w:rPr>
        <w:t>eobecno-vzdelávacích predmetov.</w:t>
      </w:r>
    </w:p>
    <w:p w:rsidR="00E54EF0" w:rsidRPr="000B71A3" w:rsidRDefault="00E54EF0" w:rsidP="00E54EF0">
      <w:pPr>
        <w:rPr>
          <w:rFonts w:ascii="Times New Roman" w:hAnsi="Times New Roman"/>
          <w:b/>
          <w:sz w:val="24"/>
          <w:szCs w:val="24"/>
        </w:rPr>
      </w:pPr>
      <w:r w:rsidRPr="000B71A3">
        <w:rPr>
          <w:rFonts w:ascii="Times New Roman" w:hAnsi="Times New Roman"/>
          <w:b/>
          <w:sz w:val="24"/>
          <w:szCs w:val="24"/>
        </w:rPr>
        <w:t>Autoevalvácia – vyhodnotenie</w:t>
      </w:r>
    </w:p>
    <w:p w:rsidR="00E54EF0" w:rsidRDefault="00E54EF0" w:rsidP="00E54EF0">
      <w:pPr>
        <w:rPr>
          <w:rFonts w:ascii="Times New Roman" w:hAnsi="Times New Roman"/>
          <w:sz w:val="24"/>
          <w:szCs w:val="24"/>
        </w:rPr>
      </w:pPr>
      <w:r>
        <w:rPr>
          <w:rFonts w:ascii="Times New Roman" w:hAnsi="Times New Roman"/>
          <w:sz w:val="24"/>
          <w:szCs w:val="24"/>
        </w:rPr>
        <w:t>Dotazník autoevalvácie 2021/2022 vyplnila väčšina žiakov školy.</w:t>
      </w:r>
    </w:p>
    <w:p w:rsidR="00E54EF0" w:rsidRDefault="00E54EF0" w:rsidP="00E54EF0">
      <w:pPr>
        <w:rPr>
          <w:rFonts w:ascii="Times New Roman" w:hAnsi="Times New Roman"/>
          <w:sz w:val="24"/>
          <w:szCs w:val="24"/>
        </w:rPr>
      </w:pPr>
      <w:r>
        <w:rPr>
          <w:rFonts w:ascii="Times New Roman" w:hAnsi="Times New Roman"/>
          <w:sz w:val="24"/>
          <w:szCs w:val="24"/>
        </w:rPr>
        <w:t>Z dotazníka usudzujeme, že väčšine žiakov vyhovuje spôsob výučby na hodinách všeobecno-vzdelávacích predmetov – majú dostatok času na dopracovanie slohových úloh, písomiek ap.</w:t>
      </w:r>
    </w:p>
    <w:p w:rsidR="00E54EF0" w:rsidRDefault="00E54EF0" w:rsidP="00E54EF0">
      <w:pPr>
        <w:rPr>
          <w:rFonts w:ascii="Times New Roman" w:hAnsi="Times New Roman"/>
          <w:sz w:val="24"/>
          <w:szCs w:val="24"/>
        </w:rPr>
      </w:pPr>
      <w:r>
        <w:rPr>
          <w:rFonts w:ascii="Times New Roman" w:hAnsi="Times New Roman"/>
          <w:sz w:val="24"/>
          <w:szCs w:val="24"/>
        </w:rPr>
        <w:t>Väčšina žiakov si myslí, že škola sa modernizuje a skrášľuje, čo nepochybne prispieva k pracovnej pohode. Celkovo sú vzťahy medzi spolužiakmi dobré. Zlú známku, ak chcú a naučia sa, si môžu opraviť.</w:t>
      </w:r>
    </w:p>
    <w:p w:rsidR="00E54EF0" w:rsidRDefault="00E54EF0" w:rsidP="00E54EF0">
      <w:pPr>
        <w:rPr>
          <w:rFonts w:ascii="Times New Roman" w:hAnsi="Times New Roman"/>
          <w:sz w:val="24"/>
          <w:szCs w:val="24"/>
        </w:rPr>
      </w:pPr>
      <w:r>
        <w:rPr>
          <w:rFonts w:ascii="Times New Roman" w:hAnsi="Times New Roman"/>
          <w:sz w:val="24"/>
          <w:szCs w:val="24"/>
        </w:rPr>
        <w:t>Z činností im vyhovuje práca vo dvojiciach, čítanie literárnych textov. Radi vyhľadávajú informácie na internete.</w:t>
      </w:r>
    </w:p>
    <w:p w:rsidR="00E54EF0" w:rsidRDefault="00E54EF0" w:rsidP="00E54EF0">
      <w:pPr>
        <w:rPr>
          <w:rFonts w:ascii="Times New Roman" w:hAnsi="Times New Roman"/>
          <w:sz w:val="24"/>
          <w:szCs w:val="24"/>
        </w:rPr>
      </w:pPr>
      <w:r>
        <w:rPr>
          <w:rFonts w:ascii="Times New Roman" w:hAnsi="Times New Roman"/>
          <w:sz w:val="24"/>
          <w:szCs w:val="24"/>
        </w:rPr>
        <w:t>Moderné technológie celkovo prispievajú k motivácii žiakov – radi vykonávajú interaktívne cvičenia zo všeobecno-vzdelávacích predmetov.</w:t>
      </w:r>
    </w:p>
    <w:p w:rsidR="00E54EF0" w:rsidRDefault="00E54EF0" w:rsidP="00E54EF0">
      <w:pPr>
        <w:rPr>
          <w:rFonts w:ascii="Times New Roman" w:hAnsi="Times New Roman"/>
          <w:sz w:val="24"/>
          <w:szCs w:val="24"/>
        </w:rPr>
      </w:pPr>
      <w:r>
        <w:rPr>
          <w:rFonts w:ascii="Times New Roman" w:hAnsi="Times New Roman"/>
          <w:sz w:val="24"/>
          <w:szCs w:val="24"/>
        </w:rPr>
        <w:t>Polovica žiakov by sa s osobným problémom zdôverila učiteľovi. Žiakom všetkých ročníkov sa páči prostredie školskej knižnice, ktoré dotvára vyučovací proces. Žiaci pociťujú počas hodín pracovnú pohodu.</w:t>
      </w:r>
    </w:p>
    <w:p w:rsidR="00E54EF0" w:rsidRDefault="00E54EF0" w:rsidP="00E54EF0">
      <w:pPr>
        <w:rPr>
          <w:rFonts w:ascii="Times New Roman" w:hAnsi="Times New Roman"/>
          <w:sz w:val="24"/>
          <w:szCs w:val="24"/>
        </w:rPr>
      </w:pPr>
      <w:r w:rsidRPr="005601DE">
        <w:rPr>
          <w:rFonts w:ascii="Times New Roman" w:hAnsi="Times New Roman"/>
          <w:b/>
          <w:sz w:val="24"/>
          <w:szCs w:val="24"/>
        </w:rPr>
        <w:t>Záver</w:t>
      </w:r>
      <w:r>
        <w:rPr>
          <w:rFonts w:ascii="Times New Roman" w:hAnsi="Times New Roman"/>
          <w:sz w:val="24"/>
          <w:szCs w:val="24"/>
        </w:rPr>
        <w:t>: Vyučovanie všeobecno-vzdelávacích predmetov napomáha v životnej orientácii žiakov, edukuje ich v základných a potrebných vedomostiach pre rozvoj ich osobnosti. Žiaci prijímajú nové poznatky v príjemnej sociálnej klíme pod vedením chápajúcich učiteliek.</w:t>
      </w:r>
    </w:p>
    <w:p w:rsidR="00E54EF0" w:rsidRDefault="00E54EF0" w:rsidP="00E54EF0">
      <w:pPr>
        <w:rPr>
          <w:rFonts w:ascii="Times New Roman" w:hAnsi="Times New Roman"/>
          <w:sz w:val="24"/>
          <w:szCs w:val="24"/>
        </w:rPr>
      </w:pPr>
    </w:p>
    <w:p w:rsidR="00E54EF0" w:rsidRDefault="00E54EF0" w:rsidP="00E54EF0">
      <w:pPr>
        <w:rPr>
          <w:rFonts w:ascii="Times New Roman" w:hAnsi="Times New Roman"/>
          <w:b/>
          <w:sz w:val="24"/>
          <w:szCs w:val="24"/>
        </w:rPr>
      </w:pPr>
      <w:r>
        <w:rPr>
          <w:rFonts w:ascii="Times New Roman" w:hAnsi="Times New Roman"/>
          <w:b/>
          <w:sz w:val="24"/>
          <w:szCs w:val="24"/>
        </w:rPr>
        <w:t>Sociometria</w:t>
      </w:r>
      <w:r w:rsidRPr="000B71A3">
        <w:rPr>
          <w:rFonts w:ascii="Times New Roman" w:hAnsi="Times New Roman"/>
          <w:b/>
          <w:sz w:val="24"/>
          <w:szCs w:val="24"/>
        </w:rPr>
        <w:t xml:space="preserve"> – vyhodnotenie</w:t>
      </w:r>
    </w:p>
    <w:p w:rsidR="00E54EF0" w:rsidRDefault="00E54EF0" w:rsidP="00E54EF0">
      <w:pPr>
        <w:rPr>
          <w:rFonts w:ascii="Times New Roman" w:hAnsi="Times New Roman"/>
          <w:sz w:val="24"/>
          <w:szCs w:val="24"/>
        </w:rPr>
      </w:pPr>
      <w:r w:rsidRPr="000B71A3">
        <w:rPr>
          <w:rFonts w:ascii="Times New Roman" w:hAnsi="Times New Roman"/>
          <w:sz w:val="24"/>
          <w:szCs w:val="24"/>
        </w:rPr>
        <w:t>Dotazník zameraný na sociometriu vyplnili takmer všetci žiaci našej školy</w:t>
      </w:r>
      <w:r>
        <w:rPr>
          <w:rFonts w:ascii="Times New Roman" w:hAnsi="Times New Roman"/>
          <w:sz w:val="24"/>
          <w:szCs w:val="24"/>
        </w:rPr>
        <w:t>. Vlastnému vypĺňaniu predchádzalo vysvetlenie a uvedenie zmyslu  pripraveného dotazníka.</w:t>
      </w:r>
    </w:p>
    <w:p w:rsidR="00E54EF0" w:rsidRDefault="00E54EF0" w:rsidP="00E54EF0">
      <w:pPr>
        <w:rPr>
          <w:rFonts w:ascii="Times New Roman" w:hAnsi="Times New Roman"/>
          <w:sz w:val="24"/>
          <w:szCs w:val="24"/>
        </w:rPr>
      </w:pPr>
      <w:r>
        <w:rPr>
          <w:rFonts w:ascii="Times New Roman" w:hAnsi="Times New Roman"/>
          <w:sz w:val="24"/>
          <w:szCs w:val="24"/>
        </w:rPr>
        <w:t>Väčšina žiakov v škole ľahko nadväzuje sociálne kontakty. Sú ochotní pomôcť s úlohami slabšiemu spolužiakovi. Cítia sa byť uznávaní pani učiteľkami. Postoj k všeobecno-vzdelávacím predmetom nemajú všetci žiaci pozitívni, niektorí si myslia, že ich k životu nepotrebujú. Nastáva priestor pre získanie si žiaka prostredníctvom trpezlivého vysvetľovania učiva a láskavého prístupu.</w:t>
      </w:r>
    </w:p>
    <w:p w:rsidR="00E54EF0" w:rsidRDefault="00E54EF0" w:rsidP="00E54EF0">
      <w:pPr>
        <w:rPr>
          <w:rFonts w:ascii="Times New Roman" w:hAnsi="Times New Roman"/>
          <w:sz w:val="24"/>
          <w:szCs w:val="24"/>
        </w:rPr>
      </w:pPr>
      <w:r>
        <w:rPr>
          <w:rFonts w:ascii="Times New Roman" w:hAnsi="Times New Roman"/>
          <w:sz w:val="24"/>
          <w:szCs w:val="24"/>
        </w:rPr>
        <w:t>Žiaci zvládajú školské požiadavky v rozličnej miere, čoho zrkadlom je hodnotenie a klasifikácia. Učia sa znášať neúspech bez neprimeraných reakcií a emócií, čo nie je u žiakov so ŠVVP jednoduché. Ťažko sa im zmieruje s možnosťou budúcich životných ťažkostí, ktoré bude potrebné riešiť.</w:t>
      </w:r>
    </w:p>
    <w:p w:rsidR="00E54EF0" w:rsidRDefault="00E54EF0" w:rsidP="00E54EF0">
      <w:r>
        <w:rPr>
          <w:rFonts w:ascii="Times New Roman" w:hAnsi="Times New Roman"/>
          <w:sz w:val="24"/>
          <w:szCs w:val="24"/>
        </w:rPr>
        <w:t>Priateľstvá v škole pomáhajú žiakom k psychickej vyrovnanosti. Väčšina žiakov dokáže pracovať v skupine. Niektorí žiaci nemajú strach zo školského neúspechu – je im to jedno. Na sociálnej začlenenosti im záleží, chcú niekam patriť.</w:t>
      </w:r>
    </w:p>
    <w:p w:rsidR="00E54EF0" w:rsidRDefault="00E54EF0" w:rsidP="00E54EF0">
      <w:pPr>
        <w:rPr>
          <w:rFonts w:ascii="Times New Roman" w:hAnsi="Times New Roman"/>
          <w:sz w:val="24"/>
          <w:szCs w:val="24"/>
        </w:rPr>
      </w:pPr>
      <w:r w:rsidRPr="005601DE">
        <w:rPr>
          <w:rFonts w:ascii="Times New Roman" w:hAnsi="Times New Roman"/>
          <w:b/>
          <w:sz w:val="24"/>
          <w:szCs w:val="24"/>
        </w:rPr>
        <w:t>Záver:</w:t>
      </w:r>
      <w:r>
        <w:rPr>
          <w:rFonts w:ascii="Times New Roman" w:hAnsi="Times New Roman"/>
          <w:b/>
          <w:sz w:val="24"/>
          <w:szCs w:val="24"/>
        </w:rPr>
        <w:t xml:space="preserve"> </w:t>
      </w:r>
      <w:r>
        <w:rPr>
          <w:rFonts w:ascii="Times New Roman" w:hAnsi="Times New Roman"/>
          <w:sz w:val="24"/>
          <w:szCs w:val="24"/>
        </w:rPr>
        <w:t>Škola plní nezastupiteľnú úlohu v procese socializácie žiakov v adolescentnom veku. Žiaci potrebujú byť v spoločnosti rovesníkov, komunikovať, vytvárať a udržiavať priateľstvá.</w:t>
      </w:r>
    </w:p>
    <w:p w:rsidR="00E54EF0" w:rsidRDefault="00E54EF0" w:rsidP="00E54EF0">
      <w:pPr>
        <w:rPr>
          <w:rFonts w:ascii="Times New Roman" w:hAnsi="Times New Roman"/>
          <w:sz w:val="24"/>
          <w:szCs w:val="24"/>
        </w:rPr>
      </w:pPr>
      <w:r>
        <w:rPr>
          <w:rFonts w:ascii="Times New Roman" w:hAnsi="Times New Roman"/>
          <w:sz w:val="24"/>
          <w:szCs w:val="24"/>
        </w:rPr>
        <w:t>Vypracovala: I:Štefanovičová</w:t>
      </w:r>
    </w:p>
    <w:p w:rsidR="00E54EF0" w:rsidRPr="00E54EF0" w:rsidRDefault="00E54EF0" w:rsidP="00E54EF0">
      <w:pPr>
        <w:rPr>
          <w:rFonts w:ascii="Times New Roman" w:hAnsi="Times New Roman"/>
          <w:sz w:val="24"/>
          <w:szCs w:val="24"/>
        </w:rPr>
      </w:pPr>
      <w:r w:rsidRPr="009703F5">
        <w:rPr>
          <w:rFonts w:ascii="Times New Roman" w:hAnsi="Times New Roman"/>
          <w:b/>
          <w:sz w:val="24"/>
          <w:szCs w:val="24"/>
        </w:rPr>
        <w:lastRenderedPageBreak/>
        <w:t>Vyhodnotenie</w:t>
      </w:r>
      <w:r w:rsidR="00F45D83">
        <w:rPr>
          <w:rFonts w:ascii="Times New Roman" w:hAnsi="Times New Roman"/>
          <w:b/>
          <w:sz w:val="24"/>
          <w:szCs w:val="24"/>
        </w:rPr>
        <w:t xml:space="preserve"> výchovno-vzdelávacích </w:t>
      </w:r>
      <w:r w:rsidRPr="009703F5">
        <w:rPr>
          <w:rFonts w:ascii="Times New Roman" w:hAnsi="Times New Roman"/>
          <w:b/>
          <w:sz w:val="24"/>
          <w:szCs w:val="24"/>
        </w:rPr>
        <w:t xml:space="preserve"> </w:t>
      </w:r>
      <w:r>
        <w:rPr>
          <w:rFonts w:ascii="Times New Roman" w:hAnsi="Times New Roman"/>
          <w:b/>
          <w:sz w:val="24"/>
          <w:szCs w:val="24"/>
        </w:rPr>
        <w:t>výsledkov v jednotlivých predmetoc</w:t>
      </w:r>
      <w:r w:rsidRPr="00E54EF0">
        <w:rPr>
          <w:rFonts w:ascii="Times New Roman" w:hAnsi="Times New Roman"/>
          <w:sz w:val="24"/>
          <w:szCs w:val="24"/>
        </w:rPr>
        <w:t>h</w:t>
      </w:r>
      <w:r>
        <w:rPr>
          <w:rFonts w:ascii="Times New Roman" w:hAnsi="Times New Roman"/>
          <w:sz w:val="24"/>
          <w:szCs w:val="24"/>
        </w:rPr>
        <w:t xml:space="preserve"> </w:t>
      </w:r>
      <w:r w:rsidRPr="00E54EF0">
        <w:rPr>
          <w:rFonts w:ascii="Times New Roman" w:hAnsi="Times New Roman"/>
          <w:sz w:val="24"/>
          <w:szCs w:val="24"/>
        </w:rPr>
        <w:t>v</w:t>
      </w:r>
      <w:r w:rsidRPr="00E54EF0">
        <w:rPr>
          <w:rFonts w:ascii="Times New Roman" w:hAnsi="Times New Roman"/>
          <w:b/>
          <w:sz w:val="24"/>
          <w:szCs w:val="24"/>
        </w:rPr>
        <w:t xml:space="preserve"> </w:t>
      </w:r>
      <w:r w:rsidRPr="00E54EF0">
        <w:rPr>
          <w:rFonts w:ascii="Times New Roman" w:hAnsi="Times New Roman"/>
          <w:sz w:val="24"/>
          <w:szCs w:val="24"/>
        </w:rPr>
        <w:t xml:space="preserve">učebnom odbore: </w:t>
      </w:r>
      <w:r w:rsidRPr="00E54EF0">
        <w:rPr>
          <w:rFonts w:ascii="Times New Roman" w:hAnsi="Times New Roman"/>
          <w:b/>
          <w:sz w:val="24"/>
          <w:szCs w:val="24"/>
        </w:rPr>
        <w:t>poľnohospodárska výroba – záhradníctvo: kvetinár, zeleninár, sadovník</w:t>
      </w:r>
    </w:p>
    <w:p w:rsidR="00E54EF0" w:rsidRPr="00E54EF0" w:rsidRDefault="00E54EF0" w:rsidP="00E54EF0">
      <w:pPr>
        <w:rPr>
          <w:rFonts w:ascii="Times New Roman" w:hAnsi="Times New Roman"/>
          <w:b/>
          <w:sz w:val="24"/>
          <w:szCs w:val="24"/>
        </w:rPr>
      </w:pPr>
      <w:r w:rsidRPr="00E54EF0">
        <w:rPr>
          <w:rFonts w:ascii="Times New Roman" w:hAnsi="Times New Roman"/>
          <w:sz w:val="24"/>
          <w:szCs w:val="24"/>
        </w:rPr>
        <w:t xml:space="preserve">Číselný kód: </w:t>
      </w:r>
      <w:r w:rsidRPr="00E54EF0">
        <w:rPr>
          <w:rFonts w:ascii="Times New Roman" w:hAnsi="Times New Roman"/>
          <w:b/>
          <w:sz w:val="24"/>
          <w:szCs w:val="24"/>
        </w:rPr>
        <w:t>4572 G 09</w:t>
      </w:r>
    </w:p>
    <w:p w:rsidR="00E54EF0" w:rsidRDefault="00E54EF0" w:rsidP="00E54EF0">
      <w:pPr>
        <w:jc w:val="both"/>
      </w:pPr>
    </w:p>
    <w:tbl>
      <w:tblPr>
        <w:tblW w:w="10629" w:type="dxa"/>
        <w:jc w:val="center"/>
        <w:tblCellMar>
          <w:left w:w="70" w:type="dxa"/>
          <w:right w:w="70" w:type="dxa"/>
        </w:tblCellMar>
        <w:tblLook w:val="04A0" w:firstRow="1" w:lastRow="0" w:firstColumn="1" w:lastColumn="0" w:noHBand="0" w:noVBand="1"/>
      </w:tblPr>
      <w:tblGrid>
        <w:gridCol w:w="1147"/>
        <w:gridCol w:w="565"/>
        <w:gridCol w:w="700"/>
        <w:gridCol w:w="661"/>
        <w:gridCol w:w="634"/>
        <w:gridCol w:w="660"/>
        <w:gridCol w:w="674"/>
        <w:gridCol w:w="634"/>
        <w:gridCol w:w="568"/>
        <w:gridCol w:w="634"/>
        <w:gridCol w:w="661"/>
        <w:gridCol w:w="621"/>
        <w:gridCol w:w="621"/>
        <w:gridCol w:w="674"/>
        <w:gridCol w:w="708"/>
        <w:gridCol w:w="1058"/>
      </w:tblGrid>
      <w:tr w:rsidR="00E54EF0" w:rsidRPr="00EA1D40" w:rsidTr="00E54EF0">
        <w:trPr>
          <w:trHeight w:val="313"/>
          <w:jc w:val="center"/>
        </w:trPr>
        <w:tc>
          <w:tcPr>
            <w:tcW w:w="935"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Ročník</w:t>
            </w:r>
          </w:p>
        </w:tc>
        <w:tc>
          <w:tcPr>
            <w:tcW w:w="565"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SLJ</w:t>
            </w:r>
          </w:p>
        </w:tc>
        <w:tc>
          <w:tcPr>
            <w:tcW w:w="615"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MAT</w:t>
            </w:r>
          </w:p>
        </w:tc>
        <w:tc>
          <w:tcPr>
            <w:tcW w:w="595"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OBN</w:t>
            </w:r>
          </w:p>
        </w:tc>
        <w:tc>
          <w:tcPr>
            <w:tcW w:w="565"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TEV</w:t>
            </w:r>
          </w:p>
        </w:tc>
        <w:tc>
          <w:tcPr>
            <w:tcW w:w="586"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ETV</w:t>
            </w:r>
          </w:p>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NAV</w:t>
            </w:r>
          </w:p>
        </w:tc>
        <w:tc>
          <w:tcPr>
            <w:tcW w:w="551"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b/>
                <w:color w:val="000000"/>
                <w:sz w:val="24"/>
                <w:szCs w:val="24"/>
                <w:lang w:eastAsia="sk-SK"/>
              </w:rPr>
            </w:pPr>
          </w:p>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EKO</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ZAB</w:t>
            </w:r>
          </w:p>
        </w:tc>
        <w:tc>
          <w:tcPr>
            <w:tcW w:w="567"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ZSS</w:t>
            </w:r>
          </w:p>
        </w:tc>
        <w:tc>
          <w:tcPr>
            <w:tcW w:w="567"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ZZV</w:t>
            </w:r>
          </w:p>
        </w:tc>
        <w:tc>
          <w:tcPr>
            <w:tcW w:w="573"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KVE</w:t>
            </w:r>
          </w:p>
        </w:tc>
        <w:tc>
          <w:tcPr>
            <w:tcW w:w="708"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b/>
                <w:color w:val="000000"/>
                <w:sz w:val="24"/>
                <w:szCs w:val="24"/>
                <w:lang w:eastAsia="sk-SK"/>
              </w:rPr>
            </w:pPr>
          </w:p>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ZEL</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b/>
                <w:color w:val="000000"/>
                <w:sz w:val="24"/>
                <w:szCs w:val="24"/>
                <w:lang w:eastAsia="sk-SK"/>
              </w:rPr>
            </w:pPr>
          </w:p>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SAD</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ZRV</w:t>
            </w:r>
          </w:p>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VKR</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ODV</w:t>
            </w:r>
          </w:p>
        </w:tc>
        <w:tc>
          <w:tcPr>
            <w:tcW w:w="1058" w:type="dxa"/>
            <w:tcBorders>
              <w:top w:val="single" w:sz="4" w:space="0" w:color="auto"/>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Celkový priemer</w:t>
            </w:r>
          </w:p>
        </w:tc>
      </w:tr>
      <w:tr w:rsidR="00E54EF0" w:rsidRPr="00EA1D40" w:rsidTr="00E54EF0">
        <w:trPr>
          <w:trHeight w:val="313"/>
          <w:jc w:val="center"/>
        </w:trPr>
        <w:tc>
          <w:tcPr>
            <w:tcW w:w="935" w:type="dxa"/>
            <w:tcBorders>
              <w:top w:val="nil"/>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I.ročník</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1,56</w:t>
            </w:r>
          </w:p>
        </w:tc>
        <w:tc>
          <w:tcPr>
            <w:tcW w:w="61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1,76</w:t>
            </w:r>
          </w:p>
        </w:tc>
        <w:tc>
          <w:tcPr>
            <w:tcW w:w="59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1,46</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1,2</w:t>
            </w:r>
          </w:p>
        </w:tc>
        <w:tc>
          <w:tcPr>
            <w:tcW w:w="586"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Abs</w:t>
            </w:r>
          </w:p>
        </w:tc>
        <w:tc>
          <w:tcPr>
            <w:tcW w:w="551"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1,1</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1,3</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1,36</w:t>
            </w:r>
          </w:p>
        </w:tc>
        <w:tc>
          <w:tcPr>
            <w:tcW w:w="573"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 -</w:t>
            </w:r>
          </w:p>
        </w:tc>
        <w:tc>
          <w:tcPr>
            <w:tcW w:w="708"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p w:rsidR="00E54EF0" w:rsidRPr="004F138A" w:rsidRDefault="00E54EF0" w:rsidP="00E54EF0">
            <w:pPr>
              <w:jc w:val="both"/>
              <w:rPr>
                <w:rFonts w:ascii="Times New Roman" w:eastAsia="Times New Roman" w:hAnsi="Times New Roman"/>
                <w:sz w:val="24"/>
                <w:szCs w:val="24"/>
                <w:lang w:eastAsia="sk-SK"/>
              </w:rPr>
            </w:pP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Abs</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1,20</w:t>
            </w:r>
          </w:p>
        </w:tc>
        <w:tc>
          <w:tcPr>
            <w:tcW w:w="1058" w:type="dxa"/>
            <w:tcBorders>
              <w:top w:val="nil"/>
              <w:left w:val="nil"/>
              <w:bottom w:val="single" w:sz="4" w:space="0" w:color="auto"/>
              <w:right w:val="single" w:sz="4" w:space="0" w:color="auto"/>
            </w:tcBorders>
            <w:noWrap/>
            <w:vAlign w:val="bottom"/>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1,37</w:t>
            </w:r>
          </w:p>
        </w:tc>
      </w:tr>
      <w:tr w:rsidR="00E54EF0" w:rsidRPr="00EA1D40" w:rsidTr="00E54EF0">
        <w:trPr>
          <w:trHeight w:val="640"/>
          <w:jc w:val="center"/>
        </w:trPr>
        <w:tc>
          <w:tcPr>
            <w:tcW w:w="935" w:type="dxa"/>
            <w:tcBorders>
              <w:top w:val="nil"/>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II.ročník</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2,50</w:t>
            </w:r>
          </w:p>
        </w:tc>
        <w:tc>
          <w:tcPr>
            <w:tcW w:w="61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2,25</w:t>
            </w:r>
          </w:p>
        </w:tc>
        <w:tc>
          <w:tcPr>
            <w:tcW w:w="59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2,25</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1,00</w:t>
            </w:r>
          </w:p>
        </w:tc>
        <w:tc>
          <w:tcPr>
            <w:tcW w:w="586"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Abs</w:t>
            </w:r>
          </w:p>
        </w:tc>
        <w:tc>
          <w:tcPr>
            <w:tcW w:w="551"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2,25</w:t>
            </w:r>
          </w:p>
        </w:tc>
        <w:tc>
          <w:tcPr>
            <w:tcW w:w="573"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2,50</w:t>
            </w:r>
          </w:p>
        </w:tc>
        <w:tc>
          <w:tcPr>
            <w:tcW w:w="708"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2,25</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2,25</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Abs</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2,00</w:t>
            </w:r>
          </w:p>
        </w:tc>
        <w:tc>
          <w:tcPr>
            <w:tcW w:w="1058"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2,13</w:t>
            </w:r>
          </w:p>
        </w:tc>
      </w:tr>
      <w:tr w:rsidR="00E54EF0" w:rsidRPr="00EA1D40" w:rsidTr="00E54EF0">
        <w:trPr>
          <w:trHeight w:val="512"/>
          <w:jc w:val="center"/>
        </w:trPr>
        <w:tc>
          <w:tcPr>
            <w:tcW w:w="935" w:type="dxa"/>
            <w:tcBorders>
              <w:top w:val="nil"/>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III.ročník</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2,33</w:t>
            </w:r>
          </w:p>
        </w:tc>
        <w:tc>
          <w:tcPr>
            <w:tcW w:w="61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2,33</w:t>
            </w:r>
          </w:p>
        </w:tc>
        <w:tc>
          <w:tcPr>
            <w:tcW w:w="59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1,33</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1,00</w:t>
            </w:r>
          </w:p>
        </w:tc>
        <w:tc>
          <w:tcPr>
            <w:tcW w:w="586"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551"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2,00</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573"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2,33</w:t>
            </w:r>
          </w:p>
        </w:tc>
        <w:tc>
          <w:tcPr>
            <w:tcW w:w="708"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2,33</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2,33</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Abs</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1,66</w:t>
            </w:r>
          </w:p>
        </w:tc>
        <w:tc>
          <w:tcPr>
            <w:tcW w:w="1058"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2,07</w:t>
            </w:r>
          </w:p>
        </w:tc>
      </w:tr>
      <w:tr w:rsidR="00E54EF0" w:rsidRPr="00EA1D40" w:rsidTr="00E54EF0">
        <w:trPr>
          <w:trHeight w:val="601"/>
          <w:jc w:val="center"/>
        </w:trPr>
        <w:tc>
          <w:tcPr>
            <w:tcW w:w="935" w:type="dxa"/>
            <w:tcBorders>
              <w:top w:val="nil"/>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b/>
                <w:color w:val="000000"/>
                <w:sz w:val="24"/>
                <w:szCs w:val="24"/>
                <w:lang w:eastAsia="sk-SK"/>
              </w:rPr>
            </w:pPr>
            <w:r w:rsidRPr="004F138A">
              <w:rPr>
                <w:rFonts w:ascii="Times New Roman" w:eastAsia="Times New Roman" w:hAnsi="Times New Roman"/>
                <w:b/>
                <w:color w:val="000000"/>
                <w:sz w:val="24"/>
                <w:szCs w:val="24"/>
                <w:lang w:eastAsia="sk-SK"/>
              </w:rPr>
              <w:t>Priemer</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2,13</w:t>
            </w:r>
          </w:p>
        </w:tc>
        <w:tc>
          <w:tcPr>
            <w:tcW w:w="61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2,11</w:t>
            </w:r>
          </w:p>
        </w:tc>
        <w:tc>
          <w:tcPr>
            <w:tcW w:w="59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1,68</w:t>
            </w:r>
          </w:p>
        </w:tc>
        <w:tc>
          <w:tcPr>
            <w:tcW w:w="565"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1,06</w:t>
            </w:r>
          </w:p>
        </w:tc>
        <w:tc>
          <w:tcPr>
            <w:tcW w:w="586"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551"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2,00</w:t>
            </w:r>
          </w:p>
        </w:tc>
        <w:tc>
          <w:tcPr>
            <w:tcW w:w="620"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1,1</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1,3</w:t>
            </w:r>
          </w:p>
        </w:tc>
        <w:tc>
          <w:tcPr>
            <w:tcW w:w="567"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1,8</w:t>
            </w:r>
          </w:p>
        </w:tc>
        <w:tc>
          <w:tcPr>
            <w:tcW w:w="573"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2,41</w:t>
            </w:r>
          </w:p>
        </w:tc>
        <w:tc>
          <w:tcPr>
            <w:tcW w:w="708" w:type="dxa"/>
            <w:tcBorders>
              <w:top w:val="single" w:sz="4" w:space="0" w:color="auto"/>
              <w:left w:val="nil"/>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2,29</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p>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2,29</w:t>
            </w:r>
          </w:p>
        </w:tc>
        <w:tc>
          <w:tcPr>
            <w:tcW w:w="708" w:type="dxa"/>
            <w:tcBorders>
              <w:top w:val="single" w:sz="4" w:space="0" w:color="auto"/>
              <w:left w:val="single" w:sz="4" w:space="0" w:color="auto"/>
              <w:bottom w:val="single" w:sz="4" w:space="0" w:color="auto"/>
              <w:right w:val="single" w:sz="4" w:space="0" w:color="auto"/>
            </w:tcBorders>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1,62</w:t>
            </w:r>
          </w:p>
        </w:tc>
        <w:tc>
          <w:tcPr>
            <w:tcW w:w="1058" w:type="dxa"/>
            <w:tcBorders>
              <w:top w:val="nil"/>
              <w:left w:val="nil"/>
              <w:bottom w:val="single" w:sz="4" w:space="0" w:color="auto"/>
              <w:right w:val="single" w:sz="4" w:space="0" w:color="auto"/>
            </w:tcBorders>
            <w:noWrap/>
            <w:vAlign w:val="bottom"/>
            <w:hideMark/>
          </w:tcPr>
          <w:p w:rsidR="00E54EF0" w:rsidRPr="004F138A" w:rsidRDefault="00E54EF0" w:rsidP="00E54EF0">
            <w:pPr>
              <w:jc w:val="both"/>
              <w:rPr>
                <w:rFonts w:ascii="Times New Roman" w:eastAsia="Times New Roman" w:hAnsi="Times New Roman"/>
                <w:sz w:val="24"/>
                <w:szCs w:val="24"/>
                <w:lang w:eastAsia="sk-SK"/>
              </w:rPr>
            </w:pPr>
            <w:r w:rsidRPr="004F138A">
              <w:rPr>
                <w:rFonts w:ascii="Times New Roman" w:eastAsia="Times New Roman" w:hAnsi="Times New Roman"/>
                <w:sz w:val="24"/>
                <w:szCs w:val="24"/>
                <w:lang w:eastAsia="sk-SK"/>
              </w:rPr>
              <w:t>1,85</w:t>
            </w:r>
          </w:p>
        </w:tc>
      </w:tr>
    </w:tbl>
    <w:p w:rsidR="00E54EF0" w:rsidRDefault="00E54EF0" w:rsidP="00E54EF0">
      <w:pPr>
        <w:jc w:val="both"/>
      </w:pPr>
    </w:p>
    <w:p w:rsidR="00E54EF0" w:rsidRPr="003D3327" w:rsidRDefault="00E54EF0" w:rsidP="00E54EF0">
      <w:pPr>
        <w:pStyle w:val="Odsekzoznamu"/>
        <w:jc w:val="both"/>
      </w:pPr>
    </w:p>
    <w:p w:rsidR="00E54EF0" w:rsidRPr="003C691B" w:rsidRDefault="00E54EF0" w:rsidP="00E54EF0">
      <w:pPr>
        <w:jc w:val="both"/>
        <w:rPr>
          <w:rFonts w:ascii="Times New Roman" w:hAnsi="Times New Roman"/>
          <w:sz w:val="24"/>
          <w:szCs w:val="24"/>
        </w:rPr>
      </w:pPr>
      <w:r w:rsidRPr="003C691B">
        <w:rPr>
          <w:rFonts w:ascii="Times New Roman" w:hAnsi="Times New Roman"/>
          <w:b/>
          <w:sz w:val="24"/>
          <w:szCs w:val="24"/>
        </w:rPr>
        <w:t>I. ročník</w:t>
      </w:r>
      <w:r w:rsidRPr="003C691B">
        <w:rPr>
          <w:rFonts w:ascii="Times New Roman" w:hAnsi="Times New Roman"/>
          <w:sz w:val="24"/>
          <w:szCs w:val="24"/>
        </w:rPr>
        <w:t xml:space="preserve"> - do prvého ročníka bolo prihlásených 6 žiakov. Dvaja žiaci nejavili o štúdium záujem.  Prvá  žiačka vystúpila 25.9.2021, druhý bol vylúčený pedagogickou poradou 23.11.2021.  Jedna žiačka bola v prvom polroku komisionálne preskúšaná, nakoľko mala vymeškané hodiny pre chorobu a zanedbávanie štúdia. Dňa 1.3. 2022 pristúpil jeden žiak, ktorý vykonal rozdielové skúšky.    Dňa 26.4.2022 pristúpil ďalší žiak. Pre neprítomnosť v škole (kvôli chorobe  a aj zanedbávanie školskej dochádzky) bude komisionálne preskúšaný v auguste 2022.</w:t>
      </w:r>
    </w:p>
    <w:p w:rsidR="00E54EF0" w:rsidRPr="003C691B" w:rsidRDefault="00E54EF0" w:rsidP="00E54EF0">
      <w:pPr>
        <w:jc w:val="both"/>
        <w:rPr>
          <w:rFonts w:ascii="Times New Roman" w:hAnsi="Times New Roman"/>
          <w:sz w:val="24"/>
          <w:szCs w:val="24"/>
        </w:rPr>
      </w:pPr>
      <w:r w:rsidRPr="003C691B">
        <w:rPr>
          <w:rFonts w:ascii="Times New Roman" w:hAnsi="Times New Roman"/>
          <w:sz w:val="24"/>
          <w:szCs w:val="24"/>
        </w:rPr>
        <w:t>Počiatočné problémové situácie sme riešili priebežne. Po čiastočných adaptačných problémoch sa posilnili medzi žiakmi odboru priateľstvá a začali navzájom  spolupracovať.  Po upevnení  vzájomných vzťahov vládne v triede pozitívna atmosféra.</w:t>
      </w:r>
    </w:p>
    <w:p w:rsidR="00E54EF0" w:rsidRPr="003C691B" w:rsidRDefault="00E54EF0" w:rsidP="00E54EF0">
      <w:pPr>
        <w:jc w:val="both"/>
        <w:rPr>
          <w:rFonts w:ascii="Times New Roman" w:hAnsi="Times New Roman"/>
          <w:sz w:val="24"/>
          <w:szCs w:val="24"/>
        </w:rPr>
      </w:pPr>
      <w:r w:rsidRPr="003C691B">
        <w:rPr>
          <w:rFonts w:ascii="Times New Roman" w:hAnsi="Times New Roman"/>
          <w:b/>
          <w:sz w:val="24"/>
          <w:szCs w:val="24"/>
        </w:rPr>
        <w:t>II. ročník</w:t>
      </w:r>
      <w:r w:rsidRPr="003C691B">
        <w:rPr>
          <w:rFonts w:ascii="Times New Roman" w:hAnsi="Times New Roman"/>
          <w:sz w:val="24"/>
          <w:szCs w:val="24"/>
        </w:rPr>
        <w:t xml:space="preserve"> - v druhom ročníku počas školského roka nenastali zmeny. V kolektíve sú zohraní. súdržní  a nekonfliktní.  Jeden žiak dosahuje slabšie výsledky, potrebuje zvýšenú pozornosť a vedenie pedagógov.</w:t>
      </w:r>
    </w:p>
    <w:p w:rsidR="00E54EF0" w:rsidRPr="003C691B" w:rsidRDefault="00E54EF0" w:rsidP="00E54EF0">
      <w:pPr>
        <w:jc w:val="both"/>
        <w:rPr>
          <w:rFonts w:ascii="Times New Roman" w:hAnsi="Times New Roman"/>
          <w:color w:val="FF0000"/>
          <w:sz w:val="24"/>
          <w:szCs w:val="24"/>
        </w:rPr>
      </w:pPr>
      <w:r w:rsidRPr="003C691B">
        <w:rPr>
          <w:rFonts w:ascii="Times New Roman" w:hAnsi="Times New Roman"/>
          <w:b/>
          <w:sz w:val="24"/>
          <w:szCs w:val="24"/>
        </w:rPr>
        <w:t xml:space="preserve">III. ročník - </w:t>
      </w:r>
      <w:r w:rsidRPr="003C691B">
        <w:rPr>
          <w:rFonts w:ascii="Times New Roman" w:hAnsi="Times New Roman"/>
          <w:sz w:val="24"/>
          <w:szCs w:val="24"/>
        </w:rPr>
        <w:t>v treťom ročníku neprišlo k zmenám.  Žiaci si boli nápomocní, taktiež  aj žiakom z nižších ročníkov. Jeden žiak potreboval kvôli svojmu hendikepu zvýšený individuálny prístup a pomoc pri vykonávaní praktických činností.  Všetci ukončili štúdium výučným lisom.</w:t>
      </w:r>
    </w:p>
    <w:p w:rsidR="00E54EF0" w:rsidRDefault="00E54EF0" w:rsidP="00E54EF0">
      <w:pPr>
        <w:jc w:val="both"/>
        <w:rPr>
          <w:rFonts w:ascii="Times New Roman" w:hAnsi="Times New Roman"/>
          <w:color w:val="FF0000"/>
          <w:sz w:val="24"/>
          <w:szCs w:val="24"/>
        </w:rPr>
      </w:pPr>
    </w:p>
    <w:p w:rsidR="003C691B" w:rsidRPr="003C691B" w:rsidRDefault="003C691B" w:rsidP="00E54EF0">
      <w:pPr>
        <w:jc w:val="both"/>
        <w:rPr>
          <w:rFonts w:ascii="Times New Roman" w:hAnsi="Times New Roman"/>
          <w:color w:val="FF0000"/>
          <w:sz w:val="24"/>
          <w:szCs w:val="24"/>
        </w:rPr>
      </w:pPr>
    </w:p>
    <w:p w:rsidR="00E54EF0" w:rsidRPr="00F45D83" w:rsidRDefault="00E54EF0" w:rsidP="00E54EF0">
      <w:pPr>
        <w:rPr>
          <w:rFonts w:ascii="Times New Roman" w:hAnsi="Times New Roman"/>
          <w:b/>
          <w:sz w:val="24"/>
          <w:szCs w:val="24"/>
        </w:rPr>
      </w:pPr>
      <w:r w:rsidRPr="00F45D83">
        <w:rPr>
          <w:rFonts w:ascii="Times New Roman" w:hAnsi="Times New Roman"/>
          <w:b/>
          <w:sz w:val="24"/>
          <w:szCs w:val="24"/>
        </w:rPr>
        <w:lastRenderedPageBreak/>
        <w:t>Odborný výcvik</w:t>
      </w:r>
    </w:p>
    <w:p w:rsidR="00E54EF0" w:rsidRPr="00F45D83" w:rsidRDefault="00E54EF0" w:rsidP="00E54EF0">
      <w:pPr>
        <w:rPr>
          <w:rFonts w:ascii="Times New Roman" w:hAnsi="Times New Roman"/>
          <w:b/>
          <w:sz w:val="24"/>
          <w:szCs w:val="24"/>
        </w:rPr>
      </w:pP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 xml:space="preserve">V školskom roku 2021/22 sme odborný výcvik absolvovali v </w:t>
      </w:r>
      <w:r w:rsidRPr="00F45D83">
        <w:rPr>
          <w:rFonts w:ascii="Times New Roman" w:hAnsi="Times New Roman"/>
          <w:b/>
          <w:sz w:val="24"/>
          <w:szCs w:val="24"/>
        </w:rPr>
        <w:t>areáli školy.</w:t>
      </w:r>
      <w:r w:rsidRPr="00F45D83">
        <w:rPr>
          <w:rFonts w:ascii="Times New Roman" w:hAnsi="Times New Roman"/>
          <w:sz w:val="24"/>
          <w:szCs w:val="24"/>
        </w:rPr>
        <w:t xml:space="preserve"> </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Práce na školskom pozemku, fóliovníku, zeleninovom záhone, kvetinových záhonoch boli zamerané na pestovanie a ošetrovanie zeleniny a kvetov, údržbu sadových úprav, trávnikov a skalky, ošetrovanie trvalkových záhonov.</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 xml:space="preserve">Spolupracovali sme so </w:t>
      </w:r>
      <w:r w:rsidRPr="00F45D83">
        <w:rPr>
          <w:rFonts w:ascii="Times New Roman" w:hAnsi="Times New Roman"/>
          <w:b/>
          <w:sz w:val="24"/>
          <w:szCs w:val="24"/>
        </w:rPr>
        <w:t>záhradníckou firmou</w:t>
      </w:r>
      <w:r w:rsidRPr="00F45D83">
        <w:rPr>
          <w:rFonts w:ascii="Times New Roman" w:hAnsi="Times New Roman"/>
          <w:sz w:val="24"/>
          <w:szCs w:val="24"/>
        </w:rPr>
        <w:t xml:space="preserve"> LAHA s.r.o,  pre ktorú sme zhotovovali viazačské práce. Táto skúsenosť žiakov veľmi obohatila, nakoľko sa stretli v praxi s profesionálnym prostredím.</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 xml:space="preserve">Odborné záhradnícke práce sme tiež vykonávali </w:t>
      </w:r>
      <w:r w:rsidRPr="00F45D83">
        <w:rPr>
          <w:rFonts w:ascii="Times New Roman" w:hAnsi="Times New Roman"/>
          <w:b/>
          <w:sz w:val="24"/>
          <w:szCs w:val="24"/>
        </w:rPr>
        <w:t>v areáli parku kaštieľa</w:t>
      </w:r>
      <w:r w:rsidRPr="00F45D83">
        <w:rPr>
          <w:rFonts w:ascii="Times New Roman" w:hAnsi="Times New Roman"/>
          <w:sz w:val="24"/>
          <w:szCs w:val="24"/>
        </w:rPr>
        <w:t xml:space="preserve"> v Mojmírovciach a príležitostne pre </w:t>
      </w:r>
      <w:r w:rsidRPr="00F45D83">
        <w:rPr>
          <w:rFonts w:ascii="Times New Roman" w:hAnsi="Times New Roman"/>
          <w:b/>
          <w:sz w:val="24"/>
          <w:szCs w:val="24"/>
        </w:rPr>
        <w:t>obec</w:t>
      </w:r>
      <w:r w:rsidRPr="00F45D83">
        <w:rPr>
          <w:rFonts w:ascii="Times New Roman" w:hAnsi="Times New Roman"/>
          <w:sz w:val="24"/>
          <w:szCs w:val="24"/>
        </w:rPr>
        <w:t xml:space="preserve"> Mojmírovce. </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 xml:space="preserve">Práce boli realizované v súlade so ŠKVP.  </w:t>
      </w:r>
    </w:p>
    <w:p w:rsidR="00E54EF0" w:rsidRPr="00F45D83" w:rsidRDefault="00E54EF0" w:rsidP="00E54EF0">
      <w:pPr>
        <w:jc w:val="both"/>
        <w:rPr>
          <w:rFonts w:ascii="Times New Roman" w:hAnsi="Times New Roman"/>
          <w:b/>
          <w:sz w:val="24"/>
          <w:szCs w:val="24"/>
        </w:rPr>
      </w:pPr>
      <w:r w:rsidRPr="00F45D83">
        <w:rPr>
          <w:rFonts w:ascii="Times New Roman" w:hAnsi="Times New Roman"/>
          <w:sz w:val="24"/>
          <w:szCs w:val="24"/>
        </w:rPr>
        <w:t>Pri odbornom výcviku bola dodržiavaná zásada nácviku od jednoduchých operácií k zložitejším. Žiaci boli pravidelne oboznamovaní so zásadami BOZP.</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Aj napriek realizácii rekonštrukcie záhradníckej dielne boli vo všetkých ročníkoch dodržiavané časovo - te</w:t>
      </w:r>
      <w:r w:rsidR="00F45D83" w:rsidRPr="00F45D83">
        <w:rPr>
          <w:rFonts w:ascii="Times New Roman" w:hAnsi="Times New Roman"/>
          <w:sz w:val="24"/>
          <w:szCs w:val="24"/>
        </w:rPr>
        <w:t xml:space="preserve">matické plány.   </w:t>
      </w:r>
    </w:p>
    <w:p w:rsidR="00E54EF0" w:rsidRPr="00F45D83" w:rsidRDefault="00E54EF0" w:rsidP="00E54EF0">
      <w:pPr>
        <w:jc w:val="both"/>
        <w:rPr>
          <w:rFonts w:ascii="Times New Roman" w:hAnsi="Times New Roman"/>
          <w:b/>
          <w:sz w:val="24"/>
          <w:szCs w:val="24"/>
        </w:rPr>
      </w:pPr>
      <w:r w:rsidRPr="00F45D83">
        <w:rPr>
          <w:rFonts w:ascii="Times New Roman" w:hAnsi="Times New Roman"/>
          <w:sz w:val="24"/>
          <w:szCs w:val="24"/>
        </w:rPr>
        <w:t xml:space="preserve">Počas školského roku 2021/2022 sme sa v rámci OV  zapojili do </w:t>
      </w:r>
      <w:r w:rsidRPr="00F45D83">
        <w:rPr>
          <w:rFonts w:ascii="Times New Roman" w:hAnsi="Times New Roman"/>
          <w:b/>
          <w:sz w:val="24"/>
          <w:szCs w:val="24"/>
        </w:rPr>
        <w:t>nasledovných akcií:</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-september  2021 – Výstava ovocia a zeleniny,</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 xml:space="preserve">- máj 2022 – Celoštátna súťaž odborných vedomostí a praktických zručností žiakov odborných učilíšť SR v učebnom odbore poľnohospodárska výroba – záhradníctvo (umiestnenie - </w:t>
      </w:r>
      <w:r w:rsidRPr="00F45D83">
        <w:rPr>
          <w:rFonts w:ascii="Times New Roman" w:hAnsi="Times New Roman"/>
          <w:b/>
          <w:sz w:val="24"/>
          <w:szCs w:val="24"/>
        </w:rPr>
        <w:t>v súťaži družstiev - druhé miesto,</w:t>
      </w:r>
      <w:r w:rsidRPr="00F45D83">
        <w:rPr>
          <w:rFonts w:ascii="Times New Roman" w:hAnsi="Times New Roman"/>
          <w:sz w:val="24"/>
          <w:szCs w:val="24"/>
        </w:rPr>
        <w:t xml:space="preserve"> </w:t>
      </w:r>
      <w:r w:rsidRPr="00F45D83">
        <w:rPr>
          <w:rFonts w:ascii="Times New Roman" w:hAnsi="Times New Roman"/>
          <w:b/>
          <w:sz w:val="24"/>
          <w:szCs w:val="24"/>
        </w:rPr>
        <w:t>v súťaži jednotlivcov tretie a štvrté miesto).</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Nedostatkom bola neúčasť na exkurzii Gardenia v Nitre a na  Vianočných trhoch (PN a epidemiologické opatrenia).</w:t>
      </w:r>
    </w:p>
    <w:p w:rsidR="00E54EF0" w:rsidRPr="00F45D83" w:rsidRDefault="00E54EF0" w:rsidP="00E54EF0">
      <w:pPr>
        <w:jc w:val="both"/>
        <w:rPr>
          <w:rFonts w:ascii="Times New Roman" w:hAnsi="Times New Roman"/>
          <w:b/>
          <w:sz w:val="24"/>
          <w:szCs w:val="24"/>
        </w:rPr>
      </w:pPr>
      <w:r w:rsidRPr="00F45D83">
        <w:rPr>
          <w:rFonts w:ascii="Times New Roman" w:hAnsi="Times New Roman"/>
          <w:b/>
          <w:sz w:val="24"/>
          <w:szCs w:val="24"/>
        </w:rPr>
        <w:t xml:space="preserve">V mesiaci august </w:t>
      </w:r>
      <w:r w:rsidR="00F45D83" w:rsidRPr="00F45D83">
        <w:rPr>
          <w:rFonts w:ascii="Times New Roman" w:hAnsi="Times New Roman"/>
          <w:b/>
          <w:sz w:val="24"/>
          <w:szCs w:val="24"/>
        </w:rPr>
        <w:t xml:space="preserve">sme sa zúčastnili </w:t>
      </w:r>
      <w:r w:rsidRPr="00F45D83">
        <w:rPr>
          <w:rFonts w:ascii="Times New Roman" w:hAnsi="Times New Roman"/>
          <w:b/>
          <w:sz w:val="24"/>
          <w:szCs w:val="24"/>
        </w:rPr>
        <w:t xml:space="preserve"> 47. Medzinárodnej poľnohospodárskej a potravinárskej výstavy Agrokomplex 2022, kde budeme školu prezentovať výrobkami žiakov.</w:t>
      </w:r>
    </w:p>
    <w:p w:rsidR="00E54EF0" w:rsidRPr="00F45D83" w:rsidRDefault="00E54EF0" w:rsidP="00E54EF0">
      <w:pPr>
        <w:jc w:val="both"/>
        <w:rPr>
          <w:rFonts w:ascii="Times New Roman" w:hAnsi="Times New Roman"/>
          <w:b/>
          <w:sz w:val="24"/>
          <w:szCs w:val="24"/>
        </w:rPr>
      </w:pPr>
      <w:r w:rsidRPr="00F45D83">
        <w:rPr>
          <w:rFonts w:ascii="Times New Roman" w:hAnsi="Times New Roman"/>
          <w:b/>
          <w:sz w:val="24"/>
          <w:szCs w:val="24"/>
        </w:rPr>
        <w:t>Neúčasť na plánovaných exkurziách sme žiakom nahrádzali nasledujúcimi aktivitami a workshopmi:</w:t>
      </w:r>
    </w:p>
    <w:p w:rsidR="00E54EF0" w:rsidRPr="00F45D83" w:rsidRDefault="00E54EF0" w:rsidP="00E54EF0">
      <w:pPr>
        <w:pStyle w:val="Odsekzoznamu"/>
        <w:numPr>
          <w:ilvl w:val="0"/>
          <w:numId w:val="45"/>
        </w:numPr>
        <w:spacing w:after="0" w:line="240" w:lineRule="auto"/>
        <w:jc w:val="both"/>
        <w:rPr>
          <w:rFonts w:ascii="Times New Roman" w:hAnsi="Times New Roman"/>
          <w:sz w:val="24"/>
          <w:szCs w:val="24"/>
        </w:rPr>
      </w:pPr>
      <w:r w:rsidRPr="00F45D83">
        <w:rPr>
          <w:rFonts w:ascii="Times New Roman" w:hAnsi="Times New Roman"/>
          <w:sz w:val="24"/>
          <w:szCs w:val="24"/>
        </w:rPr>
        <w:t>január – Vzťah človeka k životnému prostrediu – prezentácia v powerpointe, zábavný kvíz, diskusia s majsterkami OV o environmentálnej ochrane.</w:t>
      </w:r>
    </w:p>
    <w:p w:rsidR="00E54EF0" w:rsidRPr="00F45D83" w:rsidRDefault="00E54EF0" w:rsidP="00E54EF0">
      <w:pPr>
        <w:pStyle w:val="Odsekzoznamu"/>
        <w:numPr>
          <w:ilvl w:val="0"/>
          <w:numId w:val="45"/>
        </w:numPr>
        <w:spacing w:after="0" w:line="240" w:lineRule="auto"/>
        <w:jc w:val="both"/>
        <w:rPr>
          <w:rFonts w:ascii="Times New Roman" w:hAnsi="Times New Roman"/>
          <w:sz w:val="24"/>
          <w:szCs w:val="24"/>
        </w:rPr>
      </w:pPr>
      <w:r w:rsidRPr="00F45D83">
        <w:rPr>
          <w:rFonts w:ascii="Times New Roman" w:hAnsi="Times New Roman"/>
          <w:sz w:val="24"/>
          <w:szCs w:val="24"/>
        </w:rPr>
        <w:t xml:space="preserve">apríl - Deň Zeme - prednáška a čistenie okolia školy a obce </w:t>
      </w:r>
    </w:p>
    <w:p w:rsidR="00E54EF0" w:rsidRPr="00F45D83" w:rsidRDefault="00E54EF0" w:rsidP="00E54EF0">
      <w:pPr>
        <w:pStyle w:val="Odsekzoznamu"/>
        <w:numPr>
          <w:ilvl w:val="0"/>
          <w:numId w:val="45"/>
        </w:numPr>
        <w:spacing w:after="0" w:line="240" w:lineRule="auto"/>
        <w:jc w:val="both"/>
        <w:rPr>
          <w:rFonts w:ascii="Times New Roman" w:hAnsi="Times New Roman"/>
          <w:sz w:val="24"/>
          <w:szCs w:val="24"/>
        </w:rPr>
      </w:pPr>
      <w:r w:rsidRPr="00F45D83">
        <w:rPr>
          <w:rFonts w:ascii="Times New Roman" w:hAnsi="Times New Roman"/>
          <w:sz w:val="24"/>
          <w:szCs w:val="24"/>
        </w:rPr>
        <w:t xml:space="preserve">apríl – Jarné zvyky a tradície – ukážky rôznych techník zdobenia kraslíc a pletenia korbáčov,  beseda o jarných zvykoch a tradíciách , diskusia  o zvyklostiach v  rodinách </w:t>
      </w:r>
    </w:p>
    <w:p w:rsidR="00E54EF0" w:rsidRPr="00F45D83" w:rsidRDefault="00E54EF0" w:rsidP="00E54EF0">
      <w:pPr>
        <w:pStyle w:val="Odsekzoznamu"/>
        <w:numPr>
          <w:ilvl w:val="0"/>
          <w:numId w:val="45"/>
        </w:numPr>
        <w:spacing w:after="0" w:line="240" w:lineRule="auto"/>
        <w:jc w:val="both"/>
        <w:rPr>
          <w:rFonts w:ascii="Times New Roman" w:hAnsi="Times New Roman"/>
          <w:sz w:val="24"/>
          <w:szCs w:val="24"/>
        </w:rPr>
      </w:pPr>
      <w:r w:rsidRPr="00F45D83">
        <w:rPr>
          <w:rFonts w:ascii="Times New Roman" w:hAnsi="Times New Roman"/>
          <w:sz w:val="24"/>
          <w:szCs w:val="24"/>
        </w:rPr>
        <w:t>máj - Liečivé byliny  - náučná vychádzka za účelom poznávania liečivých bylín, diskusia pri čaji.</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Žiaci boli vopred oboznamovaní s cieľmi aktivít a získané vedomosti boli overované vo vzdelávacom procese.</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Aktivity na posilňovanie sociálnych vzťahov medzi žiakmi v odbore poľnohospodárska výroba:</w:t>
      </w:r>
    </w:p>
    <w:p w:rsidR="00E54EF0" w:rsidRPr="00F45D83" w:rsidRDefault="00E54EF0" w:rsidP="00E54EF0">
      <w:pPr>
        <w:pStyle w:val="Odsekzoznamu"/>
        <w:numPr>
          <w:ilvl w:val="0"/>
          <w:numId w:val="45"/>
        </w:numPr>
        <w:spacing w:after="0" w:line="240" w:lineRule="auto"/>
        <w:jc w:val="both"/>
        <w:rPr>
          <w:rFonts w:ascii="Times New Roman" w:hAnsi="Times New Roman"/>
          <w:sz w:val="24"/>
          <w:szCs w:val="24"/>
        </w:rPr>
      </w:pPr>
      <w:r w:rsidRPr="00F45D83">
        <w:rPr>
          <w:rFonts w:ascii="Times New Roman" w:hAnsi="Times New Roman"/>
          <w:sz w:val="24"/>
          <w:szCs w:val="24"/>
        </w:rPr>
        <w:t xml:space="preserve">december - Vianočné posedenie </w:t>
      </w:r>
    </w:p>
    <w:p w:rsidR="00E54EF0" w:rsidRPr="00F45D83" w:rsidRDefault="00E54EF0" w:rsidP="00E54EF0">
      <w:pPr>
        <w:pStyle w:val="Odsekzoznamu"/>
        <w:numPr>
          <w:ilvl w:val="0"/>
          <w:numId w:val="45"/>
        </w:numPr>
        <w:spacing w:after="0" w:line="240" w:lineRule="auto"/>
        <w:jc w:val="both"/>
        <w:rPr>
          <w:rFonts w:ascii="Times New Roman" w:hAnsi="Times New Roman"/>
          <w:sz w:val="24"/>
          <w:szCs w:val="24"/>
        </w:rPr>
      </w:pPr>
      <w:r w:rsidRPr="00F45D83">
        <w:rPr>
          <w:rFonts w:ascii="Times New Roman" w:hAnsi="Times New Roman"/>
          <w:sz w:val="24"/>
          <w:szCs w:val="24"/>
        </w:rPr>
        <w:t>máj – Posedenie pri príležitosti Medzinárodného dňa detí</w:t>
      </w:r>
    </w:p>
    <w:p w:rsidR="00E54EF0" w:rsidRPr="00F45D83" w:rsidRDefault="00E54EF0" w:rsidP="00E54EF0">
      <w:pPr>
        <w:pStyle w:val="Odsekzoznamu"/>
        <w:numPr>
          <w:ilvl w:val="0"/>
          <w:numId w:val="45"/>
        </w:numPr>
        <w:spacing w:after="0" w:line="240" w:lineRule="auto"/>
        <w:jc w:val="both"/>
        <w:rPr>
          <w:rFonts w:ascii="Times New Roman" w:hAnsi="Times New Roman"/>
          <w:sz w:val="24"/>
          <w:szCs w:val="24"/>
        </w:rPr>
      </w:pPr>
      <w:r w:rsidRPr="00F45D83">
        <w:rPr>
          <w:rFonts w:ascii="Times New Roman" w:hAnsi="Times New Roman"/>
          <w:sz w:val="24"/>
          <w:szCs w:val="24"/>
        </w:rPr>
        <w:lastRenderedPageBreak/>
        <w:t>jún – Rozlúčkové posedenie s tretiakmi</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Počas krízových  udalostí (covid 19 a vojna na Ukrajine) bolo našou snahou zvládať prekonávanie náročných situácií a vytvárať bezpečnú atmosféru v školskom kolektíve.</w:t>
      </w:r>
    </w:p>
    <w:p w:rsidR="00E54EF0" w:rsidRPr="00F45D83" w:rsidRDefault="00E54EF0" w:rsidP="00E54EF0">
      <w:pPr>
        <w:jc w:val="both"/>
        <w:rPr>
          <w:rFonts w:ascii="Times New Roman" w:hAnsi="Times New Roman"/>
          <w:sz w:val="24"/>
          <w:szCs w:val="24"/>
        </w:rPr>
      </w:pPr>
    </w:p>
    <w:p w:rsidR="00E54EF0" w:rsidRPr="00F45D83" w:rsidRDefault="00E54EF0" w:rsidP="00E54EF0">
      <w:pPr>
        <w:jc w:val="both"/>
        <w:rPr>
          <w:rFonts w:ascii="Times New Roman" w:hAnsi="Times New Roman"/>
          <w:b/>
          <w:sz w:val="24"/>
          <w:szCs w:val="24"/>
        </w:rPr>
      </w:pPr>
      <w:r w:rsidRPr="00F45D83">
        <w:rPr>
          <w:rFonts w:ascii="Times New Roman" w:hAnsi="Times New Roman"/>
          <w:b/>
          <w:sz w:val="24"/>
          <w:szCs w:val="24"/>
        </w:rPr>
        <w:t>Krúžková činnosť</w:t>
      </w:r>
    </w:p>
    <w:p w:rsidR="00E54EF0" w:rsidRPr="00F45D83" w:rsidRDefault="00E54EF0" w:rsidP="00E54EF0">
      <w:pPr>
        <w:jc w:val="both"/>
        <w:rPr>
          <w:rFonts w:ascii="Times New Roman" w:hAnsi="Times New Roman"/>
          <w:b/>
          <w:sz w:val="24"/>
          <w:szCs w:val="24"/>
        </w:rPr>
      </w:pPr>
      <w:r w:rsidRPr="00F45D83">
        <w:rPr>
          <w:rFonts w:ascii="Times New Roman" w:hAnsi="Times New Roman"/>
          <w:sz w:val="24"/>
          <w:szCs w:val="24"/>
        </w:rPr>
        <w:t xml:space="preserve">V rámci odboru poľnohospodárska výroba - záhradníctvo žiaci pracovali </w:t>
      </w:r>
      <w:r w:rsidRPr="00F45D83">
        <w:rPr>
          <w:rFonts w:ascii="Times New Roman" w:hAnsi="Times New Roman"/>
          <w:b/>
          <w:sz w:val="24"/>
          <w:szCs w:val="24"/>
        </w:rPr>
        <w:t>v turistickom a športovom záujmovom útvare.</w:t>
      </w:r>
    </w:p>
    <w:p w:rsidR="00E54EF0" w:rsidRPr="00F45D83" w:rsidRDefault="00E54EF0" w:rsidP="00E54EF0">
      <w:pPr>
        <w:jc w:val="both"/>
        <w:rPr>
          <w:rFonts w:ascii="Times New Roman" w:hAnsi="Times New Roman"/>
          <w:sz w:val="24"/>
          <w:szCs w:val="24"/>
        </w:rPr>
      </w:pPr>
    </w:p>
    <w:p w:rsidR="00E54EF0" w:rsidRPr="00F45D83" w:rsidRDefault="00E54EF0" w:rsidP="00E54EF0">
      <w:pPr>
        <w:jc w:val="both"/>
        <w:rPr>
          <w:rFonts w:ascii="Times New Roman" w:hAnsi="Times New Roman"/>
          <w:sz w:val="24"/>
          <w:szCs w:val="24"/>
        </w:rPr>
      </w:pPr>
    </w:p>
    <w:p w:rsidR="00E54EF0" w:rsidRPr="00F45D83" w:rsidRDefault="00E54EF0" w:rsidP="00E54EF0">
      <w:pPr>
        <w:jc w:val="both"/>
        <w:rPr>
          <w:rFonts w:ascii="Times New Roman" w:hAnsi="Times New Roman"/>
          <w:b/>
          <w:sz w:val="24"/>
          <w:szCs w:val="24"/>
        </w:rPr>
      </w:pPr>
      <w:r w:rsidRPr="00F45D83">
        <w:rPr>
          <w:rFonts w:ascii="Times New Roman" w:hAnsi="Times New Roman"/>
          <w:b/>
          <w:sz w:val="24"/>
          <w:szCs w:val="24"/>
        </w:rPr>
        <w:t>Sociometria</w:t>
      </w:r>
    </w:p>
    <w:p w:rsidR="00E54EF0" w:rsidRPr="00F45D83" w:rsidRDefault="00E54EF0" w:rsidP="00E54EF0">
      <w:pPr>
        <w:jc w:val="both"/>
        <w:rPr>
          <w:rFonts w:ascii="Times New Roman" w:hAnsi="Times New Roman"/>
          <w:sz w:val="24"/>
          <w:szCs w:val="24"/>
        </w:rPr>
      </w:pPr>
      <w:r w:rsidRPr="00F45D83">
        <w:rPr>
          <w:rFonts w:ascii="Times New Roman" w:hAnsi="Times New Roman"/>
          <w:sz w:val="24"/>
          <w:szCs w:val="24"/>
        </w:rPr>
        <w:t xml:space="preserve">Počas školského roka sme sa zameriavali na vytváranie priaznivej atmosféry medzi spolužiakmi. Všetky činnosti viedli k utužovaniu vzájomných vzťahov. V závere školského roka sme vyhodnotili  monitorované sociopreferenčné vzťahy v rámci odboru. Zo sociometrie vyplýva, že rámci odboru vládne dobrá atmosféra. Žiaci sa cítia v kolektíve uvoľnene.  Nenachádza sa medzi nimi nikto, koho by vylučovali ani sa nikto necíti vylúčený. S výberom odboru nie je úplne stotožnená jedna žiačka. </w:t>
      </w:r>
    </w:p>
    <w:p w:rsidR="00E54EF0" w:rsidRPr="00F45D83" w:rsidRDefault="00E54EF0" w:rsidP="00E54EF0">
      <w:pPr>
        <w:pStyle w:val="Odsekzoznamu"/>
        <w:rPr>
          <w:rFonts w:ascii="Times New Roman" w:hAnsi="Times New Roman"/>
          <w:sz w:val="24"/>
          <w:szCs w:val="24"/>
        </w:rPr>
      </w:pPr>
    </w:p>
    <w:p w:rsidR="00E54EF0" w:rsidRPr="00F45D83" w:rsidRDefault="00E54EF0" w:rsidP="00E54EF0">
      <w:pPr>
        <w:pStyle w:val="Odsekzoznamu"/>
        <w:rPr>
          <w:rFonts w:ascii="Times New Roman" w:hAnsi="Times New Roman"/>
          <w:sz w:val="24"/>
          <w:szCs w:val="24"/>
        </w:rPr>
      </w:pPr>
    </w:p>
    <w:p w:rsidR="00E54EF0" w:rsidRPr="00F45D83" w:rsidRDefault="00E54EF0" w:rsidP="00E54EF0">
      <w:pPr>
        <w:pStyle w:val="Standard"/>
        <w:jc w:val="both"/>
        <w:rPr>
          <w:rFonts w:cs="Times New Roman"/>
          <w:b/>
        </w:rPr>
      </w:pPr>
      <w:r w:rsidRPr="00F45D83">
        <w:rPr>
          <w:rFonts w:cs="Times New Roman"/>
        </w:rPr>
        <w:t xml:space="preserve"> </w:t>
      </w:r>
      <w:r w:rsidRPr="00F45D83">
        <w:rPr>
          <w:rFonts w:cs="Times New Roman"/>
          <w:b/>
        </w:rPr>
        <w:t>Autoevalvácia</w:t>
      </w:r>
    </w:p>
    <w:p w:rsidR="00E54EF0" w:rsidRPr="00F45D83" w:rsidRDefault="00E54EF0" w:rsidP="00E54EF0">
      <w:pPr>
        <w:pStyle w:val="Standard"/>
        <w:jc w:val="both"/>
        <w:rPr>
          <w:rFonts w:cs="Times New Roman"/>
        </w:rPr>
      </w:pPr>
      <w:r w:rsidRPr="00F45D83">
        <w:rPr>
          <w:rFonts w:cs="Times New Roman"/>
        </w:rPr>
        <w:t>Z realizovanej evalvácie vyplýva, že väčšina žiakov je spokojná s výsledkami dosiahnutými v škole a na odbornom výcviku. Cítia sa pozitívne v novozrekonštruovanej dielni. Na hodinách odborného výcviku dievčatá preferujú aranžovanie a chlapci majú radšej prácu so záhradníckym  náradím. Uprednostňujú spoluprácu vo dvojiciach, alebo skupinách pred individuálnou prácou. Vzťahy s majsterkami odborného výcviku  a vyučujúcimi oceňujú, cítia u nich podporu a rovnaký prístup ku každému.</w:t>
      </w:r>
    </w:p>
    <w:p w:rsidR="00E54EF0" w:rsidRDefault="00E54EF0"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Default="00F45D83" w:rsidP="00E54EF0">
      <w:pPr>
        <w:rPr>
          <w:rFonts w:ascii="Times New Roman" w:hAnsi="Times New Roman"/>
          <w:b/>
          <w:sz w:val="24"/>
          <w:szCs w:val="24"/>
        </w:rPr>
      </w:pPr>
    </w:p>
    <w:p w:rsidR="00F45D83" w:rsidRPr="00F45D83" w:rsidRDefault="00F45D83" w:rsidP="00E54EF0">
      <w:pPr>
        <w:rPr>
          <w:rFonts w:ascii="Times New Roman" w:hAnsi="Times New Roman"/>
          <w:b/>
          <w:sz w:val="24"/>
          <w:szCs w:val="24"/>
        </w:rPr>
      </w:pPr>
    </w:p>
    <w:p w:rsidR="00907E58" w:rsidRDefault="00907E58" w:rsidP="00907E58">
      <w:pPr>
        <w:rPr>
          <w:rFonts w:ascii="Times New Roman" w:hAnsi="Times New Roman"/>
          <w:b/>
          <w:sz w:val="24"/>
          <w:szCs w:val="24"/>
        </w:rPr>
      </w:pPr>
      <w:r>
        <w:rPr>
          <w:rFonts w:ascii="Times New Roman" w:hAnsi="Times New Roman"/>
          <w:b/>
          <w:sz w:val="24"/>
          <w:szCs w:val="24"/>
        </w:rPr>
        <w:lastRenderedPageBreak/>
        <w:t>V</w:t>
      </w:r>
      <w:r w:rsidRPr="00966975">
        <w:rPr>
          <w:rFonts w:ascii="Times New Roman" w:hAnsi="Times New Roman"/>
          <w:b/>
          <w:sz w:val="24"/>
          <w:szCs w:val="24"/>
        </w:rPr>
        <w:t>yhodnotenie</w:t>
      </w:r>
      <w:r w:rsidR="000D5CBE">
        <w:rPr>
          <w:rFonts w:ascii="Times New Roman" w:hAnsi="Times New Roman"/>
          <w:b/>
          <w:sz w:val="24"/>
          <w:szCs w:val="24"/>
        </w:rPr>
        <w:t xml:space="preserve"> </w:t>
      </w:r>
      <w:r w:rsidR="00F45D83">
        <w:rPr>
          <w:rFonts w:ascii="Times New Roman" w:hAnsi="Times New Roman"/>
          <w:b/>
          <w:sz w:val="24"/>
          <w:szCs w:val="24"/>
        </w:rPr>
        <w:t xml:space="preserve">výchovno-vzdelávacích </w:t>
      </w:r>
      <w:r w:rsidR="000D5CBE">
        <w:rPr>
          <w:rFonts w:ascii="Times New Roman" w:hAnsi="Times New Roman"/>
          <w:b/>
          <w:sz w:val="24"/>
          <w:szCs w:val="24"/>
        </w:rPr>
        <w:t>výsledkov žiakov</w:t>
      </w:r>
      <w:r w:rsidR="00F45D83">
        <w:rPr>
          <w:rFonts w:ascii="Times New Roman" w:hAnsi="Times New Roman"/>
          <w:b/>
          <w:sz w:val="24"/>
          <w:szCs w:val="24"/>
        </w:rPr>
        <w:t xml:space="preserve"> školského roku 2021/2022</w:t>
      </w:r>
    </w:p>
    <w:p w:rsidR="00907E58" w:rsidRPr="00966975" w:rsidRDefault="00907E58" w:rsidP="00907E58">
      <w:pPr>
        <w:rPr>
          <w:rFonts w:ascii="Times New Roman" w:hAnsi="Times New Roman"/>
          <w:b/>
          <w:sz w:val="24"/>
          <w:szCs w:val="24"/>
        </w:rPr>
      </w:pPr>
      <w:r w:rsidRPr="00966975">
        <w:rPr>
          <w:rFonts w:ascii="Times New Roman" w:hAnsi="Times New Roman"/>
          <w:b/>
          <w:sz w:val="24"/>
          <w:szCs w:val="24"/>
        </w:rPr>
        <w:t xml:space="preserve"> učebný odbor : Polygrafická výroba – knihárne a kartonáž</w:t>
      </w:r>
    </w:p>
    <w:p w:rsidR="00907E58" w:rsidRDefault="00907E58" w:rsidP="00907E58">
      <w:pPr>
        <w:spacing w:after="0"/>
        <w:ind w:left="-284"/>
        <w:rPr>
          <w:rFonts w:ascii="Times New Roman" w:hAnsi="Times New Roman"/>
          <w:b/>
          <w:sz w:val="24"/>
          <w:szCs w:val="24"/>
        </w:rPr>
      </w:pPr>
      <w:r>
        <w:rPr>
          <w:rFonts w:ascii="Times New Roman" w:hAnsi="Times New Roman"/>
          <w:sz w:val="24"/>
          <w:szCs w:val="24"/>
        </w:rPr>
        <w:t xml:space="preserve">     Číselný kód</w:t>
      </w:r>
      <w:r>
        <w:rPr>
          <w:rFonts w:ascii="Times New Roman" w:hAnsi="Times New Roman"/>
          <w:b/>
          <w:sz w:val="24"/>
          <w:szCs w:val="24"/>
        </w:rPr>
        <w:t xml:space="preserve"> : 6495 G 01</w:t>
      </w:r>
    </w:p>
    <w:p w:rsidR="00F45D83" w:rsidRDefault="00F45D83" w:rsidP="00907E58">
      <w:pPr>
        <w:spacing w:after="0"/>
        <w:ind w:left="-284"/>
        <w:rPr>
          <w:rFonts w:ascii="Times New Roman" w:hAnsi="Times New Roman"/>
          <w:b/>
          <w:sz w:val="24"/>
          <w:szCs w:val="24"/>
        </w:rPr>
      </w:pPr>
    </w:p>
    <w:tbl>
      <w:tblPr>
        <w:tblW w:w="9783" w:type="dxa"/>
        <w:tblInd w:w="708" w:type="dxa"/>
        <w:tblCellMar>
          <w:left w:w="70" w:type="dxa"/>
          <w:right w:w="70" w:type="dxa"/>
        </w:tblCellMar>
        <w:tblLook w:val="04A0" w:firstRow="1" w:lastRow="0" w:firstColumn="1" w:lastColumn="0" w:noHBand="0" w:noVBand="1"/>
      </w:tblPr>
      <w:tblGrid>
        <w:gridCol w:w="993"/>
        <w:gridCol w:w="708"/>
        <w:gridCol w:w="709"/>
        <w:gridCol w:w="740"/>
        <w:gridCol w:w="680"/>
        <w:gridCol w:w="708"/>
        <w:gridCol w:w="709"/>
        <w:gridCol w:w="709"/>
        <w:gridCol w:w="709"/>
        <w:gridCol w:w="708"/>
        <w:gridCol w:w="709"/>
        <w:gridCol w:w="709"/>
        <w:gridCol w:w="992"/>
      </w:tblGrid>
      <w:tr w:rsidR="00F45D83" w:rsidRPr="00386415" w:rsidTr="00F45D83">
        <w:trPr>
          <w:trHeight w:val="88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ročník</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SJL</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MAT</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OBN</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TSV</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TEC</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ODK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STR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POL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KNM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EKO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ODV</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celkový priemer ročníka</w:t>
            </w:r>
          </w:p>
        </w:tc>
      </w:tr>
      <w:tr w:rsidR="00F45D83" w:rsidRPr="00386415" w:rsidTr="00F45D83">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F45D83" w:rsidRPr="00386415" w:rsidRDefault="00F45D83" w:rsidP="00F45D83">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I.</w:t>
            </w:r>
          </w:p>
        </w:tc>
        <w:tc>
          <w:tcPr>
            <w:tcW w:w="708"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2,3</w:t>
            </w:r>
          </w:p>
        </w:tc>
        <w:tc>
          <w:tcPr>
            <w:tcW w:w="709"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1,75</w:t>
            </w:r>
          </w:p>
        </w:tc>
        <w:tc>
          <w:tcPr>
            <w:tcW w:w="740"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1,9</w:t>
            </w:r>
          </w:p>
        </w:tc>
        <w:tc>
          <w:tcPr>
            <w:tcW w:w="680"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1,125</w:t>
            </w:r>
          </w:p>
        </w:tc>
        <w:tc>
          <w:tcPr>
            <w:tcW w:w="708"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2,1</w:t>
            </w:r>
          </w:p>
        </w:tc>
        <w:tc>
          <w:tcPr>
            <w:tcW w:w="709"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1,1</w:t>
            </w:r>
          </w:p>
        </w:tc>
        <w:tc>
          <w:tcPr>
            <w:tcW w:w="709"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1,3</w:t>
            </w:r>
          </w:p>
        </w:tc>
        <w:tc>
          <w:tcPr>
            <w:tcW w:w="709"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2,1</w:t>
            </w:r>
          </w:p>
        </w:tc>
        <w:tc>
          <w:tcPr>
            <w:tcW w:w="708"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1,4</w:t>
            </w:r>
          </w:p>
        </w:tc>
        <w:tc>
          <w:tcPr>
            <w:tcW w:w="709"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2,1</w:t>
            </w:r>
          </w:p>
        </w:tc>
        <w:tc>
          <w:tcPr>
            <w:tcW w:w="992" w:type="dxa"/>
            <w:tcBorders>
              <w:top w:val="nil"/>
              <w:left w:val="nil"/>
              <w:bottom w:val="single" w:sz="4" w:space="0" w:color="auto"/>
              <w:right w:val="single" w:sz="4" w:space="0" w:color="auto"/>
            </w:tcBorders>
            <w:shd w:val="clear" w:color="auto" w:fill="auto"/>
            <w:vAlign w:val="bottom"/>
          </w:tcPr>
          <w:p w:rsidR="00F45D83" w:rsidRPr="00675DDE"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2,0</w:t>
            </w:r>
          </w:p>
        </w:tc>
      </w:tr>
      <w:tr w:rsidR="00F45D83" w:rsidRPr="00386415" w:rsidTr="00F45D83">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45D83" w:rsidRPr="00386415" w:rsidRDefault="00F45D83" w:rsidP="00F45D83">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II.</w:t>
            </w:r>
          </w:p>
        </w:tc>
        <w:tc>
          <w:tcPr>
            <w:tcW w:w="708"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3</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 xml:space="preserve"> 2,5</w:t>
            </w:r>
          </w:p>
        </w:tc>
        <w:tc>
          <w:tcPr>
            <w:tcW w:w="740"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2,0</w:t>
            </w:r>
          </w:p>
        </w:tc>
        <w:tc>
          <w:tcPr>
            <w:tcW w:w="680"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1,0</w:t>
            </w:r>
          </w:p>
        </w:tc>
        <w:tc>
          <w:tcPr>
            <w:tcW w:w="708"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2,0</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1,0</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2,0</w:t>
            </w:r>
          </w:p>
        </w:tc>
        <w:tc>
          <w:tcPr>
            <w:tcW w:w="708"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2,0</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2,0</w:t>
            </w:r>
          </w:p>
        </w:tc>
        <w:tc>
          <w:tcPr>
            <w:tcW w:w="992" w:type="dxa"/>
            <w:tcBorders>
              <w:top w:val="nil"/>
              <w:left w:val="nil"/>
              <w:bottom w:val="single" w:sz="4" w:space="0" w:color="auto"/>
              <w:right w:val="single" w:sz="4" w:space="0" w:color="auto"/>
            </w:tcBorders>
            <w:shd w:val="clear" w:color="auto" w:fill="auto"/>
            <w:noWrap/>
            <w:vAlign w:val="bottom"/>
          </w:tcPr>
          <w:p w:rsidR="00F45D83" w:rsidRPr="00675DDE" w:rsidRDefault="00F45D83" w:rsidP="00F45D83">
            <w:pPr>
              <w:spacing w:after="0" w:line="240" w:lineRule="auto"/>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1,94</w:t>
            </w:r>
          </w:p>
        </w:tc>
      </w:tr>
      <w:tr w:rsidR="00F45D83" w:rsidRPr="00386415" w:rsidTr="00F45D83">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45D83" w:rsidRPr="00386415" w:rsidRDefault="00F45D83" w:rsidP="00F45D83">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III.</w:t>
            </w:r>
          </w:p>
        </w:tc>
        <w:tc>
          <w:tcPr>
            <w:tcW w:w="708"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2,7</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2,67</w:t>
            </w:r>
          </w:p>
        </w:tc>
        <w:tc>
          <w:tcPr>
            <w:tcW w:w="740"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2,2</w:t>
            </w:r>
          </w:p>
        </w:tc>
        <w:tc>
          <w:tcPr>
            <w:tcW w:w="680"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1,33</w:t>
            </w:r>
          </w:p>
        </w:tc>
        <w:tc>
          <w:tcPr>
            <w:tcW w:w="708"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2,3</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2,3</w:t>
            </w:r>
          </w:p>
        </w:tc>
        <w:tc>
          <w:tcPr>
            <w:tcW w:w="708"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2,3</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2,5</w:t>
            </w:r>
          </w:p>
        </w:tc>
        <w:tc>
          <w:tcPr>
            <w:tcW w:w="709"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2,3</w:t>
            </w:r>
          </w:p>
        </w:tc>
        <w:tc>
          <w:tcPr>
            <w:tcW w:w="992" w:type="dxa"/>
            <w:tcBorders>
              <w:top w:val="nil"/>
              <w:left w:val="nil"/>
              <w:bottom w:val="single" w:sz="4" w:space="0" w:color="auto"/>
              <w:right w:val="single" w:sz="4" w:space="0" w:color="auto"/>
            </w:tcBorders>
            <w:shd w:val="clear" w:color="auto" w:fill="auto"/>
            <w:noWrap/>
            <w:vAlign w:val="bottom"/>
          </w:tcPr>
          <w:p w:rsidR="00F45D83" w:rsidRPr="00675DDE" w:rsidRDefault="00F45D83" w:rsidP="00F45D8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2,3</w:t>
            </w:r>
          </w:p>
        </w:tc>
      </w:tr>
      <w:tr w:rsidR="00F45D83" w:rsidRPr="00386415" w:rsidTr="00F45D83">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45D83" w:rsidRPr="00386415" w:rsidRDefault="00F45D83" w:rsidP="00F45D83">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priemer</w:t>
            </w:r>
          </w:p>
        </w:tc>
        <w:tc>
          <w:tcPr>
            <w:tcW w:w="708"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ind w:left="-211" w:firstLine="211"/>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2,7</w:t>
            </w:r>
          </w:p>
        </w:tc>
        <w:tc>
          <w:tcPr>
            <w:tcW w:w="709"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2,31</w:t>
            </w:r>
          </w:p>
        </w:tc>
        <w:tc>
          <w:tcPr>
            <w:tcW w:w="740"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w:t>
            </w:r>
          </w:p>
        </w:tc>
        <w:tc>
          <w:tcPr>
            <w:tcW w:w="680"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1,15</w:t>
            </w:r>
          </w:p>
        </w:tc>
        <w:tc>
          <w:tcPr>
            <w:tcW w:w="708"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2,1</w:t>
            </w:r>
          </w:p>
        </w:tc>
        <w:tc>
          <w:tcPr>
            <w:tcW w:w="709"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1,1</w:t>
            </w:r>
          </w:p>
        </w:tc>
        <w:tc>
          <w:tcPr>
            <w:tcW w:w="709"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1,3</w:t>
            </w:r>
          </w:p>
        </w:tc>
        <w:tc>
          <w:tcPr>
            <w:tcW w:w="709"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2,1</w:t>
            </w:r>
          </w:p>
        </w:tc>
        <w:tc>
          <w:tcPr>
            <w:tcW w:w="708"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1,9</w:t>
            </w:r>
          </w:p>
        </w:tc>
        <w:tc>
          <w:tcPr>
            <w:tcW w:w="709" w:type="dxa"/>
            <w:tcBorders>
              <w:top w:val="nil"/>
              <w:left w:val="nil"/>
              <w:bottom w:val="single" w:sz="4" w:space="0" w:color="auto"/>
              <w:right w:val="single" w:sz="4" w:space="0" w:color="auto"/>
            </w:tcBorders>
            <w:shd w:val="clear" w:color="auto" w:fill="auto"/>
            <w:noWrap/>
            <w:vAlign w:val="bottom"/>
          </w:tcPr>
          <w:p w:rsidR="00F45D83" w:rsidRPr="00455EF7"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2,5</w:t>
            </w:r>
          </w:p>
        </w:tc>
        <w:tc>
          <w:tcPr>
            <w:tcW w:w="709" w:type="dxa"/>
            <w:tcBorders>
              <w:top w:val="nil"/>
              <w:left w:val="nil"/>
              <w:bottom w:val="single" w:sz="4" w:space="0" w:color="auto"/>
              <w:right w:val="single" w:sz="4" w:space="0" w:color="auto"/>
            </w:tcBorders>
            <w:shd w:val="clear" w:color="auto" w:fill="auto"/>
            <w:noWrap/>
            <w:vAlign w:val="bottom"/>
          </w:tcPr>
          <w:p w:rsidR="00F45D83" w:rsidRPr="002E1BEC"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2,1</w:t>
            </w:r>
          </w:p>
        </w:tc>
        <w:tc>
          <w:tcPr>
            <w:tcW w:w="992" w:type="dxa"/>
            <w:tcBorders>
              <w:top w:val="nil"/>
              <w:left w:val="nil"/>
              <w:bottom w:val="single" w:sz="4" w:space="0" w:color="auto"/>
              <w:right w:val="single" w:sz="4" w:space="0" w:color="auto"/>
            </w:tcBorders>
            <w:shd w:val="clear" w:color="auto" w:fill="auto"/>
            <w:noWrap/>
            <w:vAlign w:val="bottom"/>
          </w:tcPr>
          <w:p w:rsidR="00F45D83" w:rsidRPr="00386415" w:rsidRDefault="00F45D83" w:rsidP="00F45D83">
            <w:pPr>
              <w:spacing w:after="0" w:line="240" w:lineRule="auto"/>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2,0</w:t>
            </w:r>
          </w:p>
        </w:tc>
      </w:tr>
    </w:tbl>
    <w:p w:rsidR="00F45D83" w:rsidRDefault="00F45D83" w:rsidP="00F45D83">
      <w:pPr>
        <w:spacing w:after="0"/>
        <w:ind w:left="1205"/>
        <w:rPr>
          <w:rFonts w:ascii="Times New Roman" w:hAnsi="Times New Roman"/>
          <w:b/>
          <w:sz w:val="24"/>
          <w:szCs w:val="24"/>
        </w:rPr>
      </w:pPr>
    </w:p>
    <w:p w:rsidR="00F45D83" w:rsidRPr="00735936" w:rsidRDefault="00F45D83" w:rsidP="00F45D83">
      <w:pPr>
        <w:spacing w:after="0"/>
        <w:ind w:left="638"/>
        <w:rPr>
          <w:rFonts w:ascii="Times New Roman" w:hAnsi="Times New Roman"/>
          <w:b/>
          <w:sz w:val="24"/>
          <w:szCs w:val="24"/>
        </w:rPr>
      </w:pPr>
      <w:r>
        <w:rPr>
          <w:rFonts w:ascii="Times New Roman" w:hAnsi="Times New Roman"/>
          <w:b/>
          <w:sz w:val="24"/>
          <w:szCs w:val="24"/>
        </w:rPr>
        <w:t>Slovný</w:t>
      </w:r>
      <w:r w:rsidRPr="00735936">
        <w:rPr>
          <w:rFonts w:ascii="Times New Roman" w:hAnsi="Times New Roman"/>
          <w:b/>
          <w:sz w:val="24"/>
          <w:szCs w:val="24"/>
        </w:rPr>
        <w:t xml:space="preserve"> komentár : </w:t>
      </w:r>
    </w:p>
    <w:p w:rsidR="00F45D83" w:rsidRDefault="00F45D83" w:rsidP="00F45D83">
      <w:pPr>
        <w:spacing w:after="0"/>
        <w:ind w:left="1205"/>
        <w:rPr>
          <w:rFonts w:ascii="Times New Roman" w:hAnsi="Times New Roman"/>
          <w:sz w:val="24"/>
          <w:szCs w:val="24"/>
        </w:rPr>
      </w:pPr>
    </w:p>
    <w:p w:rsidR="00F45D83" w:rsidRDefault="00F45D83" w:rsidP="00F45D83">
      <w:pPr>
        <w:pStyle w:val="Odsekzoznamu"/>
        <w:tabs>
          <w:tab w:val="left" w:pos="9498"/>
        </w:tabs>
        <w:ind w:left="1772" w:right="142"/>
        <w:rPr>
          <w:rFonts w:ascii="Times New Roman" w:hAnsi="Times New Roman"/>
          <w:sz w:val="24"/>
          <w:szCs w:val="24"/>
        </w:rPr>
      </w:pPr>
      <w:r>
        <w:rPr>
          <w:rFonts w:ascii="Times New Roman" w:hAnsi="Times New Roman"/>
          <w:sz w:val="24"/>
          <w:szCs w:val="24"/>
        </w:rPr>
        <w:t>Od 09.12.2021 do 17.12.2021 na základe usmernenia ministra školstva, vedy a výskumu bolo vyučovanie prerušené.</w:t>
      </w:r>
    </w:p>
    <w:p w:rsidR="00F45D83" w:rsidRDefault="00F45D83" w:rsidP="00F45D83">
      <w:pPr>
        <w:pStyle w:val="Odsekzoznamu"/>
        <w:ind w:left="1631" w:hanging="993"/>
        <w:rPr>
          <w:rFonts w:ascii="Times New Roman" w:hAnsi="Times New Roman"/>
          <w:sz w:val="24"/>
          <w:szCs w:val="24"/>
        </w:rPr>
      </w:pPr>
      <w:r>
        <w:rPr>
          <w:rFonts w:ascii="Times New Roman" w:hAnsi="Times New Roman"/>
          <w:sz w:val="24"/>
          <w:szCs w:val="24"/>
        </w:rPr>
        <w:t>Z tohto dôvodu PK odborných predmetov a odborného výcviku v OUI Mojmírovce napísala</w:t>
      </w:r>
    </w:p>
    <w:p w:rsidR="00F45D83" w:rsidRPr="00CD5BE3" w:rsidRDefault="00F45D83" w:rsidP="00F45D83">
      <w:pPr>
        <w:pStyle w:val="Odsekzoznamu"/>
        <w:spacing w:after="0"/>
        <w:ind w:left="638"/>
        <w:rPr>
          <w:rFonts w:ascii="Times New Roman" w:hAnsi="Times New Roman"/>
          <w:sz w:val="24"/>
          <w:szCs w:val="24"/>
        </w:rPr>
      </w:pPr>
      <w:r w:rsidRPr="00CD5BE3">
        <w:rPr>
          <w:rFonts w:ascii="Times New Roman" w:hAnsi="Times New Roman"/>
          <w:sz w:val="24"/>
          <w:szCs w:val="24"/>
        </w:rPr>
        <w:t>návrh dištančného vyučovania.</w:t>
      </w:r>
    </w:p>
    <w:p w:rsidR="00F45D83" w:rsidRPr="00CF2C29" w:rsidRDefault="00F45D83" w:rsidP="00F45D83">
      <w:pPr>
        <w:pStyle w:val="Odsekzoznamu"/>
        <w:spacing w:after="0"/>
        <w:ind w:left="638"/>
        <w:rPr>
          <w:rFonts w:ascii="Times New Roman" w:hAnsi="Times New Roman"/>
          <w:b/>
          <w:sz w:val="24"/>
          <w:szCs w:val="24"/>
        </w:rPr>
      </w:pPr>
      <w:r>
        <w:rPr>
          <w:rFonts w:ascii="Times New Roman" w:hAnsi="Times New Roman"/>
          <w:b/>
          <w:sz w:val="24"/>
          <w:szCs w:val="24"/>
        </w:rPr>
        <w:t>V decembri</w:t>
      </w:r>
      <w:r w:rsidRPr="008D710F">
        <w:rPr>
          <w:rFonts w:ascii="Times New Roman" w:hAnsi="Times New Roman"/>
          <w:b/>
          <w:sz w:val="24"/>
          <w:szCs w:val="24"/>
        </w:rPr>
        <w:t xml:space="preserve"> na základe </w:t>
      </w:r>
      <w:r>
        <w:rPr>
          <w:rFonts w:ascii="Times New Roman" w:hAnsi="Times New Roman"/>
          <w:b/>
          <w:sz w:val="24"/>
          <w:szCs w:val="24"/>
        </w:rPr>
        <w:t>mimoriadnej situácie COVID – 19, dištančné</w:t>
      </w:r>
      <w:r w:rsidRPr="009139B3">
        <w:rPr>
          <w:rFonts w:ascii="Times New Roman" w:hAnsi="Times New Roman"/>
          <w:b/>
          <w:sz w:val="24"/>
          <w:szCs w:val="24"/>
        </w:rPr>
        <w:t xml:space="preserve"> vyučovania:</w:t>
      </w:r>
    </w:p>
    <w:p w:rsidR="00F45D83" w:rsidRDefault="00F45D83" w:rsidP="00F45D83">
      <w:pPr>
        <w:spacing w:after="0"/>
        <w:ind w:left="1063"/>
        <w:rPr>
          <w:rFonts w:ascii="Times New Roman" w:hAnsi="Times New Roman"/>
          <w:sz w:val="24"/>
          <w:szCs w:val="24"/>
        </w:rPr>
      </w:pPr>
      <w:r>
        <w:rPr>
          <w:rFonts w:ascii="Times New Roman" w:hAnsi="Times New Roman"/>
          <w:sz w:val="24"/>
          <w:szCs w:val="24"/>
        </w:rPr>
        <w:t>telefonicky,</w:t>
      </w:r>
    </w:p>
    <w:p w:rsidR="00F45D83" w:rsidRDefault="00F45D83" w:rsidP="00F45D83">
      <w:pPr>
        <w:spacing w:after="0"/>
        <w:ind w:left="1063"/>
        <w:rPr>
          <w:rFonts w:ascii="Times New Roman" w:hAnsi="Times New Roman"/>
          <w:sz w:val="24"/>
          <w:szCs w:val="24"/>
        </w:rPr>
      </w:pPr>
      <w:r>
        <w:rPr>
          <w:rFonts w:ascii="Times New Roman" w:hAnsi="Times New Roman"/>
          <w:sz w:val="24"/>
          <w:szCs w:val="24"/>
        </w:rPr>
        <w:t>e-mailom,</w:t>
      </w:r>
    </w:p>
    <w:p w:rsidR="00F45D83" w:rsidRDefault="00F45D83" w:rsidP="00F45D83">
      <w:pPr>
        <w:spacing w:after="0"/>
        <w:ind w:left="1063"/>
        <w:rPr>
          <w:rFonts w:ascii="Times New Roman" w:hAnsi="Times New Roman"/>
          <w:sz w:val="24"/>
          <w:szCs w:val="24"/>
        </w:rPr>
      </w:pPr>
      <w:r>
        <w:rPr>
          <w:rFonts w:ascii="Times New Roman" w:hAnsi="Times New Roman"/>
          <w:sz w:val="24"/>
          <w:szCs w:val="24"/>
        </w:rPr>
        <w:t>SMS,</w:t>
      </w:r>
    </w:p>
    <w:p w:rsidR="00F45D83" w:rsidRDefault="00F45D83" w:rsidP="00F45D83">
      <w:pPr>
        <w:spacing w:after="0"/>
        <w:ind w:left="1063"/>
        <w:rPr>
          <w:rFonts w:ascii="Times New Roman" w:hAnsi="Times New Roman"/>
          <w:sz w:val="24"/>
          <w:szCs w:val="24"/>
        </w:rPr>
      </w:pPr>
      <w:r>
        <w:rPr>
          <w:rFonts w:ascii="Times New Roman" w:hAnsi="Times New Roman"/>
          <w:sz w:val="24"/>
          <w:szCs w:val="24"/>
        </w:rPr>
        <w:t>v papierovej forme.</w:t>
      </w:r>
    </w:p>
    <w:p w:rsidR="00F45D83" w:rsidRDefault="00F45D83" w:rsidP="00F45D83">
      <w:pPr>
        <w:spacing w:after="0"/>
        <w:ind w:left="1489"/>
        <w:rPr>
          <w:rFonts w:ascii="Times New Roman" w:hAnsi="Times New Roman"/>
          <w:sz w:val="24"/>
          <w:szCs w:val="24"/>
        </w:rPr>
      </w:pPr>
      <w:r>
        <w:rPr>
          <w:rFonts w:ascii="Times New Roman" w:hAnsi="Times New Roman"/>
          <w:sz w:val="24"/>
          <w:szCs w:val="24"/>
        </w:rPr>
        <w:t xml:space="preserve">Online vyučovanie sme realizovali  prostredníctvom rôznych aplikácií, najmä VIBERU, WhatsAppu.. </w:t>
      </w:r>
    </w:p>
    <w:p w:rsidR="00F45D83" w:rsidRPr="001B5557" w:rsidRDefault="00F45D83" w:rsidP="00F45D83">
      <w:pPr>
        <w:spacing w:after="0"/>
        <w:ind w:left="638"/>
        <w:rPr>
          <w:rFonts w:ascii="Times New Roman" w:hAnsi="Times New Roman"/>
          <w:sz w:val="24"/>
          <w:szCs w:val="24"/>
        </w:rPr>
      </w:pPr>
      <w:r w:rsidRPr="00445FA6">
        <w:rPr>
          <w:rFonts w:ascii="Times New Roman" w:hAnsi="Times New Roman"/>
          <w:sz w:val="24"/>
          <w:szCs w:val="24"/>
        </w:rPr>
        <w:t>Reagovali sme podľ</w:t>
      </w:r>
      <w:r>
        <w:rPr>
          <w:rFonts w:ascii="Times New Roman" w:hAnsi="Times New Roman"/>
          <w:sz w:val="24"/>
          <w:szCs w:val="24"/>
        </w:rPr>
        <w:t xml:space="preserve">a  Pokynov MŠVV a Š SR. </w:t>
      </w:r>
    </w:p>
    <w:p w:rsidR="00F45D83" w:rsidRDefault="00F45D83" w:rsidP="00F45D83">
      <w:pPr>
        <w:spacing w:after="0"/>
        <w:ind w:left="638" w:right="-567"/>
        <w:rPr>
          <w:rFonts w:ascii="Times New Roman" w:hAnsi="Times New Roman"/>
          <w:sz w:val="24"/>
          <w:szCs w:val="24"/>
        </w:rPr>
      </w:pPr>
      <w:r>
        <w:rPr>
          <w:rFonts w:ascii="Times New Roman" w:hAnsi="Times New Roman"/>
          <w:sz w:val="24"/>
          <w:szCs w:val="24"/>
        </w:rPr>
        <w:t xml:space="preserve">V prvom ročníku sa žiaci učili vykonávať základné knihárske operácie s papierom podľa technologických postupov výroby mäkkých väzieb. Odborné predmety boli koncipované tak, aby </w:t>
      </w:r>
      <w:r w:rsidR="00D317B4">
        <w:rPr>
          <w:rFonts w:ascii="Times New Roman" w:hAnsi="Times New Roman"/>
          <w:sz w:val="24"/>
          <w:szCs w:val="24"/>
        </w:rPr>
        <w:t xml:space="preserve">vzbudili záujem   </w:t>
      </w:r>
      <w:r>
        <w:rPr>
          <w:rFonts w:ascii="Times New Roman" w:hAnsi="Times New Roman"/>
          <w:sz w:val="24"/>
          <w:szCs w:val="24"/>
        </w:rPr>
        <w:t>o polygrafickú výrobu. O</w:t>
      </w:r>
      <w:r>
        <w:rPr>
          <w:rFonts w:ascii="Times New Roman" w:eastAsia="Times New Roman" w:hAnsi="Times New Roman"/>
          <w:sz w:val="24"/>
        </w:rPr>
        <w:t>svojením si potrebných teoretických a praktických poznatkov preberaného učiva, vhodnými materiálmi a strojovým vybavením dosiahnuť dobré výsledky. K realizácii inovatívnych pracovných tém boli potrebné nové stroje /perforovací a ryhovací, elektrická stolová zošívačka, zaobľovač rohov a rôznorodé materiály a pomôcky /stuhy, plátna, tapety, lepidlá, štetce, nožnice.../. V priebehu vyučovania odborného výcviku sa žiaci oboznámili  s dodržiavaním bezpečnostných predpisov pri práci, požiarnou prevenciou, osobnou a pracovnou hygienou.</w:t>
      </w:r>
    </w:p>
    <w:p w:rsidR="00F45D83" w:rsidRDefault="00F45D83" w:rsidP="00F45D83">
      <w:pPr>
        <w:spacing w:after="0" w:line="240" w:lineRule="auto"/>
        <w:ind w:left="638"/>
        <w:rPr>
          <w:rFonts w:ascii="Times New Roman" w:eastAsia="Times New Roman" w:hAnsi="Times New Roman"/>
          <w:sz w:val="24"/>
        </w:rPr>
      </w:pPr>
      <w:r>
        <w:rPr>
          <w:rFonts w:ascii="Times New Roman" w:hAnsi="Times New Roman"/>
          <w:sz w:val="24"/>
          <w:szCs w:val="24"/>
        </w:rPr>
        <w:t xml:space="preserve">V druhom ročníku si žiaci upevnili a využili získané zručnosti a návyky pri pracovných postupoch z odborného výcviku, uplatnili vedomosti z odborných predmetov ( technológia, knihárske materiály, polygrafia, odborné kreslenie ). </w:t>
      </w:r>
      <w:r>
        <w:rPr>
          <w:rFonts w:ascii="Times New Roman" w:eastAsia="Times New Roman" w:hAnsi="Times New Roman"/>
          <w:sz w:val="24"/>
        </w:rPr>
        <w:t>Využívanie IKT v teoreticko- odborných predmetoch si našlo u žiakov svoje miesto. Pomocou prezentačných prác učebných tém a vyhľadávania obrázkov z internetu</w:t>
      </w:r>
    </w:p>
    <w:p w:rsidR="00F45D83" w:rsidRDefault="00F45D83" w:rsidP="00F45D83">
      <w:pPr>
        <w:spacing w:after="0"/>
        <w:ind w:left="638" w:right="-567"/>
        <w:rPr>
          <w:rFonts w:ascii="Times New Roman" w:hAnsi="Times New Roman"/>
          <w:sz w:val="24"/>
          <w:szCs w:val="24"/>
        </w:rPr>
      </w:pPr>
      <w:r>
        <w:rPr>
          <w:rFonts w:ascii="Times New Roman" w:eastAsia="Times New Roman" w:hAnsi="Times New Roman"/>
          <w:sz w:val="24"/>
        </w:rPr>
        <w:t xml:space="preserve"> k aktuálnym témam /jednotlivé stroje, výrobky, postupy, témy/ majú žiaci uľahčenú výučbu</w:t>
      </w:r>
    </w:p>
    <w:p w:rsidR="00F45D83" w:rsidRDefault="00F45D83" w:rsidP="00F45D83">
      <w:pPr>
        <w:spacing w:after="0"/>
        <w:ind w:left="638" w:right="-567"/>
        <w:rPr>
          <w:rFonts w:ascii="Times New Roman" w:hAnsi="Times New Roman"/>
          <w:sz w:val="24"/>
          <w:szCs w:val="24"/>
        </w:rPr>
      </w:pPr>
      <w:r>
        <w:rPr>
          <w:rFonts w:ascii="Times New Roman" w:hAnsi="Times New Roman"/>
          <w:sz w:val="24"/>
          <w:szCs w:val="24"/>
        </w:rPr>
        <w:t>V tretom ročníku žiaci získali odborné vedomosti a zručnosti potrebné k pracovnej činnosti polygrafická výroba, zákazkové spracovanie dokumentácií, oprava poškodených kníh. Žiaci pri vykonávaní pracovných činností používali knihárske nástroje, strojové zariadenia a modernejšie poťahové materiály. Záverečné skúšky sú dôkazom získania pracovných a odborných schopností. V tomto škol. roku bola písomná časť na základe usmernenia ministerstva školstva, vedy, výskumu a športu SR zrušená.</w:t>
      </w:r>
    </w:p>
    <w:p w:rsidR="00F45D83" w:rsidRDefault="00F45D83" w:rsidP="00F45D83">
      <w:pPr>
        <w:spacing w:after="0"/>
        <w:ind w:left="638" w:right="-426"/>
        <w:rPr>
          <w:rFonts w:ascii="Times New Roman" w:hAnsi="Times New Roman"/>
          <w:sz w:val="24"/>
          <w:szCs w:val="24"/>
        </w:rPr>
      </w:pPr>
    </w:p>
    <w:p w:rsidR="00F45D83" w:rsidRDefault="00F45D83" w:rsidP="00F45D83">
      <w:pPr>
        <w:pStyle w:val="Odsekzoznamu"/>
        <w:spacing w:after="0"/>
        <w:ind w:left="638" w:right="142"/>
        <w:rPr>
          <w:rFonts w:ascii="Times New Roman" w:hAnsi="Times New Roman"/>
          <w:b/>
          <w:sz w:val="24"/>
          <w:szCs w:val="24"/>
        </w:rPr>
      </w:pPr>
      <w:r w:rsidRPr="008C346E">
        <w:rPr>
          <w:rFonts w:ascii="Times New Roman" w:hAnsi="Times New Roman"/>
          <w:b/>
          <w:sz w:val="24"/>
          <w:szCs w:val="24"/>
        </w:rPr>
        <w:lastRenderedPageBreak/>
        <w:t>Plnenie tematických plánov:</w:t>
      </w:r>
    </w:p>
    <w:p w:rsidR="00F45D83" w:rsidRPr="006F7AFE" w:rsidRDefault="00F45D83" w:rsidP="00F45D83">
      <w:pPr>
        <w:pStyle w:val="Odsekzoznamu"/>
        <w:spacing w:after="0"/>
        <w:ind w:left="638" w:right="142"/>
        <w:rPr>
          <w:rFonts w:ascii="Times New Roman" w:hAnsi="Times New Roman"/>
          <w:sz w:val="24"/>
          <w:szCs w:val="24"/>
        </w:rPr>
      </w:pPr>
      <w:r>
        <w:rPr>
          <w:rFonts w:ascii="Times New Roman" w:hAnsi="Times New Roman"/>
          <w:sz w:val="24"/>
          <w:szCs w:val="24"/>
        </w:rPr>
        <w:t xml:space="preserve"> o</w:t>
      </w:r>
      <w:r w:rsidRPr="008C346E">
        <w:rPr>
          <w:rFonts w:ascii="Times New Roman" w:hAnsi="Times New Roman"/>
          <w:sz w:val="24"/>
          <w:szCs w:val="24"/>
        </w:rPr>
        <w:t>bsah vzdelávania odborných predmetov (</w:t>
      </w:r>
      <w:r>
        <w:rPr>
          <w:rFonts w:ascii="Times New Roman" w:hAnsi="Times New Roman"/>
          <w:sz w:val="24"/>
          <w:szCs w:val="24"/>
        </w:rPr>
        <w:t xml:space="preserve"> Technológia, Knihárske  materiály, Polygrafia, Odborné kreslenie, Strojníctvo, </w:t>
      </w:r>
      <w:r w:rsidRPr="008C346E">
        <w:rPr>
          <w:rFonts w:ascii="Times New Roman" w:hAnsi="Times New Roman"/>
          <w:sz w:val="24"/>
          <w:szCs w:val="24"/>
        </w:rPr>
        <w:t>Odborn</w:t>
      </w:r>
      <w:r>
        <w:rPr>
          <w:rFonts w:ascii="Times New Roman" w:hAnsi="Times New Roman"/>
          <w:sz w:val="24"/>
          <w:szCs w:val="24"/>
        </w:rPr>
        <w:t xml:space="preserve">ý výcvik) bol dodržaný. Počas prerušeného vyučovania v </w:t>
      </w:r>
      <w:r w:rsidRPr="008C346E">
        <w:rPr>
          <w:rFonts w:ascii="Times New Roman" w:hAnsi="Times New Roman"/>
          <w:sz w:val="24"/>
          <w:szCs w:val="24"/>
        </w:rPr>
        <w:t xml:space="preserve"> prípade nejasností </w:t>
      </w:r>
      <w:r>
        <w:rPr>
          <w:rFonts w:ascii="Times New Roman" w:hAnsi="Times New Roman"/>
          <w:sz w:val="24"/>
          <w:szCs w:val="24"/>
        </w:rPr>
        <w:t xml:space="preserve">k učivu </w:t>
      </w:r>
      <w:r w:rsidRPr="008C346E">
        <w:rPr>
          <w:rFonts w:ascii="Times New Roman" w:hAnsi="Times New Roman"/>
          <w:sz w:val="24"/>
          <w:szCs w:val="24"/>
        </w:rPr>
        <w:t>žiaci konzultovali s pedagógmi pro</w:t>
      </w:r>
      <w:r>
        <w:rPr>
          <w:rFonts w:ascii="Times New Roman" w:hAnsi="Times New Roman"/>
          <w:sz w:val="24"/>
          <w:szCs w:val="24"/>
        </w:rPr>
        <w:t>stredníctvom internetových apliká</w:t>
      </w:r>
      <w:r w:rsidRPr="008C346E">
        <w:rPr>
          <w:rFonts w:ascii="Times New Roman" w:hAnsi="Times New Roman"/>
          <w:sz w:val="24"/>
          <w:szCs w:val="24"/>
        </w:rPr>
        <w:t>cií a telefonicky. Žiaci dostávali jednoduché domáce zadania, ktoré sa väčšinou aj plnili.</w:t>
      </w:r>
      <w:r w:rsidRPr="006F7AFE">
        <w:rPr>
          <w:rFonts w:ascii="Times New Roman" w:hAnsi="Times New Roman"/>
          <w:sz w:val="24"/>
          <w:szCs w:val="24"/>
        </w:rPr>
        <w:tab/>
      </w:r>
    </w:p>
    <w:p w:rsidR="00F45D83" w:rsidRDefault="00F45D83" w:rsidP="00F45D83">
      <w:pPr>
        <w:spacing w:after="0"/>
        <w:ind w:left="638"/>
        <w:rPr>
          <w:rFonts w:ascii="Times New Roman" w:hAnsi="Times New Roman"/>
          <w:sz w:val="24"/>
          <w:szCs w:val="24"/>
        </w:rPr>
      </w:pPr>
      <w:r w:rsidRPr="0076775D">
        <w:rPr>
          <w:rFonts w:ascii="Times New Roman" w:hAnsi="Times New Roman"/>
          <w:b/>
          <w:sz w:val="24"/>
          <w:szCs w:val="24"/>
        </w:rPr>
        <w:t>Všeobecno – vzdelávacie,</w:t>
      </w:r>
      <w:r>
        <w:rPr>
          <w:rFonts w:ascii="Times New Roman" w:hAnsi="Times New Roman"/>
          <w:b/>
          <w:sz w:val="24"/>
          <w:szCs w:val="24"/>
        </w:rPr>
        <w:t xml:space="preserve"> odborné predmety, odborný výcvik</w:t>
      </w:r>
      <w:r>
        <w:rPr>
          <w:rFonts w:ascii="Times New Roman" w:hAnsi="Times New Roman"/>
          <w:sz w:val="24"/>
          <w:szCs w:val="24"/>
        </w:rPr>
        <w:t xml:space="preserve">: </w:t>
      </w:r>
    </w:p>
    <w:p w:rsidR="00F45D83" w:rsidRDefault="00F45D83" w:rsidP="00F45D83">
      <w:pPr>
        <w:spacing w:after="0"/>
        <w:ind w:left="638"/>
        <w:rPr>
          <w:rFonts w:ascii="Times New Roman" w:hAnsi="Times New Roman"/>
          <w:sz w:val="24"/>
          <w:szCs w:val="24"/>
        </w:rPr>
      </w:pPr>
      <w:r w:rsidRPr="001D7C62">
        <w:rPr>
          <w:rFonts w:ascii="Times New Roman" w:hAnsi="Times New Roman"/>
          <w:sz w:val="24"/>
          <w:szCs w:val="24"/>
        </w:rPr>
        <w:t>odborné predmety ich zaujali lebo mali možnosť používať počítače, interaktívnu tabul</w:t>
      </w:r>
      <w:r>
        <w:rPr>
          <w:rFonts w:ascii="Times New Roman" w:hAnsi="Times New Roman"/>
          <w:sz w:val="24"/>
          <w:szCs w:val="24"/>
        </w:rPr>
        <w:t xml:space="preserve">u a internet. V triede sa žiakom počas celého roka vytváral priestor na sebapoznanie a sebauvedomenie. Snažili sme sa aby žiaci dosiahli trvácnosť vedomostí, pomáhali systematizovať učivo na základe poznaných vedomostí, dostatočne viditeľne realizovať ukážky pracovných postupov, zdôrazňovať dôležitosť technologických postupov prác s dodržiavaním bezpečnostných predpisov. </w:t>
      </w:r>
      <w:r w:rsidRPr="001D7C62">
        <w:rPr>
          <w:rFonts w:ascii="Times New Roman" w:hAnsi="Times New Roman"/>
          <w:sz w:val="24"/>
          <w:szCs w:val="24"/>
        </w:rPr>
        <w:t xml:space="preserve"> Radi pracujú samostatne, kde môžu prezentovať svoje nové nadobudnuté zručnosti, za ktoré sú spravodlivo ohodnotení. Celkové hodnotenie žiakov je kladné, čo na nás pedagógov pozitívne pôsobí a motivuje k ďalšej práci.</w:t>
      </w:r>
    </w:p>
    <w:p w:rsidR="00F45D83" w:rsidRDefault="00F45D83" w:rsidP="00F45D83">
      <w:pPr>
        <w:spacing w:after="0"/>
        <w:ind w:left="638"/>
        <w:rPr>
          <w:rFonts w:ascii="Times New Roman" w:hAnsi="Times New Roman"/>
          <w:sz w:val="24"/>
          <w:szCs w:val="24"/>
        </w:rPr>
      </w:pPr>
      <w:r>
        <w:rPr>
          <w:rFonts w:ascii="Times New Roman" w:hAnsi="Times New Roman"/>
          <w:sz w:val="24"/>
          <w:szCs w:val="24"/>
        </w:rPr>
        <w:t>Žiaci I. a II. ročníka mali v prírode „ Účelové cvičenie“, ktorý sa zameriaval na pohybové cvičenie, zdravotnícka príprava, príroda a jej ochrana, svetové strany – orientácia...</w:t>
      </w:r>
    </w:p>
    <w:p w:rsidR="00F45D83" w:rsidRDefault="00F45D83" w:rsidP="00F45D83">
      <w:pPr>
        <w:spacing w:after="0"/>
        <w:ind w:left="638"/>
        <w:rPr>
          <w:rFonts w:ascii="Times New Roman" w:hAnsi="Times New Roman"/>
          <w:sz w:val="24"/>
          <w:szCs w:val="24"/>
        </w:rPr>
      </w:pPr>
      <w:r>
        <w:rPr>
          <w:rFonts w:ascii="Times New Roman" w:hAnsi="Times New Roman"/>
          <w:sz w:val="24"/>
          <w:szCs w:val="24"/>
        </w:rPr>
        <w:t xml:space="preserve">Žiaci III. ročníka vykonávali teoreticky „ Kurz na ochranu života a zdravia“, vzťah žiakov         </w:t>
      </w:r>
    </w:p>
    <w:p w:rsidR="00F45D83" w:rsidRDefault="00F45D83" w:rsidP="00F45D83">
      <w:pPr>
        <w:spacing w:after="0"/>
        <w:ind w:left="638"/>
        <w:rPr>
          <w:rFonts w:ascii="Times New Roman" w:hAnsi="Times New Roman"/>
          <w:sz w:val="24"/>
          <w:szCs w:val="24"/>
        </w:rPr>
      </w:pPr>
      <w:r>
        <w:rPr>
          <w:rFonts w:ascii="Times New Roman" w:hAnsi="Times New Roman"/>
          <w:sz w:val="24"/>
          <w:szCs w:val="24"/>
        </w:rPr>
        <w:t xml:space="preserve"> k problematike ochrany svojho zdravia a života. </w:t>
      </w:r>
    </w:p>
    <w:p w:rsidR="00F45D83" w:rsidRDefault="00F45D83" w:rsidP="00F45D83">
      <w:pPr>
        <w:spacing w:after="0"/>
        <w:ind w:left="921" w:hanging="142"/>
        <w:rPr>
          <w:rFonts w:ascii="Times New Roman" w:hAnsi="Times New Roman"/>
          <w:sz w:val="24"/>
          <w:szCs w:val="24"/>
        </w:rPr>
      </w:pPr>
    </w:p>
    <w:p w:rsidR="00F45D83" w:rsidRDefault="00F45D83" w:rsidP="00F45D83">
      <w:pPr>
        <w:spacing w:after="0"/>
        <w:ind w:left="638"/>
        <w:rPr>
          <w:rFonts w:ascii="Times New Roman" w:hAnsi="Times New Roman"/>
          <w:b/>
          <w:sz w:val="24"/>
          <w:szCs w:val="24"/>
        </w:rPr>
      </w:pPr>
      <w:r>
        <w:rPr>
          <w:rFonts w:ascii="Times New Roman" w:hAnsi="Times New Roman"/>
          <w:b/>
          <w:sz w:val="24"/>
          <w:szCs w:val="24"/>
        </w:rPr>
        <w:t>Vyhodnotenie činnosti PK:</w:t>
      </w:r>
    </w:p>
    <w:p w:rsidR="00F45D83" w:rsidRPr="001D7C62" w:rsidRDefault="00F45D83" w:rsidP="00F45D83">
      <w:pPr>
        <w:spacing w:after="0"/>
        <w:ind w:left="638"/>
        <w:rPr>
          <w:rFonts w:ascii="Times New Roman" w:hAnsi="Times New Roman"/>
          <w:sz w:val="24"/>
          <w:szCs w:val="24"/>
        </w:rPr>
      </w:pPr>
      <w:r>
        <w:rPr>
          <w:rFonts w:ascii="Times New Roman" w:hAnsi="Times New Roman"/>
          <w:sz w:val="24"/>
          <w:szCs w:val="24"/>
        </w:rPr>
        <w:t xml:space="preserve">Komisia sa schádzala v súlade s plánom činnosti. Uskutočnilo sa päť stretnutí členov komisie. Cieľom PK v šk. roku 2021/2022 bolo sledovanie a plnenie časovo – tematických plánov, </w:t>
      </w:r>
      <w:r w:rsidRPr="006E6EEC">
        <w:rPr>
          <w:rFonts w:ascii="Times New Roman" w:hAnsi="Times New Roman"/>
          <w:sz w:val="24"/>
          <w:szCs w:val="24"/>
        </w:rPr>
        <w:t>v riadení a organizácii vyučovacieho procesu</w:t>
      </w:r>
      <w:r>
        <w:rPr>
          <w:rFonts w:ascii="Times New Roman" w:hAnsi="Times New Roman"/>
          <w:sz w:val="24"/>
          <w:szCs w:val="24"/>
        </w:rPr>
        <w:t xml:space="preserve"> odborných predmetov (</w:t>
      </w:r>
      <w:r w:rsidRPr="006E6EEC">
        <w:rPr>
          <w:rFonts w:ascii="Times New Roman" w:hAnsi="Times New Roman"/>
          <w:sz w:val="24"/>
          <w:szCs w:val="24"/>
        </w:rPr>
        <w:t xml:space="preserve"> príprava podujatí kultúrno-vzdelávacieho charakteru, dopĺňanie učebných pomôcok</w:t>
      </w:r>
      <w:r>
        <w:rPr>
          <w:rFonts w:ascii="Times New Roman" w:hAnsi="Times New Roman"/>
          <w:sz w:val="24"/>
          <w:szCs w:val="24"/>
        </w:rPr>
        <w:t>,</w:t>
      </w:r>
      <w:r w:rsidRPr="006E6EEC">
        <w:rPr>
          <w:rFonts w:ascii="Times New Roman" w:hAnsi="Times New Roman"/>
          <w:sz w:val="24"/>
          <w:szCs w:val="24"/>
        </w:rPr>
        <w:t xml:space="preserve">...), v kontrole a hodnotení </w:t>
      </w:r>
      <w:r>
        <w:rPr>
          <w:rFonts w:ascii="Times New Roman" w:hAnsi="Times New Roman"/>
          <w:sz w:val="24"/>
          <w:szCs w:val="24"/>
        </w:rPr>
        <w:t xml:space="preserve">vo všetkých troch ročníkoch. Všetky inovačné témy, ale aj témy predpísané ŠkVP boli vyučujúcimi odučené. </w:t>
      </w:r>
      <w:r w:rsidRPr="006E6EEC">
        <w:rPr>
          <w:rFonts w:ascii="Times New Roman" w:hAnsi="Times New Roman"/>
          <w:sz w:val="24"/>
          <w:szCs w:val="24"/>
        </w:rPr>
        <w:t>Činnosť PK spočívala v riadení a organizácii vyučovacieho procesu</w:t>
      </w:r>
      <w:r>
        <w:rPr>
          <w:rFonts w:ascii="Times New Roman" w:hAnsi="Times New Roman"/>
          <w:sz w:val="24"/>
          <w:szCs w:val="24"/>
        </w:rPr>
        <w:t xml:space="preserve"> odborných predmetov</w:t>
      </w:r>
      <w:r w:rsidRPr="006E6EEC">
        <w:rPr>
          <w:rFonts w:ascii="Times New Roman" w:hAnsi="Times New Roman"/>
          <w:sz w:val="24"/>
          <w:szCs w:val="24"/>
        </w:rPr>
        <w:t xml:space="preserve"> (organizovanie súťaží, príprava podujatí kultúrno-vzdelávacieho charakteru, dopĺňanie učebných pomôcok</w:t>
      </w:r>
      <w:r>
        <w:rPr>
          <w:rFonts w:ascii="Times New Roman" w:hAnsi="Times New Roman"/>
          <w:sz w:val="24"/>
          <w:szCs w:val="24"/>
        </w:rPr>
        <w:t>,</w:t>
      </w:r>
      <w:r w:rsidRPr="006E6EEC">
        <w:rPr>
          <w:rFonts w:ascii="Times New Roman" w:hAnsi="Times New Roman"/>
          <w:sz w:val="24"/>
          <w:szCs w:val="24"/>
        </w:rPr>
        <w:t>...), v kontrole a hodnotení (tvorba didaktických materiálov, príprava kontrolných materiálov</w:t>
      </w:r>
      <w:r>
        <w:rPr>
          <w:rFonts w:ascii="Times New Roman" w:hAnsi="Times New Roman"/>
          <w:sz w:val="24"/>
          <w:szCs w:val="24"/>
        </w:rPr>
        <w:t>,</w:t>
      </w:r>
      <w:r w:rsidRPr="006E6EEC">
        <w:rPr>
          <w:rFonts w:ascii="Times New Roman" w:hAnsi="Times New Roman"/>
          <w:sz w:val="24"/>
          <w:szCs w:val="24"/>
        </w:rPr>
        <w:t>...).</w:t>
      </w:r>
      <w:r>
        <w:rPr>
          <w:rFonts w:ascii="Times New Roman" w:hAnsi="Times New Roman"/>
          <w:sz w:val="24"/>
          <w:szCs w:val="24"/>
        </w:rPr>
        <w:t xml:space="preserve"> Snažili sme sa aby žiaci dosiahli trvácnosť vedomostí, pomáhali systematizovať učivo na základe poznaných vedomostí, dostatočne viditeľne realizovať ukážky pracovných postupov, zdôrazňovať dôležitosť technologických postupov práce s dodržiavaním bezpečnostných predpisov. </w:t>
      </w:r>
    </w:p>
    <w:p w:rsidR="00F45D83" w:rsidRPr="0011611E" w:rsidRDefault="00F45D83" w:rsidP="00F45D83">
      <w:pPr>
        <w:tabs>
          <w:tab w:val="left" w:pos="9639"/>
        </w:tabs>
        <w:spacing w:after="0"/>
        <w:ind w:left="638" w:right="-142"/>
        <w:rPr>
          <w:rFonts w:ascii="Times New Roman" w:hAnsi="Times New Roman"/>
          <w:sz w:val="24"/>
          <w:szCs w:val="24"/>
        </w:rPr>
      </w:pPr>
    </w:p>
    <w:p w:rsidR="00F45D83" w:rsidRPr="00B16CB9" w:rsidRDefault="00F45D83" w:rsidP="00F45D83">
      <w:pPr>
        <w:spacing w:after="0" w:line="240" w:lineRule="auto"/>
        <w:ind w:left="638"/>
        <w:rPr>
          <w:rFonts w:ascii="Times New Roman" w:hAnsi="Times New Roman"/>
          <w:sz w:val="24"/>
          <w:szCs w:val="24"/>
        </w:rPr>
      </w:pPr>
      <w:r w:rsidRPr="00861884">
        <w:rPr>
          <w:rFonts w:ascii="Times New Roman" w:hAnsi="Times New Roman"/>
          <w:b/>
          <w:sz w:val="24"/>
          <w:szCs w:val="24"/>
        </w:rPr>
        <w:t>Akcie</w:t>
      </w:r>
      <w:r>
        <w:rPr>
          <w:rFonts w:ascii="Times New Roman" w:hAnsi="Times New Roman"/>
          <w:sz w:val="24"/>
          <w:szCs w:val="24"/>
        </w:rPr>
        <w:t>, na ktorých sa podieľali pedagogickí pracovníci so svojimi žiakmi:</w:t>
      </w:r>
      <w:r w:rsidRPr="003F5C01">
        <w:rPr>
          <w:rFonts w:ascii="Times New Roman" w:hAnsi="Times New Roman"/>
          <w:sz w:val="24"/>
          <w:szCs w:val="24"/>
        </w:rPr>
        <w:t xml:space="preserve">  </w:t>
      </w:r>
    </w:p>
    <w:p w:rsidR="00F45D83" w:rsidRPr="00B16CB9" w:rsidRDefault="00F45D83" w:rsidP="00F45D83">
      <w:pPr>
        <w:pStyle w:val="Odsekzoznamu"/>
        <w:numPr>
          <w:ilvl w:val="0"/>
          <w:numId w:val="9"/>
        </w:numPr>
        <w:spacing w:after="0"/>
        <w:ind w:left="1925"/>
        <w:rPr>
          <w:rFonts w:ascii="Times New Roman" w:hAnsi="Times New Roman"/>
          <w:sz w:val="24"/>
          <w:szCs w:val="24"/>
        </w:rPr>
      </w:pPr>
      <w:r w:rsidRPr="00D73756">
        <w:rPr>
          <w:rFonts w:ascii="Times New Roman" w:hAnsi="Times New Roman"/>
          <w:sz w:val="24"/>
          <w:szCs w:val="24"/>
        </w:rPr>
        <w:t>Návšteva „Výstava ovocia a zeleniny“ v</w:t>
      </w:r>
      <w:r>
        <w:rPr>
          <w:rFonts w:ascii="Times New Roman" w:hAnsi="Times New Roman"/>
          <w:sz w:val="24"/>
          <w:szCs w:val="24"/>
        </w:rPr>
        <w:t> </w:t>
      </w:r>
      <w:r w:rsidRPr="00D73756">
        <w:rPr>
          <w:rFonts w:ascii="Times New Roman" w:hAnsi="Times New Roman"/>
          <w:sz w:val="24"/>
          <w:szCs w:val="24"/>
        </w:rPr>
        <w:t>Mojmíro</w:t>
      </w:r>
      <w:r>
        <w:rPr>
          <w:rFonts w:ascii="Times New Roman" w:hAnsi="Times New Roman"/>
          <w:sz w:val="24"/>
          <w:szCs w:val="24"/>
        </w:rPr>
        <w:t>vciach,</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Mikulášske posedenie,</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Vianočné  posedenie,</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Červené stužky,</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Prednáška – preventistka,</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Športový deň k MDD,</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Návšteva regionálneho múzea v Mojmírovciach,</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Školský výlet „ Maďarsko“.</w:t>
      </w:r>
    </w:p>
    <w:p w:rsidR="00F45D83" w:rsidRPr="009E4DFF" w:rsidRDefault="00F45D83" w:rsidP="00F45D83">
      <w:pPr>
        <w:pStyle w:val="Odsekzoznamu"/>
        <w:spacing w:after="0"/>
        <w:ind w:left="1925"/>
        <w:rPr>
          <w:rFonts w:ascii="Times New Roman" w:hAnsi="Times New Roman"/>
          <w:sz w:val="24"/>
          <w:szCs w:val="24"/>
        </w:rPr>
      </w:pPr>
    </w:p>
    <w:p w:rsidR="00F45D83" w:rsidRDefault="00F45D83" w:rsidP="00F45D83">
      <w:pPr>
        <w:spacing w:after="0"/>
        <w:ind w:left="638"/>
        <w:rPr>
          <w:rFonts w:ascii="Times New Roman" w:hAnsi="Times New Roman"/>
          <w:sz w:val="24"/>
          <w:szCs w:val="24"/>
        </w:rPr>
      </w:pPr>
      <w:r>
        <w:rPr>
          <w:rFonts w:ascii="Times New Roman" w:hAnsi="Times New Roman"/>
          <w:sz w:val="24"/>
          <w:szCs w:val="24"/>
        </w:rPr>
        <w:t>Prezentácia knihárskych výrobkov počas školského roka:</w:t>
      </w:r>
    </w:p>
    <w:p w:rsidR="00F45D83" w:rsidRPr="00D73756" w:rsidRDefault="00F45D83" w:rsidP="00F45D83">
      <w:pPr>
        <w:pStyle w:val="Odsekzoznamu"/>
        <w:numPr>
          <w:ilvl w:val="0"/>
          <w:numId w:val="9"/>
        </w:numPr>
        <w:spacing w:after="0"/>
        <w:ind w:left="1925"/>
        <w:rPr>
          <w:rFonts w:ascii="Times New Roman" w:hAnsi="Times New Roman"/>
          <w:sz w:val="24"/>
          <w:szCs w:val="24"/>
        </w:rPr>
      </w:pPr>
      <w:r w:rsidRPr="00D73756">
        <w:rPr>
          <w:rFonts w:ascii="Times New Roman" w:hAnsi="Times New Roman"/>
          <w:sz w:val="24"/>
          <w:szCs w:val="24"/>
        </w:rPr>
        <w:t>Knihárske výr</w:t>
      </w:r>
      <w:r>
        <w:rPr>
          <w:rFonts w:ascii="Times New Roman" w:hAnsi="Times New Roman"/>
          <w:sz w:val="24"/>
          <w:szCs w:val="24"/>
        </w:rPr>
        <w:t>obky ako pozornosť,</w:t>
      </w:r>
    </w:p>
    <w:p w:rsidR="00F45D83" w:rsidRDefault="00F45D83" w:rsidP="00F45D83">
      <w:pPr>
        <w:pStyle w:val="Odsekzoznamu"/>
        <w:numPr>
          <w:ilvl w:val="0"/>
          <w:numId w:val="9"/>
        </w:numPr>
        <w:spacing w:after="0"/>
        <w:ind w:left="1925"/>
        <w:rPr>
          <w:rFonts w:ascii="Times New Roman" w:hAnsi="Times New Roman"/>
          <w:sz w:val="24"/>
          <w:szCs w:val="24"/>
        </w:rPr>
      </w:pPr>
      <w:r w:rsidRPr="00D73756">
        <w:rPr>
          <w:rFonts w:ascii="Times New Roman" w:hAnsi="Times New Roman"/>
          <w:sz w:val="24"/>
          <w:szCs w:val="24"/>
        </w:rPr>
        <w:t>Nábory žiakov v ZŠ,</w:t>
      </w:r>
      <w:r>
        <w:rPr>
          <w:rFonts w:ascii="Times New Roman" w:hAnsi="Times New Roman"/>
          <w:sz w:val="24"/>
          <w:szCs w:val="24"/>
        </w:rPr>
        <w:t xml:space="preserve"> ZŠŠ,</w:t>
      </w:r>
    </w:p>
    <w:p w:rsidR="00F45D83" w:rsidRDefault="00F45D83" w:rsidP="00F45D83">
      <w:pPr>
        <w:pStyle w:val="Odsekzoznamu"/>
        <w:numPr>
          <w:ilvl w:val="0"/>
          <w:numId w:val="9"/>
        </w:numPr>
        <w:spacing w:after="0"/>
        <w:ind w:left="1925"/>
        <w:rPr>
          <w:rFonts w:ascii="Times New Roman" w:hAnsi="Times New Roman"/>
          <w:sz w:val="24"/>
          <w:szCs w:val="24"/>
        </w:rPr>
      </w:pPr>
      <w:r w:rsidRPr="00D73756">
        <w:rPr>
          <w:rFonts w:ascii="Times New Roman" w:hAnsi="Times New Roman"/>
          <w:sz w:val="24"/>
          <w:szCs w:val="24"/>
        </w:rPr>
        <w:lastRenderedPageBreak/>
        <w:t xml:space="preserve">Obecný úrad Mojmírovce – prezentácia </w:t>
      </w:r>
      <w:r>
        <w:rPr>
          <w:rFonts w:ascii="Times New Roman" w:hAnsi="Times New Roman"/>
          <w:sz w:val="24"/>
          <w:szCs w:val="24"/>
        </w:rPr>
        <w:t>výrobkov,</w:t>
      </w:r>
    </w:p>
    <w:p w:rsidR="00F45D83" w:rsidRDefault="00F45D83" w:rsidP="00F45D83">
      <w:pPr>
        <w:pStyle w:val="Odsekzoznamu"/>
        <w:numPr>
          <w:ilvl w:val="0"/>
          <w:numId w:val="9"/>
        </w:numPr>
        <w:spacing w:after="0"/>
        <w:ind w:left="1925"/>
        <w:rPr>
          <w:rFonts w:ascii="Times New Roman" w:hAnsi="Times New Roman"/>
          <w:sz w:val="24"/>
          <w:szCs w:val="24"/>
        </w:rPr>
      </w:pPr>
      <w:r>
        <w:rPr>
          <w:rFonts w:ascii="Times New Roman" w:hAnsi="Times New Roman"/>
          <w:sz w:val="24"/>
          <w:szCs w:val="24"/>
        </w:rPr>
        <w:t>Združenie Odborných učilíšť Slovenska (riaditelia) – Mojmírovce.</w:t>
      </w:r>
    </w:p>
    <w:p w:rsidR="00F45D83" w:rsidRPr="009E4DFF" w:rsidRDefault="00F45D83" w:rsidP="00F45D83">
      <w:pPr>
        <w:pStyle w:val="Odsekzoznamu"/>
        <w:spacing w:after="0"/>
        <w:ind w:left="1925"/>
        <w:rPr>
          <w:rFonts w:ascii="Times New Roman" w:hAnsi="Times New Roman"/>
          <w:sz w:val="24"/>
          <w:szCs w:val="24"/>
        </w:rPr>
      </w:pPr>
    </w:p>
    <w:p w:rsidR="00F45D83" w:rsidRPr="00203D66" w:rsidRDefault="00F45D83" w:rsidP="00F45D83">
      <w:pPr>
        <w:spacing w:after="0" w:line="240" w:lineRule="auto"/>
        <w:ind w:left="638" w:right="-426"/>
        <w:rPr>
          <w:rFonts w:ascii="Times New Roman" w:eastAsia="Times New Roman" w:hAnsi="Times New Roman"/>
          <w:b/>
          <w:sz w:val="24"/>
        </w:rPr>
      </w:pPr>
      <w:r>
        <w:rPr>
          <w:rFonts w:ascii="Times New Roman" w:eastAsia="Times New Roman" w:hAnsi="Times New Roman"/>
          <w:b/>
          <w:sz w:val="24"/>
        </w:rPr>
        <w:t>Autoevalvácia, sociometria škol. rok 2021/2022</w:t>
      </w:r>
    </w:p>
    <w:p w:rsidR="00F45D83" w:rsidRDefault="00F45D83" w:rsidP="00F45D83">
      <w:pPr>
        <w:spacing w:after="0"/>
        <w:ind w:left="638"/>
        <w:rPr>
          <w:rFonts w:ascii="Times New Roman" w:hAnsi="Times New Roman"/>
          <w:sz w:val="24"/>
          <w:szCs w:val="24"/>
        </w:rPr>
      </w:pPr>
      <w:r>
        <w:rPr>
          <w:rFonts w:ascii="Times New Roman" w:hAnsi="Times New Roman"/>
          <w:sz w:val="24"/>
          <w:szCs w:val="24"/>
        </w:rPr>
        <w:t xml:space="preserve">Cieľom týchto dotazníkov, ktoré sme vypracovali bolo zistiť záujem žiakov o vybraný učebný odbor, ich záujem </w:t>
      </w:r>
      <w:r w:rsidRPr="0076775D">
        <w:rPr>
          <w:rFonts w:ascii="Times New Roman" w:hAnsi="Times New Roman"/>
          <w:sz w:val="24"/>
          <w:szCs w:val="24"/>
        </w:rPr>
        <w:t xml:space="preserve">o prácu na odbornom výcviku, </w:t>
      </w:r>
      <w:r>
        <w:rPr>
          <w:rFonts w:ascii="Times New Roman" w:hAnsi="Times New Roman"/>
          <w:sz w:val="24"/>
          <w:szCs w:val="24"/>
        </w:rPr>
        <w:t>vzťah k spolužiakom a k majsterkám odborného výcviku. U</w:t>
      </w:r>
      <w:r w:rsidRPr="0076775D">
        <w:rPr>
          <w:rFonts w:ascii="Times New Roman" w:hAnsi="Times New Roman"/>
          <w:sz w:val="24"/>
          <w:szCs w:val="24"/>
        </w:rPr>
        <w:t>platnenie teoretických vedomostí v</w:t>
      </w:r>
      <w:r>
        <w:rPr>
          <w:rFonts w:ascii="Times New Roman" w:hAnsi="Times New Roman"/>
          <w:sz w:val="24"/>
          <w:szCs w:val="24"/>
        </w:rPr>
        <w:t> </w:t>
      </w:r>
      <w:r w:rsidRPr="0076775D">
        <w:rPr>
          <w:rFonts w:ascii="Times New Roman" w:hAnsi="Times New Roman"/>
          <w:sz w:val="24"/>
          <w:szCs w:val="24"/>
        </w:rPr>
        <w:t>pr</w:t>
      </w:r>
      <w:r>
        <w:rPr>
          <w:rFonts w:ascii="Times New Roman" w:hAnsi="Times New Roman"/>
          <w:sz w:val="24"/>
          <w:szCs w:val="24"/>
        </w:rPr>
        <w:t xml:space="preserve">axi, vzťah medzi žiakmi a atmosféry v triede. </w:t>
      </w:r>
    </w:p>
    <w:p w:rsidR="00F45D83" w:rsidRDefault="00F45D83" w:rsidP="00F45D83">
      <w:pPr>
        <w:spacing w:after="0"/>
        <w:ind w:left="638"/>
        <w:rPr>
          <w:rFonts w:ascii="Times New Roman" w:hAnsi="Times New Roman"/>
          <w:sz w:val="24"/>
          <w:szCs w:val="24"/>
        </w:rPr>
      </w:pPr>
      <w:r>
        <w:rPr>
          <w:rFonts w:ascii="Times New Roman" w:hAnsi="Times New Roman"/>
          <w:sz w:val="24"/>
          <w:szCs w:val="24"/>
        </w:rPr>
        <w:t>Odborné predmety ich zaujali lebo mali možnosť používať počítače, interaktívnu tabulu a internet. Žiakom na odbornom výcviku sa páči majsterky pristupujú k žiakom individuálne a trpezlivo. Niektorí radi pracujú samostatne a druhý kolektívne.</w:t>
      </w:r>
    </w:p>
    <w:p w:rsidR="00F45D83" w:rsidRPr="00F2571B" w:rsidRDefault="00F45D83" w:rsidP="00F45D83">
      <w:pPr>
        <w:spacing w:after="0"/>
        <w:ind w:left="638"/>
        <w:rPr>
          <w:rFonts w:ascii="Times New Roman" w:hAnsi="Times New Roman"/>
          <w:sz w:val="24"/>
          <w:szCs w:val="24"/>
        </w:rPr>
      </w:pPr>
      <w:r>
        <w:rPr>
          <w:rFonts w:ascii="Times New Roman" w:hAnsi="Times New Roman"/>
          <w:sz w:val="24"/>
          <w:szCs w:val="24"/>
        </w:rPr>
        <w:t xml:space="preserve"> Počas pandémie a neprítomnosti  sme rozhovormi so žiakmi zistili že im chýbal osobný kontakt so spolužiakmi a vzájomná komunikácia s majsterkami, školské prostredie, práce na odbornom výcviku v knihárskej dielni a atmosféra školy.  Pri otázkach znepokojujúcich udalostí vo svete  sme pracovali s metodickým materiálom Krízová intervencia  v školskom prostredí.</w:t>
      </w:r>
    </w:p>
    <w:p w:rsidR="00F45D83" w:rsidRDefault="00F45D83" w:rsidP="00F45D83">
      <w:pPr>
        <w:spacing w:after="0"/>
        <w:ind w:left="1205"/>
        <w:rPr>
          <w:rFonts w:ascii="Times New Roman" w:hAnsi="Times New Roman"/>
          <w:sz w:val="24"/>
          <w:szCs w:val="24"/>
        </w:rPr>
      </w:pPr>
    </w:p>
    <w:p w:rsidR="00F45D83" w:rsidRDefault="00F45D83" w:rsidP="00F45D83">
      <w:pPr>
        <w:pStyle w:val="Odsekzoznamu"/>
        <w:spacing w:line="240" w:lineRule="auto"/>
        <w:ind w:left="638"/>
        <w:rPr>
          <w:rFonts w:ascii="Times New Roman" w:hAnsi="Times New Roman"/>
          <w:sz w:val="24"/>
          <w:szCs w:val="24"/>
        </w:rPr>
      </w:pPr>
      <w:r>
        <w:rPr>
          <w:rFonts w:ascii="Times New Roman" w:hAnsi="Times New Roman"/>
          <w:sz w:val="24"/>
          <w:szCs w:val="24"/>
        </w:rPr>
        <w:t>Z dotazníka žiakov vyplýva, že  školský rok 2021/2022 bol pre viacerých zaujímavý a prospešný.</w:t>
      </w:r>
    </w:p>
    <w:p w:rsidR="00F45D83" w:rsidRPr="00CD5BE3" w:rsidRDefault="00F45D83" w:rsidP="00F45D83">
      <w:pPr>
        <w:spacing w:after="0"/>
        <w:ind w:left="1205"/>
        <w:rPr>
          <w:rFonts w:ascii="Times New Roman" w:hAnsi="Times New Roman"/>
          <w:b/>
          <w:sz w:val="24"/>
          <w:szCs w:val="24"/>
        </w:rPr>
      </w:pPr>
    </w:p>
    <w:p w:rsidR="00D317B4" w:rsidRDefault="00F45D83" w:rsidP="00D317B4">
      <w:pPr>
        <w:spacing w:after="0"/>
        <w:rPr>
          <w:rFonts w:ascii="Times New Roman" w:hAnsi="Times New Roman"/>
          <w:sz w:val="24"/>
          <w:szCs w:val="24"/>
        </w:rPr>
      </w:pPr>
      <w:r>
        <w:rPr>
          <w:rFonts w:ascii="Times New Roman" w:hAnsi="Times New Roman"/>
          <w:sz w:val="24"/>
          <w:szCs w:val="24"/>
        </w:rPr>
        <w:t xml:space="preserve">Zapísala: J. Tancíková   </w:t>
      </w:r>
    </w:p>
    <w:p w:rsidR="00D317B4" w:rsidRDefault="00D317B4" w:rsidP="00D317B4">
      <w:pPr>
        <w:spacing w:after="0"/>
        <w:rPr>
          <w:rFonts w:ascii="Times New Roman" w:hAnsi="Times New Roman"/>
          <w:sz w:val="24"/>
          <w:szCs w:val="24"/>
        </w:rPr>
      </w:pPr>
    </w:p>
    <w:p w:rsidR="00D317B4" w:rsidRDefault="00D317B4" w:rsidP="00D317B4">
      <w:pPr>
        <w:spacing w:after="0"/>
        <w:rPr>
          <w:rFonts w:ascii="Times New Roman" w:hAnsi="Times New Roman"/>
          <w:sz w:val="24"/>
          <w:szCs w:val="24"/>
        </w:rPr>
      </w:pPr>
    </w:p>
    <w:p w:rsidR="00D317B4" w:rsidRDefault="00D317B4" w:rsidP="00D317B4">
      <w:pPr>
        <w:spacing w:after="0"/>
        <w:rPr>
          <w:rFonts w:ascii="Times New Roman" w:hAnsi="Times New Roman"/>
          <w:sz w:val="24"/>
          <w:szCs w:val="24"/>
        </w:rPr>
      </w:pPr>
    </w:p>
    <w:p w:rsidR="00D317B4" w:rsidRDefault="00D317B4" w:rsidP="00D317B4">
      <w:pPr>
        <w:spacing w:after="0"/>
        <w:rPr>
          <w:rFonts w:ascii="Times New Roman" w:hAnsi="Times New Roman"/>
          <w:sz w:val="24"/>
          <w:szCs w:val="24"/>
        </w:rPr>
      </w:pPr>
    </w:p>
    <w:p w:rsidR="00D317B4" w:rsidRDefault="00D317B4" w:rsidP="00D317B4">
      <w:pPr>
        <w:rPr>
          <w:rFonts w:ascii="Times New Roman" w:hAnsi="Times New Roman"/>
          <w:b/>
          <w:sz w:val="24"/>
          <w:szCs w:val="24"/>
        </w:rPr>
      </w:pPr>
      <w:r>
        <w:rPr>
          <w:rFonts w:ascii="Times New Roman" w:hAnsi="Times New Roman"/>
          <w:b/>
          <w:sz w:val="24"/>
          <w:szCs w:val="24"/>
        </w:rPr>
        <w:t>V</w:t>
      </w:r>
      <w:r w:rsidRPr="00966975">
        <w:rPr>
          <w:rFonts w:ascii="Times New Roman" w:hAnsi="Times New Roman"/>
          <w:b/>
          <w:sz w:val="24"/>
          <w:szCs w:val="24"/>
        </w:rPr>
        <w:t>yhodnotenie</w:t>
      </w:r>
      <w:r>
        <w:rPr>
          <w:rFonts w:ascii="Times New Roman" w:hAnsi="Times New Roman"/>
          <w:b/>
          <w:sz w:val="24"/>
          <w:szCs w:val="24"/>
        </w:rPr>
        <w:t xml:space="preserve"> výchovno-vzdelávacích výsledkov žiakov školského roku 2021/2022</w:t>
      </w:r>
    </w:p>
    <w:p w:rsidR="00D317B4" w:rsidRPr="00D317B4" w:rsidRDefault="00D317B4" w:rsidP="00D317B4">
      <w:pPr>
        <w:rPr>
          <w:rFonts w:ascii="Times New Roman" w:hAnsi="Times New Roman"/>
          <w:sz w:val="24"/>
          <w:szCs w:val="24"/>
        </w:rPr>
      </w:pPr>
      <w:r w:rsidRPr="00D317B4">
        <w:rPr>
          <w:rFonts w:ascii="Times New Roman" w:hAnsi="Times New Roman"/>
          <w:sz w:val="24"/>
          <w:szCs w:val="24"/>
        </w:rPr>
        <w:t>Učebný odbor:</w:t>
      </w:r>
      <w:r w:rsidRPr="00D317B4">
        <w:rPr>
          <w:rFonts w:ascii="Times New Roman" w:hAnsi="Times New Roman"/>
          <w:sz w:val="24"/>
          <w:szCs w:val="24"/>
        </w:rPr>
        <w:tab/>
        <w:t xml:space="preserve"> Obchodná prevádzka </w:t>
      </w:r>
    </w:p>
    <w:p w:rsidR="00D317B4" w:rsidRPr="00D317B4" w:rsidRDefault="00D317B4" w:rsidP="00D317B4">
      <w:pPr>
        <w:rPr>
          <w:rFonts w:ascii="Times New Roman" w:eastAsia="Times New Roman" w:hAnsi="Times New Roman"/>
          <w:sz w:val="24"/>
          <w:szCs w:val="24"/>
          <w:lang w:eastAsia="sk-SK"/>
        </w:rPr>
      </w:pPr>
      <w:r w:rsidRPr="00D317B4">
        <w:rPr>
          <w:rFonts w:ascii="Times New Roman" w:hAnsi="Times New Roman"/>
          <w:sz w:val="24"/>
          <w:szCs w:val="24"/>
        </w:rPr>
        <w:t>Odbor, zameranie:</w:t>
      </w:r>
      <w:r w:rsidRPr="00D317B4">
        <w:rPr>
          <w:rFonts w:ascii="Times New Roman" w:hAnsi="Times New Roman"/>
          <w:sz w:val="24"/>
          <w:szCs w:val="24"/>
        </w:rPr>
        <w:tab/>
        <w:t>príprava, skladovanie a predaj tovaru</w:t>
      </w:r>
    </w:p>
    <w:p w:rsidR="00D317B4" w:rsidRPr="00D317B4" w:rsidRDefault="00D317B4" w:rsidP="00D317B4">
      <w:pPr>
        <w:pStyle w:val="Standard"/>
        <w:jc w:val="both"/>
        <w:rPr>
          <w:rFonts w:cs="Times New Roman"/>
          <w:lang w:val="sk-SK"/>
        </w:rPr>
      </w:pPr>
      <w:r w:rsidRPr="00D317B4">
        <w:rPr>
          <w:rFonts w:cs="Times New Roman"/>
          <w:lang w:val="sk-SK"/>
        </w:rPr>
        <w:t>Číselný kód:</w:t>
      </w:r>
      <w:r w:rsidRPr="00D317B4">
        <w:rPr>
          <w:rFonts w:cs="Times New Roman"/>
          <w:lang w:val="sk-SK"/>
        </w:rPr>
        <w:tab/>
      </w:r>
      <w:r w:rsidRPr="00D317B4">
        <w:rPr>
          <w:rFonts w:cs="Times New Roman"/>
          <w:lang w:val="sk-SK"/>
        </w:rPr>
        <w:tab/>
        <w:t>6491 G 02</w:t>
      </w:r>
    </w:p>
    <w:p w:rsidR="00D317B4" w:rsidRPr="00D317B4" w:rsidRDefault="00D317B4" w:rsidP="00D317B4">
      <w:pPr>
        <w:pStyle w:val="Standard"/>
        <w:jc w:val="both"/>
        <w:rPr>
          <w:rFonts w:cs="Times New Roman"/>
          <w:lang w:val="sk-SK"/>
        </w:rPr>
      </w:pPr>
    </w:p>
    <w:p w:rsidR="00D317B4" w:rsidRPr="00D317B4" w:rsidRDefault="00D317B4" w:rsidP="00D317B4">
      <w:pPr>
        <w:pStyle w:val="Standard"/>
        <w:jc w:val="both"/>
        <w:rPr>
          <w:rFonts w:cs="Times New Roman"/>
          <w:lang w:val="sk-SK"/>
        </w:rPr>
      </w:pPr>
      <w:r w:rsidRPr="00D317B4">
        <w:rPr>
          <w:rFonts w:cs="Times New Roman"/>
          <w:lang w:val="sk-SK"/>
        </w:rPr>
        <w:t>Hodnotenie vzdelávania</w:t>
      </w:r>
      <w:r w:rsidRPr="00D317B4">
        <w:rPr>
          <w:rFonts w:cs="Times New Roman"/>
          <w:lang w:val="sk-SK"/>
        </w:rPr>
        <w:tab/>
      </w:r>
      <w:r w:rsidRPr="00D317B4">
        <w:rPr>
          <w:rFonts w:cs="Times New Roman"/>
          <w:lang w:val="sk-SK"/>
        </w:rPr>
        <w:tab/>
      </w:r>
    </w:p>
    <w:p w:rsidR="00D317B4" w:rsidRPr="00D317B4" w:rsidRDefault="00D317B4" w:rsidP="00D317B4">
      <w:pPr>
        <w:pStyle w:val="Standard"/>
        <w:jc w:val="both"/>
        <w:rPr>
          <w:rFonts w:cs="Times New Roman"/>
          <w:lang w:val="sk-SK"/>
        </w:rPr>
      </w:pPr>
      <w:r w:rsidRPr="00D317B4">
        <w:rPr>
          <w:rFonts w:cs="Times New Roman"/>
          <w:lang w:val="sk-SK"/>
        </w:rPr>
        <w:t xml:space="preserve">  </w:t>
      </w:r>
    </w:p>
    <w:tbl>
      <w:tblPr>
        <w:tblW w:w="8829" w:type="dxa"/>
        <w:jc w:val="center"/>
        <w:tblCellMar>
          <w:left w:w="70" w:type="dxa"/>
          <w:right w:w="70" w:type="dxa"/>
        </w:tblCellMar>
        <w:tblLook w:val="04A0" w:firstRow="1" w:lastRow="0" w:firstColumn="1" w:lastColumn="0" w:noHBand="0" w:noVBand="1"/>
      </w:tblPr>
      <w:tblGrid>
        <w:gridCol w:w="900"/>
        <w:gridCol w:w="641"/>
        <w:gridCol w:w="641"/>
        <w:gridCol w:w="647"/>
        <w:gridCol w:w="641"/>
        <w:gridCol w:w="641"/>
        <w:gridCol w:w="634"/>
        <w:gridCol w:w="641"/>
        <w:gridCol w:w="560"/>
        <w:gridCol w:w="641"/>
        <w:gridCol w:w="560"/>
        <w:gridCol w:w="660"/>
        <w:gridCol w:w="1022"/>
      </w:tblGrid>
      <w:tr w:rsidR="00D317B4" w:rsidRPr="00D317B4" w:rsidTr="007B0AF5">
        <w:trPr>
          <w:trHeight w:val="313"/>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Ročník</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Sj</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Mat</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OBN</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TSV</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TOV</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OBR</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OBP</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PSP</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ARP</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Ek</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ODV</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Celkový priemer</w:t>
            </w:r>
          </w:p>
        </w:tc>
      </w:tr>
      <w:tr w:rsidR="00D317B4" w:rsidRPr="00D317B4" w:rsidTr="007B0AF5">
        <w:trPr>
          <w:trHeight w:val="313"/>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I.</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2,6</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2,5</w:t>
            </w:r>
          </w:p>
        </w:tc>
        <w:tc>
          <w:tcPr>
            <w:tcW w:w="647"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2,25</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1,0</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2,5</w:t>
            </w:r>
          </w:p>
        </w:tc>
        <w:tc>
          <w:tcPr>
            <w:tcW w:w="634"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2,45</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2,42</w:t>
            </w:r>
          </w:p>
        </w:tc>
        <w:tc>
          <w:tcPr>
            <w:tcW w:w="560"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2,3</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1,4</w:t>
            </w:r>
          </w:p>
        </w:tc>
        <w:tc>
          <w:tcPr>
            <w:tcW w:w="560" w:type="dxa"/>
            <w:tcBorders>
              <w:top w:val="nil"/>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 -</w:t>
            </w:r>
          </w:p>
        </w:tc>
        <w:tc>
          <w:tcPr>
            <w:tcW w:w="660"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2,5</w:t>
            </w:r>
          </w:p>
        </w:tc>
        <w:tc>
          <w:tcPr>
            <w:tcW w:w="1022"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2,19</w:t>
            </w:r>
          </w:p>
        </w:tc>
      </w:tr>
      <w:tr w:rsidR="00D317B4" w:rsidRPr="00D317B4" w:rsidTr="007B0AF5">
        <w:trPr>
          <w:trHeight w:val="313"/>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II.</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2,1</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1,7</w:t>
            </w:r>
          </w:p>
        </w:tc>
        <w:tc>
          <w:tcPr>
            <w:tcW w:w="647"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1,4</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1,1</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2,4</w:t>
            </w:r>
          </w:p>
        </w:tc>
        <w:tc>
          <w:tcPr>
            <w:tcW w:w="634"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2,6</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2,0</w:t>
            </w:r>
          </w:p>
        </w:tc>
        <w:tc>
          <w:tcPr>
            <w:tcW w:w="560"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2,4</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1,8</w:t>
            </w:r>
          </w:p>
        </w:tc>
        <w:tc>
          <w:tcPr>
            <w:tcW w:w="560" w:type="dxa"/>
            <w:tcBorders>
              <w:top w:val="nil"/>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 -</w:t>
            </w:r>
          </w:p>
        </w:tc>
        <w:tc>
          <w:tcPr>
            <w:tcW w:w="660"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2,1</w:t>
            </w:r>
          </w:p>
        </w:tc>
        <w:tc>
          <w:tcPr>
            <w:tcW w:w="1022"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1,96</w:t>
            </w:r>
          </w:p>
        </w:tc>
      </w:tr>
      <w:tr w:rsidR="00D317B4" w:rsidRPr="00D317B4" w:rsidTr="007B0AF5">
        <w:trPr>
          <w:trHeight w:val="313"/>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III.</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2,6</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1,88</w:t>
            </w:r>
          </w:p>
        </w:tc>
        <w:tc>
          <w:tcPr>
            <w:tcW w:w="647"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1,8</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1,0</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2,13</w:t>
            </w:r>
          </w:p>
        </w:tc>
        <w:tc>
          <w:tcPr>
            <w:tcW w:w="634"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2,25</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2,0</w:t>
            </w:r>
          </w:p>
        </w:tc>
        <w:tc>
          <w:tcPr>
            <w:tcW w:w="560"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2,25</w:t>
            </w:r>
          </w:p>
        </w:tc>
        <w:tc>
          <w:tcPr>
            <w:tcW w:w="641"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1,38</w:t>
            </w:r>
          </w:p>
        </w:tc>
        <w:tc>
          <w:tcPr>
            <w:tcW w:w="560" w:type="dxa"/>
            <w:tcBorders>
              <w:top w:val="nil"/>
              <w:left w:val="nil"/>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1,5</w:t>
            </w:r>
          </w:p>
        </w:tc>
        <w:tc>
          <w:tcPr>
            <w:tcW w:w="660"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2,0</w:t>
            </w:r>
          </w:p>
        </w:tc>
        <w:tc>
          <w:tcPr>
            <w:tcW w:w="1022" w:type="dxa"/>
            <w:tcBorders>
              <w:top w:val="nil"/>
              <w:left w:val="nil"/>
              <w:bottom w:val="single" w:sz="4" w:space="0" w:color="auto"/>
              <w:right w:val="single" w:sz="4" w:space="0" w:color="auto"/>
            </w:tcBorders>
            <w:shd w:val="clear" w:color="auto" w:fill="auto"/>
            <w:noWrap/>
            <w:vAlign w:val="bottom"/>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1,89</w:t>
            </w:r>
          </w:p>
        </w:tc>
      </w:tr>
      <w:tr w:rsidR="00D317B4" w:rsidRPr="00D317B4" w:rsidTr="007B0AF5">
        <w:trPr>
          <w:trHeight w:val="313"/>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Priemer</w:t>
            </w:r>
          </w:p>
        </w:tc>
        <w:tc>
          <w:tcPr>
            <w:tcW w:w="641"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2,4</w:t>
            </w:r>
          </w:p>
        </w:tc>
        <w:tc>
          <w:tcPr>
            <w:tcW w:w="641"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2,02</w:t>
            </w:r>
          </w:p>
        </w:tc>
        <w:tc>
          <w:tcPr>
            <w:tcW w:w="647"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1,94</w:t>
            </w:r>
          </w:p>
        </w:tc>
        <w:tc>
          <w:tcPr>
            <w:tcW w:w="641"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1,03</w:t>
            </w:r>
          </w:p>
        </w:tc>
        <w:tc>
          <w:tcPr>
            <w:tcW w:w="641"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2,34</w:t>
            </w:r>
          </w:p>
        </w:tc>
        <w:tc>
          <w:tcPr>
            <w:tcW w:w="634"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2,43</w:t>
            </w:r>
          </w:p>
        </w:tc>
        <w:tc>
          <w:tcPr>
            <w:tcW w:w="641"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2,14</w:t>
            </w:r>
          </w:p>
        </w:tc>
        <w:tc>
          <w:tcPr>
            <w:tcW w:w="560"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2,32</w:t>
            </w:r>
          </w:p>
        </w:tc>
        <w:tc>
          <w:tcPr>
            <w:tcW w:w="641"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1,53</w:t>
            </w:r>
          </w:p>
        </w:tc>
        <w:tc>
          <w:tcPr>
            <w:tcW w:w="560"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1,5</w:t>
            </w:r>
          </w:p>
        </w:tc>
        <w:tc>
          <w:tcPr>
            <w:tcW w:w="660"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2,2</w:t>
            </w:r>
          </w:p>
        </w:tc>
        <w:tc>
          <w:tcPr>
            <w:tcW w:w="1022" w:type="dxa"/>
            <w:tcBorders>
              <w:top w:val="nil"/>
              <w:left w:val="nil"/>
              <w:bottom w:val="single" w:sz="8" w:space="0" w:color="auto"/>
              <w:right w:val="single" w:sz="8" w:space="0" w:color="auto"/>
            </w:tcBorders>
            <w:shd w:val="clear" w:color="auto" w:fill="auto"/>
            <w:noWrap/>
            <w:vAlign w:val="center"/>
          </w:tcPr>
          <w:p w:rsidR="00D317B4" w:rsidRPr="00D317B4" w:rsidRDefault="00D317B4" w:rsidP="007B0AF5">
            <w:pPr>
              <w:jc w:val="both"/>
              <w:rPr>
                <w:rFonts w:ascii="Times New Roman" w:eastAsia="Times New Roman" w:hAnsi="Times New Roman"/>
                <w:color w:val="000000"/>
                <w:sz w:val="24"/>
                <w:szCs w:val="24"/>
                <w:lang w:eastAsia="sk-SK"/>
              </w:rPr>
            </w:pPr>
            <w:r w:rsidRPr="00D317B4">
              <w:rPr>
                <w:rFonts w:ascii="Times New Roman" w:eastAsia="Times New Roman" w:hAnsi="Times New Roman"/>
                <w:color w:val="000000"/>
                <w:sz w:val="24"/>
                <w:szCs w:val="24"/>
                <w:lang w:eastAsia="sk-SK"/>
              </w:rPr>
              <w:t>2,0</w:t>
            </w:r>
          </w:p>
        </w:tc>
      </w:tr>
    </w:tbl>
    <w:p w:rsidR="00D317B4" w:rsidRPr="00456F25" w:rsidRDefault="00D317B4" w:rsidP="00456F25">
      <w:pPr>
        <w:pStyle w:val="Standard"/>
        <w:jc w:val="both"/>
        <w:rPr>
          <w:rFonts w:cs="Times New Roman"/>
          <w:b/>
          <w:lang w:val="sk-SK"/>
        </w:rPr>
      </w:pPr>
      <w:r w:rsidRPr="00D317B4">
        <w:rPr>
          <w:rFonts w:eastAsia="Times New Roman" w:cs="Times New Roman"/>
          <w:kern w:val="0"/>
          <w:lang w:val="sk-SK" w:eastAsia="sk-SK" w:bidi="ar-SA"/>
        </w:rPr>
        <w:br/>
      </w:r>
      <w:r w:rsidRPr="00456F25">
        <w:rPr>
          <w:rFonts w:cs="Times New Roman"/>
          <w:b/>
          <w:lang w:val="sk-SK"/>
        </w:rPr>
        <w:t>Slovný komentár:</w:t>
      </w:r>
    </w:p>
    <w:p w:rsidR="00D317B4" w:rsidRPr="00456F25" w:rsidRDefault="00D317B4" w:rsidP="00456F25">
      <w:pPr>
        <w:pStyle w:val="Standard"/>
        <w:spacing w:after="120"/>
        <w:jc w:val="both"/>
        <w:rPr>
          <w:rFonts w:cs="Times New Roman"/>
          <w:lang w:val="sk-SK"/>
        </w:rPr>
      </w:pPr>
      <w:r w:rsidRPr="00456F25">
        <w:rPr>
          <w:rFonts w:cs="Times New Roman"/>
          <w:lang w:val="sk-SK"/>
        </w:rPr>
        <w:t xml:space="preserve">Žiaci odboru Obchodná prevádzka – príprava, skladovanie a predaj tovaru dosahovali </w:t>
      </w:r>
      <w:r w:rsidRPr="00456F25">
        <w:rPr>
          <w:rFonts w:cs="Times New Roman"/>
          <w:b/>
          <w:i/>
          <w:lang w:val="sk-SK"/>
        </w:rPr>
        <w:t>vo všeobecno – vzdelávacích predmetoch</w:t>
      </w:r>
      <w:r w:rsidRPr="00456F25">
        <w:rPr>
          <w:rFonts w:cs="Times New Roman"/>
          <w:lang w:val="sk-SK"/>
        </w:rPr>
        <w:t xml:space="preserve"> v školskom roku 2021/2022 veľmi dobré študijné výsledky. Najlepšie hodnotenie vo všetkých ročníkoch dosahujú v predmete Telesná výchova. V predmete Slovenský jazyk majú priemer známok najvyšší (okrem druhého ročníka) s celkovou hodnotou 2,6. V ostatných predmetoch sa študijný priemer pohybuje pri úrovni stupňa  2,00.</w:t>
      </w:r>
    </w:p>
    <w:p w:rsidR="00D317B4" w:rsidRPr="00456F25" w:rsidRDefault="00D317B4" w:rsidP="00456F25">
      <w:pPr>
        <w:pStyle w:val="Standard"/>
        <w:spacing w:after="120"/>
        <w:jc w:val="both"/>
        <w:rPr>
          <w:rFonts w:cs="Times New Roman"/>
          <w:lang w:val="sk-SK"/>
        </w:rPr>
      </w:pPr>
      <w:r w:rsidRPr="00456F25">
        <w:rPr>
          <w:rFonts w:cs="Times New Roman"/>
          <w:b/>
          <w:i/>
          <w:lang w:val="sk-SK"/>
        </w:rPr>
        <w:lastRenderedPageBreak/>
        <w:t>V odborných predmetoch</w:t>
      </w:r>
      <w:r w:rsidRPr="00456F25">
        <w:rPr>
          <w:rFonts w:cs="Times New Roman"/>
          <w:lang w:val="sk-SK"/>
        </w:rPr>
        <w:t xml:space="preserve"> dosahujú žiaci vo všetkých predmetoch vyrovnané výsledky (priemer sa pohybuje okolo stupňa 2,00 s výnimkou predmetov Aranžovanie a propagácia a Odborný výcvik). Najlepšie vzdelávacie výsledky dosiahli v predmete Aranžovanie a propagácia, Obchodné počty a v predmete Odborný výcvik. Žiaci tretieho ročníka dosiahli najlepší celkový priemer známok v predmete Odborný výcvik, čo svedčí o efektívnom nadobúdaní zručností počas štúdia (2,0). Najlepšie priemerné hodnotenie v praktických predmetoch – Aranžovanie a propagácia a Odborný výcvik podporila aj realizácia záujmových krúžkov Aranžovanie, Šikovné ručičky a  Práca s papierom,  ktorými sme kompenzovali obohatili prezenčné vzdelávanie a umožnili tak žiakom intenzívnejšie si osvojovať potrebné zručnosti v prostredí školy.</w:t>
      </w:r>
    </w:p>
    <w:p w:rsidR="00D317B4" w:rsidRPr="00456F25" w:rsidRDefault="00D317B4" w:rsidP="00456F25">
      <w:pPr>
        <w:pStyle w:val="Standard"/>
        <w:jc w:val="both"/>
        <w:rPr>
          <w:rFonts w:cs="Times New Roman"/>
          <w:lang w:val="sk-SK"/>
        </w:rPr>
      </w:pPr>
      <w:r w:rsidRPr="00456F25">
        <w:rPr>
          <w:rFonts w:cs="Times New Roman"/>
          <w:b/>
          <w:i/>
          <w:lang w:val="sk-SK"/>
        </w:rPr>
        <w:t>V predmete Odborný výcvik (ODV)</w:t>
      </w:r>
      <w:r w:rsidRPr="00456F25">
        <w:rPr>
          <w:rFonts w:cs="Times New Roman"/>
          <w:lang w:val="sk-SK"/>
        </w:rPr>
        <w:t xml:space="preserve"> dosiahli žiaci študijný priemer 2,2 , čo vypovedá o ich schopnosti osvojovať si požadované zručnosti na veľmi dobrej úrovni. Odborný výcvik realizujeme v priestoroch </w:t>
      </w:r>
      <w:r w:rsidRPr="00456F25">
        <w:rPr>
          <w:rFonts w:cs="Times New Roman"/>
          <w:b/>
          <w:lang w:val="sk-SK"/>
        </w:rPr>
        <w:t>HYPERMARKET TESCO Nitra</w:t>
      </w:r>
      <w:r w:rsidRPr="00456F25">
        <w:rPr>
          <w:rFonts w:cs="Times New Roman"/>
          <w:lang w:val="sk-SK"/>
        </w:rPr>
        <w:t xml:space="preserve">, kde si žiaci okrem predpísaného obsahu vzdelávania osvojujú aj kultúru obchodnej prevádzky, vrátane predpísaného oblečenia, etikety pri komunikácii so zákazníkom, pracovného času, podmienok pracovných prestávok, spoločného stravovania a podobne. Všetky tieto procesy a ich osvojenie pomôže absolventom učebného odboru v ich reálnom zamestnaní dodržiavať podmienky pracovnej zmluvy, čo považujeme za pridanú hodnotu vzdelávania. </w:t>
      </w:r>
    </w:p>
    <w:p w:rsidR="00D317B4" w:rsidRPr="00456F25" w:rsidRDefault="00D317B4" w:rsidP="00456F25">
      <w:pPr>
        <w:pStyle w:val="Standard"/>
        <w:jc w:val="both"/>
        <w:rPr>
          <w:rFonts w:cs="Times New Roman"/>
          <w:lang w:val="sk-SK"/>
        </w:rPr>
      </w:pPr>
      <w:r w:rsidRPr="00456F25">
        <w:rPr>
          <w:rFonts w:cs="Times New Roman"/>
          <w:lang w:val="sk-SK"/>
        </w:rPr>
        <w:t>V porovnaní s minulým rokom konštatujeme mierne zvýšenie priemerného hodnotenia z Odborného výcviku, čo môže byť spôsobené mimoriadnou situáciou, ktorá si vyžiadala prerušenie prezenčnej výuky v minulom školskom roku v druhom polroku a v tomto školskom roku dvakrát v kratších časových úsekoch. Počas uzatvorenia škôl bol aj tento predmet realizovaný dištančne s využitím dostupných informačno-komunikačných technológií. Vo všetkých ročníkoch sme sa zameriavali na precvičovanie zručností v intenciách tematických plánov v domácom prostredí (napr. váženie, aranžovanie, triedenie podľa druhu, kontrola trvanlivosti potravín, správne skladovanie a pod.). Napriek tomu, že žiaci dosiahli predpísané výstupy vzdelávania, praktické vyučovanie v priestoroch obchodnej prevádzky nie je možné nahradiť v plnom rozsahu dištančným domácim vzdelávaním.</w:t>
      </w:r>
    </w:p>
    <w:p w:rsidR="00D317B4" w:rsidRPr="00456F25" w:rsidRDefault="00D317B4" w:rsidP="00456F25">
      <w:pPr>
        <w:pStyle w:val="Standard"/>
        <w:jc w:val="both"/>
        <w:rPr>
          <w:rFonts w:cs="Times New Roman"/>
          <w:lang w:val="sk-SK"/>
        </w:rPr>
      </w:pPr>
    </w:p>
    <w:p w:rsidR="00D317B4" w:rsidRPr="00456F25" w:rsidRDefault="00D317B4" w:rsidP="00456F25">
      <w:pPr>
        <w:spacing w:line="240" w:lineRule="auto"/>
        <w:jc w:val="both"/>
        <w:rPr>
          <w:rFonts w:ascii="Times New Roman" w:hAnsi="Times New Roman"/>
          <w:b/>
          <w:sz w:val="24"/>
          <w:szCs w:val="24"/>
        </w:rPr>
      </w:pPr>
      <w:r w:rsidRPr="00456F25">
        <w:rPr>
          <w:rFonts w:ascii="Times New Roman" w:hAnsi="Times New Roman"/>
          <w:b/>
          <w:sz w:val="24"/>
          <w:szCs w:val="24"/>
        </w:rPr>
        <w:t>Sociometria:</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Z dôvodu posilnenia bezproblémovej spolupráce medzi žiakmi a postupného zlepšovania</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skupinovej sociálnej klímy na hodinách Odborného výcviku, ale aj na všetkých ostatných, na</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ktorých sa žiaci a žiačky vzdelávajú spoločne, sme v školskom roku 2021/2022 realizovali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mapovanie sociopreferenčných vzťahov. Mapovanie bolo realizované prostredníctvom dvoch</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kľúčových sociometrických otázok a výsledky boli zaznamenané do sociometrických matíc.</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Tento metodologický postup nám umožnil analyzovať sociálne vzťahy medzi žiakmi. V rámci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vzdelávacej skupiny sme identifikovali žiačku, ktorá dostala najviac preferenčných volieb a je</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neformálnou vodkyňou. Zároveň konštatujeme, že väčšina skupiny získavala 4 až 9</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pozitívnych volieb od spolužiakov, spravidla boli preferencie vzájomné. To naznačuje</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primeranú sociálnu citlivosť a dobré prispôsobenie sa sociálnej skupine a existenciu</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podpornej sociálnej siete v školskom prostredí. Identifikovali sme však medzi žiakmi aj</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dvoch, u ktorých prevažovali negatívne voľby, to znamená, že ostatní žiaci a žiačky s nimi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radi nespolupracujú a ak by mohli, tak by si ich na spoluprácu v žiadnom prípade nevybrali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Ide o členov skupiny, ktorí sú zle adjustovaní a na základe našich výsledkov ich možno</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považovať za vylúčených zo skupinového diania. Počas roka sme venovali zvýšenú pozornosť</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lastRenderedPageBreak/>
        <w:t>ich sociálnemu začleneniu a darilo sa nám tak udržiavať pozitívne vzťahy medzi žiakmi.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Počas celého školského roka, aj vďaka využívaniu poznatkov o sociopreferenčných vzťahoch</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žiakov a žiačok, bolo možné rozvíjať primeranú spoluprácu v skupine a plniť výchovno-</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vzdelávacie ciele hodín Odborného výcviku.</w:t>
      </w:r>
    </w:p>
    <w:p w:rsidR="00D317B4" w:rsidRPr="00456F25" w:rsidRDefault="00D317B4" w:rsidP="00456F25">
      <w:pPr>
        <w:spacing w:line="240" w:lineRule="auto"/>
        <w:jc w:val="both"/>
        <w:rPr>
          <w:rFonts w:ascii="Times New Roman" w:hAnsi="Times New Roman"/>
          <w:b/>
          <w:sz w:val="24"/>
          <w:szCs w:val="24"/>
        </w:rPr>
      </w:pPr>
    </w:p>
    <w:p w:rsidR="00D317B4" w:rsidRPr="00456F25" w:rsidRDefault="00D317B4" w:rsidP="00456F25">
      <w:pPr>
        <w:spacing w:line="240" w:lineRule="auto"/>
        <w:jc w:val="both"/>
        <w:rPr>
          <w:rFonts w:ascii="Times New Roman" w:hAnsi="Times New Roman"/>
          <w:b/>
          <w:sz w:val="24"/>
          <w:szCs w:val="24"/>
        </w:rPr>
      </w:pPr>
      <w:r w:rsidRPr="00456F25">
        <w:rPr>
          <w:rFonts w:ascii="Times New Roman" w:hAnsi="Times New Roman"/>
          <w:b/>
          <w:sz w:val="24"/>
          <w:szCs w:val="24"/>
        </w:rPr>
        <w:t>Evaluácia vzdelávacieho procesu žiakmi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V hodnotení vzdelávania v školskom roku 2021/2022 sa žiaci vyjadrovali k 26 otázkam v</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evaluačnom dotazníku. Evaluácia bola realizovaná s cieľom získať informácie o vnímaní</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školy a vlastných vzdelávacích výsledkov, o vnímaní prístupu učiteľky/majsterky OV</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k žiactvu, o preferovaných vyučovacích metódach a formách práce na vyučovaní a o vnímaní</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dištančných foriem vzdelávania.</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Na základe zistení formulujeme tieto závery:</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sa domnieva, že uplynulý školský rok bol zaujímavý.</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Väčšinu žiactva zaujímajú odborné predmety.</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sa domnieva, že sa na odbornom výcviku naučí vždy niečo nové.</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hodnotí činnosť majsterky odborného výcviku ako podpornú. A to aj v</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podmienkach dištančného vzdelávania.</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je spokojná so svojimi učebnými výsledkami.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Preferencia individuálnej a dyadickej práce žiactva nie je jednoznačná. Žiaci/žiačky</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radi/rady pracujú samostatne aj v dvojiciach.</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Všetci žiaci/všetky žiačky konštatujú relatívne dobré vzťahy so spolužiakmi.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Všetci žiaci/všetky žiačky konštatujú, že na odbornom výcviku dodržiavajú hygienu a</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bezpečnosť práce.</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konštatuje, že vie aplikovať teoretické vedomosti do praxe.</w:t>
      </w:r>
    </w:p>
    <w:p w:rsidR="00D317B4" w:rsidRPr="00456F25" w:rsidRDefault="00D317B4" w:rsidP="00456F25">
      <w:pPr>
        <w:spacing w:line="240" w:lineRule="auto"/>
        <w:jc w:val="both"/>
        <w:rPr>
          <w:rFonts w:ascii="Times New Roman" w:hAnsi="Times New Roman"/>
          <w:sz w:val="24"/>
          <w:szCs w:val="24"/>
        </w:rPr>
      </w:pP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konštatuje rovnaký prístup majsterky odborného výcviku pre</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všetkých.</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si myslí, že ich majsterka odborného výcviku hodnotí spravodlivo.</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si myslí, že rodičia sú spokojní s ich učebnými výsledkami.</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Väčšina žiactva konštatuje záujem o nich zo strany učiteliek/učiteľov.</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Niektorí žiaci/niektoré žiačky identifikovali ako náročné predmety najmä matematiku,</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lastRenderedPageBreak/>
        <w:t>slovenský jazyk.</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Žiaci/žiačky súhlasia s tým, že škola organizuje výlety, exkurzie, náučné vychádzky,</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ale v čase Covid-u je ich menej.</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Asi štvrtine žiakov/žiačok sa dištančné vzdelávanie páčilo, štvrtine sa páčilo občas a</w:t>
      </w:r>
    </w:p>
    <w:p w:rsidR="00D317B4" w:rsidRPr="00456F25"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40 % sa nepáčilo.</w:t>
      </w:r>
    </w:p>
    <w:p w:rsidR="00D317B4" w:rsidRDefault="00D317B4" w:rsidP="00456F25">
      <w:pPr>
        <w:spacing w:line="240" w:lineRule="auto"/>
        <w:jc w:val="both"/>
        <w:rPr>
          <w:rFonts w:ascii="Times New Roman" w:hAnsi="Times New Roman"/>
          <w:sz w:val="24"/>
          <w:szCs w:val="24"/>
        </w:rPr>
      </w:pPr>
      <w:r w:rsidRPr="00456F25">
        <w:rPr>
          <w:rFonts w:ascii="Times New Roman" w:hAnsi="Times New Roman"/>
          <w:sz w:val="24"/>
          <w:szCs w:val="24"/>
        </w:rPr>
        <w:t xml:space="preserve">Spokojnosť s priebehom dištančného vzdelávania žiakov sme zisťovali aj v rozhovoroch. Konštatujeme, že žiaci boli spokojní s komunikáciou vyučujúcich a so záujmom a pozornosťou, ktorú im venovali počas mimoriadnej situácie.  </w:t>
      </w:r>
    </w:p>
    <w:p w:rsidR="00456F25" w:rsidRDefault="00456F25" w:rsidP="00456F25">
      <w:pPr>
        <w:spacing w:line="240" w:lineRule="auto"/>
        <w:jc w:val="both"/>
        <w:rPr>
          <w:rFonts w:ascii="Times New Roman" w:hAnsi="Times New Roman"/>
          <w:sz w:val="24"/>
          <w:szCs w:val="24"/>
        </w:rPr>
      </w:pPr>
    </w:p>
    <w:p w:rsidR="00456F25" w:rsidRDefault="00456F25" w:rsidP="00456F25">
      <w:pPr>
        <w:spacing w:line="240" w:lineRule="auto"/>
        <w:jc w:val="both"/>
        <w:rPr>
          <w:rFonts w:ascii="Times New Roman" w:hAnsi="Times New Roman"/>
          <w:sz w:val="24"/>
          <w:szCs w:val="24"/>
        </w:rPr>
      </w:pPr>
    </w:p>
    <w:p w:rsidR="007B0AF5" w:rsidRDefault="007B0AF5" w:rsidP="00456F25">
      <w:pPr>
        <w:spacing w:line="240" w:lineRule="auto"/>
        <w:jc w:val="both"/>
        <w:rPr>
          <w:rFonts w:ascii="Times New Roman" w:hAnsi="Times New Roman"/>
          <w:sz w:val="24"/>
          <w:szCs w:val="24"/>
        </w:rPr>
      </w:pPr>
    </w:p>
    <w:p w:rsidR="007B0AF5" w:rsidRDefault="007B0AF5" w:rsidP="00456F25">
      <w:pPr>
        <w:spacing w:line="240" w:lineRule="auto"/>
        <w:jc w:val="both"/>
        <w:rPr>
          <w:rFonts w:ascii="Times New Roman" w:hAnsi="Times New Roman"/>
          <w:sz w:val="24"/>
          <w:szCs w:val="24"/>
        </w:rPr>
      </w:pPr>
    </w:p>
    <w:p w:rsidR="00262244" w:rsidRPr="000D5CBE" w:rsidRDefault="00456F25" w:rsidP="00456F25">
      <w:pPr>
        <w:rPr>
          <w:rFonts w:ascii="Times New Roman" w:hAnsi="Times New Roman"/>
          <w:b/>
          <w:sz w:val="24"/>
          <w:szCs w:val="24"/>
        </w:rPr>
      </w:pPr>
      <w:r>
        <w:rPr>
          <w:rFonts w:ascii="Times New Roman" w:hAnsi="Times New Roman"/>
          <w:b/>
          <w:sz w:val="24"/>
          <w:szCs w:val="24"/>
        </w:rPr>
        <w:t>V</w:t>
      </w:r>
      <w:r w:rsidRPr="00966975">
        <w:rPr>
          <w:rFonts w:ascii="Times New Roman" w:hAnsi="Times New Roman"/>
          <w:b/>
          <w:sz w:val="24"/>
          <w:szCs w:val="24"/>
        </w:rPr>
        <w:t>yhodnotenie</w:t>
      </w:r>
      <w:r>
        <w:rPr>
          <w:rFonts w:ascii="Times New Roman" w:hAnsi="Times New Roman"/>
          <w:b/>
          <w:sz w:val="24"/>
          <w:szCs w:val="24"/>
        </w:rPr>
        <w:t xml:space="preserve"> výchovno-vzdelávacích výsledkov žiakov školského roku 2021/2022</w:t>
      </w:r>
    </w:p>
    <w:p w:rsidR="00262244" w:rsidRPr="000D5CBE" w:rsidRDefault="000D5CBE" w:rsidP="00262244">
      <w:pPr>
        <w:spacing w:after="0"/>
        <w:rPr>
          <w:rFonts w:ascii="Times New Roman" w:hAnsi="Times New Roman"/>
          <w:b/>
          <w:sz w:val="24"/>
          <w:szCs w:val="24"/>
        </w:rPr>
      </w:pPr>
      <w:r w:rsidRPr="000D5CBE">
        <w:rPr>
          <w:rFonts w:ascii="Times New Roman" w:hAnsi="Times New Roman"/>
          <w:b/>
          <w:sz w:val="24"/>
          <w:szCs w:val="24"/>
        </w:rPr>
        <w:t xml:space="preserve"> </w:t>
      </w:r>
      <w:r w:rsidR="00262244" w:rsidRPr="000D5CBE">
        <w:rPr>
          <w:rFonts w:ascii="Times New Roman" w:hAnsi="Times New Roman"/>
          <w:b/>
          <w:sz w:val="24"/>
          <w:szCs w:val="24"/>
        </w:rPr>
        <w:t> učebný odbor  obchodná prevádza- práca pri príprave jedál</w:t>
      </w:r>
    </w:p>
    <w:p w:rsidR="00262244" w:rsidRDefault="00262244" w:rsidP="00262244">
      <w:pPr>
        <w:spacing w:after="0"/>
        <w:rPr>
          <w:rFonts w:ascii="Times New Roman" w:hAnsi="Times New Roman"/>
          <w:b/>
          <w:sz w:val="24"/>
          <w:szCs w:val="24"/>
        </w:rPr>
      </w:pPr>
      <w:r w:rsidRPr="000D5CBE">
        <w:rPr>
          <w:rFonts w:ascii="Times New Roman" w:hAnsi="Times New Roman"/>
          <w:b/>
          <w:sz w:val="24"/>
          <w:szCs w:val="24"/>
        </w:rPr>
        <w:t xml:space="preserve">   školský rok 2020/2021</w:t>
      </w:r>
    </w:p>
    <w:p w:rsidR="007B0AF5" w:rsidRPr="007B0AF5" w:rsidRDefault="007B0AF5" w:rsidP="0043532B">
      <w:pPr>
        <w:spacing w:after="0"/>
        <w:rPr>
          <w:rFonts w:ascii="Times New Roman" w:hAnsi="Times New Roman"/>
          <w:b/>
          <w:sz w:val="24"/>
          <w:szCs w:val="24"/>
        </w:rPr>
      </w:pPr>
      <w:r>
        <w:rPr>
          <w:rFonts w:ascii="Times New Roman" w:hAnsi="Times New Roman"/>
          <w:b/>
          <w:sz w:val="24"/>
          <w:szCs w:val="24"/>
        </w:rPr>
        <w:t xml:space="preserve"> </w:t>
      </w:r>
    </w:p>
    <w:p w:rsidR="007B0AF5" w:rsidRPr="00701639" w:rsidRDefault="007B0AF5" w:rsidP="007B0AF5">
      <w:pPr>
        <w:spacing w:after="0"/>
        <w:rPr>
          <w:rFonts w:ascii="Times New Roman" w:hAnsi="Times New Roman"/>
          <w:sz w:val="24"/>
          <w:szCs w:val="24"/>
        </w:rPr>
      </w:pPr>
      <w:r w:rsidRPr="00701639">
        <w:rPr>
          <w:rFonts w:ascii="Times New Roman" w:hAnsi="Times New Roman"/>
          <w:sz w:val="24"/>
          <w:szCs w:val="24"/>
        </w:rPr>
        <w:t>Predmetová komisia  pracovala v šk. roku 2021/ 2022 v  zložení:</w:t>
      </w:r>
    </w:p>
    <w:p w:rsidR="007B0AF5" w:rsidRDefault="007B0AF5" w:rsidP="007B0AF5">
      <w:pPr>
        <w:pStyle w:val="Bezriadkovania"/>
        <w:rPr>
          <w:rFonts w:ascii="Times New Roman" w:hAnsi="Times New Roman"/>
          <w:sz w:val="24"/>
          <w:szCs w:val="24"/>
        </w:rPr>
      </w:pPr>
      <w:r>
        <w:rPr>
          <w:rFonts w:ascii="Times New Roman" w:hAnsi="Times New Roman"/>
          <w:sz w:val="24"/>
          <w:szCs w:val="24"/>
        </w:rPr>
        <w:t>PaedDr. Janka Stoláriková- riaditeľka školy</w:t>
      </w:r>
    </w:p>
    <w:p w:rsidR="007B0AF5" w:rsidRDefault="007B0AF5" w:rsidP="007B0AF5">
      <w:pPr>
        <w:pStyle w:val="Bezriadkovania"/>
        <w:rPr>
          <w:rFonts w:ascii="Times New Roman" w:hAnsi="Times New Roman"/>
          <w:sz w:val="24"/>
          <w:szCs w:val="24"/>
        </w:rPr>
      </w:pPr>
      <w:r>
        <w:rPr>
          <w:rFonts w:ascii="Times New Roman" w:hAnsi="Times New Roman"/>
          <w:sz w:val="24"/>
          <w:szCs w:val="24"/>
        </w:rPr>
        <w:t>Mgr. Ľuboš Jančovič- zástupca riaditeľky školy</w:t>
      </w:r>
    </w:p>
    <w:p w:rsidR="007B0AF5" w:rsidRDefault="007B0AF5" w:rsidP="007B0AF5">
      <w:pPr>
        <w:pStyle w:val="Bezriadkovania"/>
        <w:rPr>
          <w:rFonts w:ascii="Times New Roman" w:hAnsi="Times New Roman"/>
          <w:sz w:val="24"/>
          <w:szCs w:val="24"/>
        </w:rPr>
      </w:pPr>
      <w:r>
        <w:rPr>
          <w:rFonts w:ascii="Times New Roman" w:hAnsi="Times New Roman"/>
          <w:sz w:val="24"/>
          <w:szCs w:val="24"/>
        </w:rPr>
        <w:t>p. Mária Štefáková- vedúca PK</w:t>
      </w:r>
    </w:p>
    <w:p w:rsidR="007B0AF5" w:rsidRDefault="007B0AF5" w:rsidP="007B0AF5">
      <w:pPr>
        <w:pStyle w:val="Bezriadkovania"/>
        <w:rPr>
          <w:rFonts w:ascii="Times New Roman" w:hAnsi="Times New Roman"/>
          <w:sz w:val="24"/>
          <w:szCs w:val="24"/>
        </w:rPr>
      </w:pPr>
      <w:r>
        <w:rPr>
          <w:rFonts w:ascii="Times New Roman" w:hAnsi="Times New Roman"/>
          <w:sz w:val="24"/>
          <w:szCs w:val="24"/>
        </w:rPr>
        <w:t>p. Katarína Straňáková</w:t>
      </w:r>
    </w:p>
    <w:p w:rsidR="007B0AF5" w:rsidRDefault="007B0AF5" w:rsidP="007B0AF5">
      <w:pPr>
        <w:pStyle w:val="Bezriadkovania"/>
        <w:rPr>
          <w:rFonts w:ascii="Times New Roman" w:hAnsi="Times New Roman"/>
          <w:sz w:val="24"/>
          <w:szCs w:val="24"/>
        </w:rPr>
      </w:pPr>
      <w:r>
        <w:rPr>
          <w:rFonts w:ascii="Times New Roman" w:hAnsi="Times New Roman"/>
          <w:sz w:val="24"/>
          <w:szCs w:val="24"/>
        </w:rPr>
        <w:t>p. Justína Andrušková</w:t>
      </w:r>
    </w:p>
    <w:p w:rsidR="007B0AF5" w:rsidRDefault="007B0AF5" w:rsidP="007B0AF5">
      <w:pPr>
        <w:pStyle w:val="Bezriadkovania"/>
        <w:rPr>
          <w:rFonts w:ascii="Times New Roman" w:hAnsi="Times New Roman"/>
          <w:sz w:val="24"/>
          <w:szCs w:val="24"/>
        </w:rPr>
      </w:pPr>
      <w:r>
        <w:rPr>
          <w:rFonts w:ascii="Times New Roman" w:hAnsi="Times New Roman"/>
          <w:sz w:val="24"/>
          <w:szCs w:val="24"/>
        </w:rPr>
        <w:t>Ing. Drahomíra Mrázeková</w:t>
      </w:r>
    </w:p>
    <w:p w:rsidR="007B0AF5" w:rsidRPr="0043532B" w:rsidRDefault="0043532B" w:rsidP="0043532B">
      <w:pPr>
        <w:pStyle w:val="Bezriadkovania"/>
        <w:rPr>
          <w:rFonts w:ascii="Times New Roman" w:hAnsi="Times New Roman"/>
          <w:sz w:val="24"/>
          <w:szCs w:val="24"/>
        </w:rPr>
      </w:pPr>
      <w:r>
        <w:rPr>
          <w:rFonts w:ascii="Times New Roman" w:hAnsi="Times New Roman"/>
          <w:sz w:val="24"/>
          <w:szCs w:val="24"/>
        </w:rPr>
        <w:t>Ing. Ingrid Dojčánová</w:t>
      </w:r>
    </w:p>
    <w:p w:rsidR="007B0AF5" w:rsidRDefault="007B0AF5" w:rsidP="007B0AF5">
      <w:pPr>
        <w:spacing w:after="0"/>
        <w:rPr>
          <w:rFonts w:ascii="Times New Roman" w:hAnsi="Times New Roman"/>
          <w:sz w:val="24"/>
          <w:szCs w:val="24"/>
        </w:rPr>
      </w:pPr>
      <w:r>
        <w:rPr>
          <w:rFonts w:ascii="Times New Roman" w:hAnsi="Times New Roman"/>
          <w:sz w:val="24"/>
          <w:szCs w:val="24"/>
        </w:rPr>
        <w:t xml:space="preserve"> V školskom roku 2021/2022 zasadala PK  päťkrát. Predmetová komisia  postupovala</w:t>
      </w:r>
      <w:r w:rsidRPr="006E6EEC">
        <w:rPr>
          <w:rFonts w:ascii="Times New Roman" w:hAnsi="Times New Roman"/>
          <w:sz w:val="24"/>
          <w:szCs w:val="24"/>
        </w:rPr>
        <w:t xml:space="preserve"> podľa programu, ktorý vychádzal z plánu práce a aktuálnych potrieb</w:t>
      </w:r>
      <w:r>
        <w:rPr>
          <w:rFonts w:ascii="Times New Roman" w:hAnsi="Times New Roman"/>
          <w:sz w:val="24"/>
          <w:szCs w:val="24"/>
        </w:rPr>
        <w:t>,</w:t>
      </w:r>
      <w:r w:rsidRPr="006E6EEC">
        <w:rPr>
          <w:rFonts w:ascii="Times New Roman" w:hAnsi="Times New Roman"/>
          <w:sz w:val="24"/>
          <w:szCs w:val="24"/>
        </w:rPr>
        <w:t xml:space="preserve"> riadení a organizácii vyučovacieho procesu</w:t>
      </w:r>
      <w:r>
        <w:rPr>
          <w:rFonts w:ascii="Times New Roman" w:hAnsi="Times New Roman"/>
          <w:sz w:val="24"/>
          <w:szCs w:val="24"/>
        </w:rPr>
        <w:t xml:space="preserve"> odborných predmetov</w:t>
      </w:r>
      <w:r w:rsidRPr="006E6EEC">
        <w:rPr>
          <w:rFonts w:ascii="Times New Roman" w:hAnsi="Times New Roman"/>
          <w:sz w:val="24"/>
          <w:szCs w:val="24"/>
        </w:rPr>
        <w:t>, v kontrole a hodnotení .</w:t>
      </w:r>
    </w:p>
    <w:p w:rsidR="007B0AF5" w:rsidRDefault="007B0AF5" w:rsidP="007B0AF5">
      <w:pPr>
        <w:spacing w:after="184" w:line="286" w:lineRule="auto"/>
        <w:rPr>
          <w:rFonts w:ascii="Times New Roman" w:hAnsi="Times New Roman"/>
          <w:sz w:val="24"/>
          <w:szCs w:val="24"/>
        </w:rPr>
      </w:pPr>
      <w:r>
        <w:rPr>
          <w:rFonts w:ascii="Times New Roman" w:hAnsi="Times New Roman"/>
          <w:sz w:val="24"/>
          <w:szCs w:val="24"/>
        </w:rPr>
        <w:t>MOV rozvíjali u žiakov zručnosť, pracovné návyky ako aj zodpovedný prístup k práci a učeniu, s dodržiavaním hygienických zásad a BOZP, prihliadajúc na ich špeciálne potreby. Triedne učiteľky a MOV oboznámili členov PK s dosiahnutými výsledkami žiakov.</w:t>
      </w:r>
      <w:r w:rsidRPr="005F395F">
        <w:rPr>
          <w:rFonts w:ascii="Times New Roman" w:hAnsi="Times New Roman"/>
          <w:sz w:val="24"/>
          <w:szCs w:val="24"/>
        </w:rPr>
        <w:t xml:space="preserve"> </w:t>
      </w:r>
      <w:r w:rsidRPr="004505C3">
        <w:rPr>
          <w:rFonts w:ascii="Times New Roman" w:hAnsi="Times New Roman"/>
          <w:sz w:val="24"/>
          <w:szCs w:val="24"/>
        </w:rPr>
        <w:t>Vyučovacie výsledky zodpovedajú úrovni vedomostí</w:t>
      </w:r>
      <w:r>
        <w:rPr>
          <w:rFonts w:ascii="Times New Roman" w:hAnsi="Times New Roman"/>
          <w:sz w:val="24"/>
          <w:szCs w:val="24"/>
        </w:rPr>
        <w:t>. Tretiaci sa pripravovali na záverečné skúšky, ktoré úspešne absolvovali.</w:t>
      </w:r>
      <w:r w:rsidRPr="003A6961">
        <w:rPr>
          <w:rFonts w:ascii="Times New Roman" w:hAnsi="Times New Roman"/>
          <w:sz w:val="24"/>
          <w:szCs w:val="24"/>
        </w:rPr>
        <w:t xml:space="preserve"> </w:t>
      </w:r>
      <w:r>
        <w:rPr>
          <w:rFonts w:ascii="Times New Roman" w:hAnsi="Times New Roman"/>
          <w:sz w:val="24"/>
          <w:szCs w:val="24"/>
        </w:rPr>
        <w:t xml:space="preserve">                      </w:t>
      </w:r>
      <w:r w:rsidRPr="005F395F">
        <w:rPr>
          <w:rFonts w:ascii="Times New Roman" w:hAnsi="Times New Roman"/>
          <w:sz w:val="24"/>
          <w:szCs w:val="24"/>
        </w:rPr>
        <w:t xml:space="preserve"> </w:t>
      </w:r>
    </w:p>
    <w:p w:rsidR="007B0AF5" w:rsidRPr="0024328B" w:rsidRDefault="007B0AF5" w:rsidP="007B0AF5">
      <w:pPr>
        <w:spacing w:after="0"/>
        <w:rPr>
          <w:rFonts w:ascii="Times New Roman" w:hAnsi="Times New Roman"/>
          <w:sz w:val="24"/>
          <w:szCs w:val="24"/>
        </w:rPr>
      </w:pPr>
      <w:r>
        <w:rPr>
          <w:rFonts w:ascii="Times New Roman" w:hAnsi="Times New Roman"/>
          <w:sz w:val="24"/>
          <w:szCs w:val="24"/>
        </w:rPr>
        <w:t xml:space="preserve"> Analýzu dosiahnutých výsledkov vidieť v nasledujúcej tabuľke:</w:t>
      </w:r>
      <w:r w:rsidRPr="003E7939">
        <w:rPr>
          <w:rFonts w:ascii="Times New Roman" w:hAnsi="Times New Roman"/>
          <w:b/>
          <w:sz w:val="24"/>
          <w:szCs w:val="24"/>
        </w:rPr>
        <w:t xml:space="preserve">  </w:t>
      </w:r>
    </w:p>
    <w:tbl>
      <w:tblPr>
        <w:tblStyle w:val="TableGrid"/>
        <w:tblW w:w="9419" w:type="dxa"/>
        <w:tblInd w:w="-14" w:type="dxa"/>
        <w:tblCellMar>
          <w:top w:w="9" w:type="dxa"/>
          <w:left w:w="70" w:type="dxa"/>
          <w:right w:w="10" w:type="dxa"/>
        </w:tblCellMar>
        <w:tblLook w:val="04A0" w:firstRow="1" w:lastRow="0" w:firstColumn="1" w:lastColumn="0" w:noHBand="0" w:noVBand="1"/>
      </w:tblPr>
      <w:tblGrid>
        <w:gridCol w:w="959"/>
        <w:gridCol w:w="573"/>
        <w:gridCol w:w="610"/>
        <w:gridCol w:w="577"/>
        <w:gridCol w:w="540"/>
        <w:gridCol w:w="574"/>
        <w:gridCol w:w="562"/>
        <w:gridCol w:w="927"/>
        <w:gridCol w:w="619"/>
        <w:gridCol w:w="684"/>
        <w:gridCol w:w="823"/>
        <w:gridCol w:w="1059"/>
        <w:gridCol w:w="912"/>
      </w:tblGrid>
      <w:tr w:rsidR="007B0AF5" w:rsidRPr="003A6961" w:rsidTr="007B0AF5">
        <w:trPr>
          <w:trHeight w:val="564"/>
        </w:trPr>
        <w:tc>
          <w:tcPr>
            <w:tcW w:w="960"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62"/>
              <w:rPr>
                <w:rFonts w:ascii="Times New Roman" w:hAnsi="Times New Roman" w:cs="Times New Roman"/>
                <w:sz w:val="24"/>
                <w:szCs w:val="24"/>
              </w:rPr>
            </w:pPr>
            <w:r w:rsidRPr="003A6961">
              <w:rPr>
                <w:rFonts w:ascii="Times New Roman" w:hAnsi="Times New Roman" w:cs="Times New Roman"/>
                <w:sz w:val="24"/>
                <w:szCs w:val="24"/>
              </w:rPr>
              <w:t>Ročník</w:t>
            </w: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86"/>
              <w:rPr>
                <w:rFonts w:ascii="Times New Roman" w:hAnsi="Times New Roman" w:cs="Times New Roman"/>
                <w:sz w:val="24"/>
                <w:szCs w:val="24"/>
              </w:rPr>
            </w:pPr>
            <w:r w:rsidRPr="003A6961">
              <w:rPr>
                <w:rFonts w:ascii="Times New Roman" w:hAnsi="Times New Roman" w:cs="Times New Roman"/>
                <w:sz w:val="24"/>
                <w:szCs w:val="24"/>
              </w:rPr>
              <w:t xml:space="preserve">Sj. </w:t>
            </w:r>
          </w:p>
        </w:tc>
        <w:tc>
          <w:tcPr>
            <w:tcW w:w="610"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12"/>
              <w:rPr>
                <w:rFonts w:ascii="Times New Roman" w:hAnsi="Times New Roman" w:cs="Times New Roman"/>
                <w:sz w:val="24"/>
                <w:szCs w:val="24"/>
              </w:rPr>
            </w:pPr>
            <w:r w:rsidRPr="003A6961">
              <w:rPr>
                <w:rFonts w:ascii="Times New Roman" w:hAnsi="Times New Roman" w:cs="Times New Roman"/>
                <w:sz w:val="24"/>
                <w:szCs w:val="24"/>
              </w:rPr>
              <w:t xml:space="preserve">Mat. </w:t>
            </w:r>
          </w:p>
        </w:tc>
        <w:tc>
          <w:tcPr>
            <w:tcW w:w="577"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43"/>
              <w:rPr>
                <w:rFonts w:ascii="Times New Roman" w:hAnsi="Times New Roman" w:cs="Times New Roman"/>
                <w:sz w:val="24"/>
                <w:szCs w:val="24"/>
              </w:rPr>
            </w:pPr>
            <w:r w:rsidRPr="003A6961">
              <w:rPr>
                <w:rFonts w:ascii="Times New Roman" w:hAnsi="Times New Roman" w:cs="Times New Roman"/>
                <w:sz w:val="24"/>
                <w:szCs w:val="24"/>
              </w:rPr>
              <w:t xml:space="preserve">On. </w:t>
            </w:r>
          </w:p>
        </w:tc>
        <w:tc>
          <w:tcPr>
            <w:tcW w:w="540"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38"/>
              <w:rPr>
                <w:rFonts w:ascii="Times New Roman" w:hAnsi="Times New Roman" w:cs="Times New Roman"/>
                <w:sz w:val="24"/>
                <w:szCs w:val="24"/>
              </w:rPr>
            </w:pPr>
            <w:r w:rsidRPr="003A6961">
              <w:rPr>
                <w:rFonts w:ascii="Times New Roman" w:hAnsi="Times New Roman" w:cs="Times New Roman"/>
                <w:sz w:val="24"/>
                <w:szCs w:val="24"/>
              </w:rPr>
              <w:t xml:space="preserve">Tv. </w:t>
            </w:r>
          </w:p>
        </w:tc>
        <w:tc>
          <w:tcPr>
            <w:tcW w:w="574"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Tch. </w:t>
            </w:r>
          </w:p>
        </w:tc>
        <w:tc>
          <w:tcPr>
            <w:tcW w:w="562"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19"/>
              <w:rPr>
                <w:rFonts w:ascii="Times New Roman" w:hAnsi="Times New Roman" w:cs="Times New Roman"/>
                <w:sz w:val="24"/>
                <w:szCs w:val="24"/>
              </w:rPr>
            </w:pPr>
            <w:r w:rsidRPr="003A6961">
              <w:rPr>
                <w:rFonts w:ascii="Times New Roman" w:hAnsi="Times New Roman" w:cs="Times New Roman"/>
                <w:sz w:val="24"/>
                <w:szCs w:val="24"/>
              </w:rPr>
              <w:t xml:space="preserve">Pot. </w:t>
            </w:r>
          </w:p>
        </w:tc>
        <w:tc>
          <w:tcPr>
            <w:tcW w:w="927"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Zar.zav. </w:t>
            </w:r>
          </w:p>
        </w:tc>
        <w:tc>
          <w:tcPr>
            <w:tcW w:w="619"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17"/>
              <w:rPr>
                <w:rFonts w:ascii="Times New Roman" w:hAnsi="Times New Roman" w:cs="Times New Roman"/>
                <w:sz w:val="24"/>
                <w:szCs w:val="24"/>
              </w:rPr>
            </w:pPr>
            <w:r w:rsidRPr="003A6961">
              <w:rPr>
                <w:rFonts w:ascii="Times New Roman" w:hAnsi="Times New Roman" w:cs="Times New Roman"/>
                <w:sz w:val="24"/>
                <w:szCs w:val="24"/>
              </w:rPr>
              <w:t xml:space="preserve">Stol. </w:t>
            </w:r>
          </w:p>
        </w:tc>
        <w:tc>
          <w:tcPr>
            <w:tcW w:w="684"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43"/>
              <w:rPr>
                <w:rFonts w:ascii="Times New Roman" w:hAnsi="Times New Roman" w:cs="Times New Roman"/>
                <w:sz w:val="24"/>
                <w:szCs w:val="24"/>
              </w:rPr>
            </w:pPr>
            <w:r w:rsidRPr="003A6961">
              <w:rPr>
                <w:rFonts w:ascii="Times New Roman" w:hAnsi="Times New Roman" w:cs="Times New Roman"/>
                <w:sz w:val="24"/>
                <w:szCs w:val="24"/>
              </w:rPr>
              <w:t xml:space="preserve">Výž. </w:t>
            </w:r>
          </w:p>
        </w:tc>
        <w:tc>
          <w:tcPr>
            <w:tcW w:w="823"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jc w:val="center"/>
              <w:rPr>
                <w:rFonts w:ascii="Times New Roman" w:hAnsi="Times New Roman" w:cs="Times New Roman"/>
                <w:sz w:val="24"/>
                <w:szCs w:val="24"/>
              </w:rPr>
            </w:pPr>
            <w:r w:rsidRPr="003A6961">
              <w:rPr>
                <w:rFonts w:ascii="Times New Roman" w:hAnsi="Times New Roman" w:cs="Times New Roman"/>
                <w:sz w:val="24"/>
                <w:szCs w:val="24"/>
              </w:rPr>
              <w:t xml:space="preserve">Ekon a org. </w:t>
            </w:r>
          </w:p>
        </w:tc>
        <w:tc>
          <w:tcPr>
            <w:tcW w:w="1059"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ind w:left="17"/>
              <w:rPr>
                <w:rFonts w:ascii="Times New Roman" w:hAnsi="Times New Roman" w:cs="Times New Roman"/>
                <w:sz w:val="24"/>
                <w:szCs w:val="24"/>
              </w:rPr>
            </w:pPr>
            <w:r w:rsidRPr="003A6961">
              <w:rPr>
                <w:rFonts w:ascii="Times New Roman" w:hAnsi="Times New Roman" w:cs="Times New Roman"/>
                <w:sz w:val="24"/>
                <w:szCs w:val="24"/>
              </w:rPr>
              <w:t xml:space="preserve">Odb.výc. </w:t>
            </w:r>
          </w:p>
        </w:tc>
        <w:tc>
          <w:tcPr>
            <w:tcW w:w="912" w:type="dxa"/>
            <w:tcBorders>
              <w:top w:val="single" w:sz="4" w:space="0" w:color="000000"/>
              <w:left w:val="single" w:sz="4" w:space="0" w:color="000000"/>
              <w:bottom w:val="single" w:sz="4" w:space="0" w:color="000000"/>
              <w:right w:val="single" w:sz="4" w:space="0" w:color="000000"/>
            </w:tcBorders>
            <w:vAlign w:val="center"/>
          </w:tcPr>
          <w:p w:rsidR="007B0AF5" w:rsidRPr="003A6961" w:rsidRDefault="007B0AF5" w:rsidP="007B0AF5">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Celk.pr. </w:t>
            </w:r>
          </w:p>
        </w:tc>
      </w:tr>
      <w:tr w:rsidR="007B0AF5" w:rsidRPr="003A6961" w:rsidTr="007B0AF5">
        <w:trPr>
          <w:trHeight w:val="310"/>
        </w:trPr>
        <w:tc>
          <w:tcPr>
            <w:tcW w:w="96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2"/>
              <w:jc w:val="center"/>
              <w:rPr>
                <w:rFonts w:ascii="Times New Roman" w:hAnsi="Times New Roman" w:cs="Times New Roman"/>
                <w:sz w:val="24"/>
                <w:szCs w:val="24"/>
              </w:rPr>
            </w:pPr>
            <w:r w:rsidRPr="003A6961">
              <w:rPr>
                <w:rFonts w:ascii="Times New Roman" w:hAnsi="Times New Roman" w:cs="Times New Roman"/>
                <w:sz w:val="24"/>
                <w:szCs w:val="24"/>
              </w:rPr>
              <w:t>I.</w:t>
            </w:r>
            <w:r>
              <w:rPr>
                <w:rFonts w:ascii="Times New Roman" w:hAnsi="Times New Roman" w:cs="Times New Roman"/>
                <w:sz w:val="24"/>
                <w:szCs w:val="24"/>
              </w:rPr>
              <w:t>F</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rPr>
                <w:rFonts w:ascii="Times New Roman" w:hAnsi="Times New Roman" w:cs="Times New Roman"/>
                <w:sz w:val="24"/>
                <w:szCs w:val="24"/>
              </w:rPr>
            </w:pPr>
            <w:r>
              <w:rPr>
                <w:rFonts w:ascii="Times New Roman" w:hAnsi="Times New Roman" w:cs="Times New Roman"/>
                <w:sz w:val="24"/>
                <w:szCs w:val="24"/>
              </w:rPr>
              <w:t xml:space="preserve"> 2,5</w:t>
            </w:r>
          </w:p>
        </w:tc>
        <w:tc>
          <w:tcPr>
            <w:tcW w:w="61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86"/>
              <w:rPr>
                <w:rFonts w:ascii="Times New Roman" w:hAnsi="Times New Roman" w:cs="Times New Roman"/>
                <w:sz w:val="24"/>
                <w:szCs w:val="24"/>
              </w:rPr>
            </w:pPr>
            <w:r>
              <w:rPr>
                <w:rFonts w:ascii="Times New Roman" w:hAnsi="Times New Roman" w:cs="Times New Roman"/>
                <w:sz w:val="24"/>
                <w:szCs w:val="24"/>
              </w:rPr>
              <w:t>2,5</w:t>
            </w:r>
            <w:r w:rsidRPr="003A6961">
              <w:rPr>
                <w:rFonts w:ascii="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2,0</w:t>
            </w:r>
          </w:p>
        </w:tc>
        <w:tc>
          <w:tcPr>
            <w:tcW w:w="54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50"/>
              <w:rPr>
                <w:rFonts w:ascii="Times New Roman" w:hAnsi="Times New Roman" w:cs="Times New Roman"/>
                <w:sz w:val="24"/>
                <w:szCs w:val="24"/>
              </w:rPr>
            </w:pPr>
            <w:r>
              <w:rPr>
                <w:rFonts w:ascii="Times New Roman" w:hAnsi="Times New Roman" w:cs="Times New Roman"/>
                <w:sz w:val="24"/>
                <w:szCs w:val="24"/>
              </w:rPr>
              <w:t>1,0</w:t>
            </w:r>
          </w:p>
        </w:tc>
        <w:tc>
          <w:tcPr>
            <w:tcW w:w="57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7"/>
              <w:rPr>
                <w:rFonts w:ascii="Times New Roman" w:hAnsi="Times New Roman" w:cs="Times New Roman"/>
                <w:sz w:val="24"/>
                <w:szCs w:val="24"/>
              </w:rPr>
            </w:pPr>
            <w:r>
              <w:rPr>
                <w:rFonts w:ascii="Times New Roman" w:hAnsi="Times New Roman" w:cs="Times New Roman"/>
                <w:sz w:val="24"/>
                <w:szCs w:val="24"/>
              </w:rPr>
              <w:t>1,5</w:t>
            </w:r>
          </w:p>
        </w:tc>
        <w:tc>
          <w:tcPr>
            <w:tcW w:w="562"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0"/>
              <w:rPr>
                <w:rFonts w:ascii="Times New Roman" w:hAnsi="Times New Roman" w:cs="Times New Roman"/>
                <w:sz w:val="24"/>
                <w:szCs w:val="24"/>
              </w:rPr>
            </w:pPr>
            <w:r>
              <w:rPr>
                <w:rFonts w:ascii="Times New Roman" w:hAnsi="Times New Roman" w:cs="Times New Roman"/>
                <w:sz w:val="24"/>
                <w:szCs w:val="24"/>
              </w:rPr>
              <w:t>1,5</w:t>
            </w:r>
          </w:p>
        </w:tc>
        <w:tc>
          <w:tcPr>
            <w:tcW w:w="92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1,5</w:t>
            </w:r>
            <w:r w:rsidRPr="003A6961">
              <w:rPr>
                <w:rFonts w:ascii="Times New Roman" w:hAnsi="Times New Roman" w:cs="Times New Roman"/>
                <w:sz w:val="24"/>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5"/>
              <w:rPr>
                <w:rFonts w:ascii="Times New Roman" w:hAnsi="Times New Roman" w:cs="Times New Roman"/>
                <w:sz w:val="24"/>
                <w:szCs w:val="24"/>
              </w:rPr>
            </w:pPr>
            <w:r>
              <w:rPr>
                <w:rFonts w:ascii="Times New Roman" w:hAnsi="Times New Roman" w:cs="Times New Roman"/>
                <w:sz w:val="24"/>
                <w:szCs w:val="24"/>
              </w:rPr>
              <w:t xml:space="preserve">     1,5</w:t>
            </w:r>
          </w:p>
        </w:tc>
        <w:tc>
          <w:tcPr>
            <w:tcW w:w="912"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2"/>
              <w:jc w:val="center"/>
              <w:rPr>
                <w:rFonts w:ascii="Times New Roman" w:hAnsi="Times New Roman" w:cs="Times New Roman"/>
                <w:sz w:val="24"/>
                <w:szCs w:val="24"/>
              </w:rPr>
            </w:pPr>
            <w:r>
              <w:rPr>
                <w:rFonts w:ascii="Times New Roman" w:hAnsi="Times New Roman" w:cs="Times New Roman"/>
                <w:b/>
                <w:sz w:val="24"/>
                <w:szCs w:val="24"/>
              </w:rPr>
              <w:t>1,8</w:t>
            </w:r>
          </w:p>
        </w:tc>
      </w:tr>
      <w:tr w:rsidR="007B0AF5" w:rsidRPr="003A6961" w:rsidTr="007B0AF5">
        <w:trPr>
          <w:trHeight w:val="310"/>
        </w:trPr>
        <w:tc>
          <w:tcPr>
            <w:tcW w:w="96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5"/>
              <w:jc w:val="center"/>
              <w:rPr>
                <w:rFonts w:ascii="Times New Roman" w:hAnsi="Times New Roman" w:cs="Times New Roman"/>
                <w:sz w:val="24"/>
                <w:szCs w:val="24"/>
              </w:rPr>
            </w:pPr>
            <w:r w:rsidRPr="003A6961">
              <w:rPr>
                <w:rFonts w:ascii="Times New Roman" w:hAnsi="Times New Roman" w:cs="Times New Roman"/>
                <w:sz w:val="24"/>
                <w:szCs w:val="24"/>
              </w:rPr>
              <w:t>II.</w:t>
            </w:r>
            <w:r>
              <w:rPr>
                <w:rFonts w:ascii="Times New Roman" w:hAnsi="Times New Roman" w:cs="Times New Roman"/>
                <w:sz w:val="24"/>
                <w:szCs w:val="24"/>
              </w:rPr>
              <w:t>F</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7"/>
              <w:rPr>
                <w:rFonts w:ascii="Times New Roman" w:hAnsi="Times New Roman" w:cs="Times New Roman"/>
                <w:sz w:val="24"/>
                <w:szCs w:val="24"/>
              </w:rPr>
            </w:pPr>
            <w:r>
              <w:rPr>
                <w:rFonts w:ascii="Times New Roman" w:hAnsi="Times New Roman" w:cs="Times New Roman"/>
                <w:sz w:val="24"/>
                <w:szCs w:val="24"/>
              </w:rPr>
              <w:t>2,7</w:t>
            </w:r>
            <w:r w:rsidRPr="003A6961">
              <w:rPr>
                <w:rFonts w:ascii="Times New Roman" w:hAnsi="Times New Roman" w:cs="Times New Roman"/>
                <w:sz w:val="24"/>
                <w:szCs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86"/>
              <w:rPr>
                <w:rFonts w:ascii="Times New Roman" w:hAnsi="Times New Roman" w:cs="Times New Roman"/>
                <w:sz w:val="24"/>
                <w:szCs w:val="24"/>
              </w:rPr>
            </w:pPr>
            <w:r>
              <w:rPr>
                <w:rFonts w:ascii="Times New Roman" w:hAnsi="Times New Roman" w:cs="Times New Roman"/>
                <w:sz w:val="24"/>
                <w:szCs w:val="24"/>
              </w:rPr>
              <w:t>2,0</w:t>
            </w:r>
            <w:r w:rsidRPr="003A6961">
              <w:rPr>
                <w:rFonts w:ascii="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70"/>
              <w:rPr>
                <w:rFonts w:ascii="Times New Roman" w:hAnsi="Times New Roman" w:cs="Times New Roman"/>
                <w:sz w:val="24"/>
                <w:szCs w:val="24"/>
              </w:rPr>
            </w:pPr>
            <w:r>
              <w:rPr>
                <w:rFonts w:ascii="Times New Roman" w:hAnsi="Times New Roman" w:cs="Times New Roman"/>
                <w:sz w:val="24"/>
                <w:szCs w:val="24"/>
              </w:rPr>
              <w:t>2,7</w:t>
            </w:r>
            <w:r w:rsidRPr="003A6961">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50"/>
              <w:rPr>
                <w:rFonts w:ascii="Times New Roman" w:hAnsi="Times New Roman" w:cs="Times New Roman"/>
                <w:sz w:val="24"/>
                <w:szCs w:val="24"/>
              </w:rPr>
            </w:pPr>
            <w:r>
              <w:rPr>
                <w:rFonts w:ascii="Times New Roman" w:hAnsi="Times New Roman" w:cs="Times New Roman"/>
                <w:sz w:val="24"/>
                <w:szCs w:val="24"/>
              </w:rPr>
              <w:t>1,3</w:t>
            </w:r>
          </w:p>
        </w:tc>
        <w:tc>
          <w:tcPr>
            <w:tcW w:w="57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7"/>
              <w:rPr>
                <w:rFonts w:ascii="Times New Roman" w:hAnsi="Times New Roman" w:cs="Times New Roman"/>
                <w:sz w:val="24"/>
                <w:szCs w:val="24"/>
              </w:rPr>
            </w:pPr>
            <w:r>
              <w:rPr>
                <w:rFonts w:ascii="Times New Roman" w:hAnsi="Times New Roman" w:cs="Times New Roman"/>
                <w:sz w:val="24"/>
                <w:szCs w:val="24"/>
              </w:rPr>
              <w:t>2,7</w:t>
            </w:r>
            <w:r w:rsidRPr="003A6961">
              <w:rPr>
                <w:rFonts w:ascii="Times New Roman" w:hAnsi="Times New Roman" w:cs="Times New Roman"/>
                <w:sz w:val="24"/>
                <w:szCs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0"/>
              <w:rPr>
                <w:rFonts w:ascii="Times New Roman" w:hAnsi="Times New Roman" w:cs="Times New Roman"/>
                <w:sz w:val="24"/>
                <w:szCs w:val="24"/>
              </w:rPr>
            </w:pPr>
            <w:r>
              <w:rPr>
                <w:rFonts w:ascii="Times New Roman" w:hAnsi="Times New Roman" w:cs="Times New Roman"/>
                <w:sz w:val="24"/>
                <w:szCs w:val="24"/>
              </w:rPr>
              <w:t>2,0</w:t>
            </w:r>
          </w:p>
        </w:tc>
        <w:tc>
          <w:tcPr>
            <w:tcW w:w="92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2,0</w:t>
            </w:r>
          </w:p>
        </w:tc>
        <w:tc>
          <w:tcPr>
            <w:tcW w:w="61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89"/>
              <w:rPr>
                <w:rFonts w:ascii="Times New Roman" w:hAnsi="Times New Roman" w:cs="Times New Roman"/>
                <w:sz w:val="24"/>
                <w:szCs w:val="24"/>
              </w:rPr>
            </w:pPr>
            <w:r>
              <w:rPr>
                <w:rFonts w:ascii="Times New Roman" w:hAnsi="Times New Roman" w:cs="Times New Roman"/>
                <w:sz w:val="24"/>
                <w:szCs w:val="24"/>
              </w:rPr>
              <w:t>2,0</w:t>
            </w:r>
          </w:p>
        </w:tc>
        <w:tc>
          <w:tcPr>
            <w:tcW w:w="68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5"/>
              <w:jc w:val="center"/>
              <w:rPr>
                <w:rFonts w:ascii="Times New Roman" w:hAnsi="Times New Roman" w:cs="Times New Roman"/>
                <w:sz w:val="24"/>
                <w:szCs w:val="24"/>
              </w:rPr>
            </w:pPr>
            <w:r>
              <w:rPr>
                <w:rFonts w:ascii="Times New Roman" w:hAnsi="Times New Roman" w:cs="Times New Roman"/>
                <w:sz w:val="24"/>
                <w:szCs w:val="24"/>
              </w:rPr>
              <w:t>2,0</w:t>
            </w:r>
            <w:r w:rsidRPr="003A6961">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2"/>
              <w:jc w:val="center"/>
              <w:rPr>
                <w:rFonts w:ascii="Times New Roman" w:hAnsi="Times New Roman" w:cs="Times New Roman"/>
                <w:sz w:val="24"/>
                <w:szCs w:val="24"/>
              </w:rPr>
            </w:pPr>
            <w:r>
              <w:rPr>
                <w:rFonts w:ascii="Times New Roman" w:hAnsi="Times New Roman" w:cs="Times New Roman"/>
                <w:b/>
                <w:sz w:val="24"/>
                <w:szCs w:val="24"/>
              </w:rPr>
              <w:t>2,0</w:t>
            </w:r>
          </w:p>
        </w:tc>
      </w:tr>
      <w:tr w:rsidR="007B0AF5" w:rsidRPr="003A6961" w:rsidTr="007B0AF5">
        <w:trPr>
          <w:trHeight w:val="310"/>
        </w:trPr>
        <w:tc>
          <w:tcPr>
            <w:tcW w:w="96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7"/>
              <w:jc w:val="center"/>
              <w:rPr>
                <w:rFonts w:ascii="Times New Roman" w:hAnsi="Times New Roman" w:cs="Times New Roman"/>
                <w:sz w:val="24"/>
                <w:szCs w:val="24"/>
              </w:rPr>
            </w:pPr>
            <w:r w:rsidRPr="003A6961">
              <w:rPr>
                <w:rFonts w:ascii="Times New Roman" w:hAnsi="Times New Roman" w:cs="Times New Roman"/>
                <w:sz w:val="24"/>
                <w:szCs w:val="24"/>
              </w:rPr>
              <w:t>III.</w:t>
            </w:r>
            <w:r>
              <w:rPr>
                <w:rFonts w:ascii="Times New Roman" w:hAnsi="Times New Roman" w:cs="Times New Roman"/>
                <w:sz w:val="24"/>
                <w:szCs w:val="24"/>
              </w:rPr>
              <w:t>F</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7"/>
              <w:rPr>
                <w:rFonts w:ascii="Times New Roman" w:hAnsi="Times New Roman" w:cs="Times New Roman"/>
                <w:sz w:val="24"/>
                <w:szCs w:val="24"/>
              </w:rPr>
            </w:pPr>
            <w:r>
              <w:rPr>
                <w:rFonts w:ascii="Times New Roman" w:hAnsi="Times New Roman" w:cs="Times New Roman"/>
                <w:sz w:val="24"/>
                <w:szCs w:val="24"/>
              </w:rPr>
              <w:t>3,0</w:t>
            </w:r>
          </w:p>
        </w:tc>
        <w:tc>
          <w:tcPr>
            <w:tcW w:w="61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86"/>
              <w:rPr>
                <w:rFonts w:ascii="Times New Roman" w:hAnsi="Times New Roman" w:cs="Times New Roman"/>
                <w:sz w:val="24"/>
                <w:szCs w:val="24"/>
              </w:rPr>
            </w:pPr>
            <w:r>
              <w:rPr>
                <w:rFonts w:ascii="Times New Roman" w:hAnsi="Times New Roman" w:cs="Times New Roman"/>
                <w:sz w:val="24"/>
                <w:szCs w:val="24"/>
              </w:rPr>
              <w:t>3,0</w:t>
            </w:r>
          </w:p>
        </w:tc>
        <w:tc>
          <w:tcPr>
            <w:tcW w:w="57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2,9</w:t>
            </w:r>
          </w:p>
        </w:tc>
        <w:tc>
          <w:tcPr>
            <w:tcW w:w="54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50"/>
              <w:rPr>
                <w:rFonts w:ascii="Times New Roman" w:hAnsi="Times New Roman" w:cs="Times New Roman"/>
                <w:sz w:val="24"/>
                <w:szCs w:val="24"/>
              </w:rPr>
            </w:pPr>
            <w:r>
              <w:rPr>
                <w:rFonts w:ascii="Times New Roman" w:hAnsi="Times New Roman" w:cs="Times New Roman"/>
                <w:sz w:val="24"/>
                <w:szCs w:val="24"/>
              </w:rPr>
              <w:t>1,8</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7"/>
              <w:rPr>
                <w:rFonts w:ascii="Times New Roman" w:hAnsi="Times New Roman" w:cs="Times New Roman"/>
                <w:sz w:val="24"/>
                <w:szCs w:val="24"/>
              </w:rPr>
            </w:pPr>
            <w:r>
              <w:rPr>
                <w:rFonts w:ascii="Times New Roman" w:hAnsi="Times New Roman" w:cs="Times New Roman"/>
                <w:sz w:val="24"/>
                <w:szCs w:val="24"/>
              </w:rPr>
              <w:t>2,9</w:t>
            </w:r>
          </w:p>
        </w:tc>
        <w:tc>
          <w:tcPr>
            <w:tcW w:w="562"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jc w:val="center"/>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2,9</w:t>
            </w:r>
          </w:p>
        </w:tc>
        <w:tc>
          <w:tcPr>
            <w:tcW w:w="823"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2,9</w:t>
            </w:r>
          </w:p>
        </w:tc>
        <w:tc>
          <w:tcPr>
            <w:tcW w:w="105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5"/>
              <w:jc w:val="center"/>
              <w:rPr>
                <w:rFonts w:ascii="Times New Roman" w:hAnsi="Times New Roman" w:cs="Times New Roman"/>
                <w:sz w:val="24"/>
                <w:szCs w:val="24"/>
              </w:rPr>
            </w:pPr>
            <w:r>
              <w:rPr>
                <w:rFonts w:ascii="Times New Roman" w:hAnsi="Times New Roman" w:cs="Times New Roman"/>
                <w:sz w:val="24"/>
                <w:szCs w:val="24"/>
              </w:rPr>
              <w:t>2,9</w:t>
            </w:r>
            <w:r w:rsidRPr="003A6961">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2"/>
              <w:jc w:val="center"/>
              <w:rPr>
                <w:rFonts w:ascii="Times New Roman" w:hAnsi="Times New Roman" w:cs="Times New Roman"/>
                <w:sz w:val="24"/>
                <w:szCs w:val="24"/>
              </w:rPr>
            </w:pPr>
            <w:r>
              <w:rPr>
                <w:rFonts w:ascii="Times New Roman" w:hAnsi="Times New Roman" w:cs="Times New Roman"/>
                <w:b/>
                <w:sz w:val="24"/>
                <w:szCs w:val="24"/>
              </w:rPr>
              <w:t>2,7</w:t>
            </w:r>
          </w:p>
        </w:tc>
      </w:tr>
      <w:tr w:rsidR="007B0AF5" w:rsidRPr="003A6961" w:rsidTr="007B0AF5">
        <w:trPr>
          <w:trHeight w:val="310"/>
        </w:trPr>
        <w:tc>
          <w:tcPr>
            <w:tcW w:w="96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rPr>
                <w:rFonts w:ascii="Times New Roman" w:hAnsi="Times New Roman" w:cs="Times New Roman"/>
                <w:sz w:val="24"/>
                <w:szCs w:val="24"/>
              </w:rPr>
            </w:pPr>
            <w:r>
              <w:rPr>
                <w:rFonts w:ascii="Times New Roman" w:hAnsi="Times New Roman" w:cs="Times New Roman"/>
                <w:sz w:val="24"/>
                <w:szCs w:val="24"/>
              </w:rPr>
              <w:t>Priemer:</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7B0AF5" w:rsidRPr="00691D11" w:rsidRDefault="007B0AF5" w:rsidP="007B0AF5">
            <w:pPr>
              <w:spacing w:line="259" w:lineRule="auto"/>
              <w:rPr>
                <w:rFonts w:ascii="Times New Roman" w:hAnsi="Times New Roman" w:cs="Times New Roman"/>
                <w:sz w:val="24"/>
                <w:szCs w:val="24"/>
              </w:rPr>
            </w:pPr>
            <w:r w:rsidRPr="00691D11">
              <w:rPr>
                <w:rFonts w:ascii="Times New Roman" w:hAnsi="Times New Roman" w:cs="Times New Roman"/>
                <w:sz w:val="24"/>
                <w:szCs w:val="24"/>
              </w:rPr>
              <w:t xml:space="preserve"> </w:t>
            </w:r>
            <w:r>
              <w:rPr>
                <w:rFonts w:ascii="Times New Roman" w:hAnsi="Times New Roman" w:cs="Times New Roman"/>
                <w:sz w:val="24"/>
                <w:szCs w:val="24"/>
              </w:rPr>
              <w:t>2,7</w:t>
            </w:r>
          </w:p>
        </w:tc>
        <w:tc>
          <w:tcPr>
            <w:tcW w:w="61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86"/>
              <w:rPr>
                <w:rFonts w:ascii="Times New Roman" w:hAnsi="Times New Roman" w:cs="Times New Roman"/>
                <w:sz w:val="24"/>
                <w:szCs w:val="24"/>
              </w:rPr>
            </w:pPr>
            <w:r>
              <w:rPr>
                <w:rFonts w:ascii="Times New Roman" w:hAnsi="Times New Roman" w:cs="Times New Roman"/>
                <w:sz w:val="24"/>
                <w:szCs w:val="24"/>
              </w:rPr>
              <w:t>2,5</w:t>
            </w:r>
          </w:p>
        </w:tc>
        <w:tc>
          <w:tcPr>
            <w:tcW w:w="57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70"/>
              <w:rPr>
                <w:rFonts w:ascii="Times New Roman" w:hAnsi="Times New Roman" w:cs="Times New Roman"/>
                <w:sz w:val="24"/>
                <w:szCs w:val="24"/>
              </w:rPr>
            </w:pPr>
            <w:r>
              <w:rPr>
                <w:rFonts w:ascii="Times New Roman" w:hAnsi="Times New Roman" w:cs="Times New Roman"/>
                <w:sz w:val="24"/>
                <w:szCs w:val="24"/>
              </w:rPr>
              <w:t>2,5</w:t>
            </w:r>
          </w:p>
        </w:tc>
        <w:tc>
          <w:tcPr>
            <w:tcW w:w="540"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50"/>
              <w:rPr>
                <w:rFonts w:ascii="Times New Roman" w:hAnsi="Times New Roman" w:cs="Times New Roman"/>
                <w:sz w:val="24"/>
                <w:szCs w:val="24"/>
              </w:rPr>
            </w:pPr>
            <w:r>
              <w:rPr>
                <w:rFonts w:ascii="Times New Roman" w:hAnsi="Times New Roman" w:cs="Times New Roman"/>
                <w:sz w:val="24"/>
                <w:szCs w:val="24"/>
              </w:rPr>
              <w:t>1,4</w:t>
            </w:r>
          </w:p>
        </w:tc>
        <w:tc>
          <w:tcPr>
            <w:tcW w:w="57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67"/>
              <w:rPr>
                <w:rFonts w:ascii="Times New Roman" w:hAnsi="Times New Roman" w:cs="Times New Roman"/>
                <w:sz w:val="24"/>
                <w:szCs w:val="24"/>
              </w:rPr>
            </w:pPr>
            <w:r>
              <w:rPr>
                <w:rFonts w:ascii="Times New Roman" w:hAnsi="Times New Roman" w:cs="Times New Roman"/>
                <w:sz w:val="24"/>
                <w:szCs w:val="24"/>
              </w:rPr>
              <w:t>2,4</w:t>
            </w:r>
          </w:p>
        </w:tc>
        <w:tc>
          <w:tcPr>
            <w:tcW w:w="562"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1,8</w:t>
            </w:r>
          </w:p>
        </w:tc>
        <w:tc>
          <w:tcPr>
            <w:tcW w:w="927"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1,8</w:t>
            </w:r>
            <w:r w:rsidRPr="003A6961">
              <w:rPr>
                <w:rFonts w:ascii="Times New Roman" w:hAnsi="Times New Roman" w:cs="Times New Roman"/>
                <w:sz w:val="24"/>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left="89"/>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2,0</w:t>
            </w:r>
          </w:p>
        </w:tc>
        <w:tc>
          <w:tcPr>
            <w:tcW w:w="684"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2,9</w:t>
            </w:r>
          </w:p>
        </w:tc>
        <w:tc>
          <w:tcPr>
            <w:tcW w:w="823"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2,9</w:t>
            </w:r>
            <w:r w:rsidRPr="003A6961">
              <w:rPr>
                <w:rFonts w:ascii="Times New Roman" w:hAnsi="Times New Roman" w:cs="Times New Roman"/>
                <w:sz w:val="24"/>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7B0AF5" w:rsidRPr="003A6961" w:rsidRDefault="007B0AF5" w:rsidP="007B0AF5">
            <w:pPr>
              <w:spacing w:line="259" w:lineRule="auto"/>
              <w:ind w:right="65"/>
              <w:jc w:val="center"/>
              <w:rPr>
                <w:rFonts w:ascii="Times New Roman" w:hAnsi="Times New Roman" w:cs="Times New Roman"/>
                <w:sz w:val="24"/>
                <w:szCs w:val="24"/>
              </w:rPr>
            </w:pPr>
            <w:r>
              <w:rPr>
                <w:rFonts w:ascii="Times New Roman" w:hAnsi="Times New Roman" w:cs="Times New Roman"/>
                <w:sz w:val="24"/>
                <w:szCs w:val="24"/>
              </w:rPr>
              <w:t>2,1</w:t>
            </w:r>
            <w:r w:rsidRPr="003A6961">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7B0AF5" w:rsidRPr="00825BC0" w:rsidRDefault="007B0AF5" w:rsidP="007B0AF5">
            <w:pPr>
              <w:spacing w:line="259" w:lineRule="auto"/>
              <w:ind w:right="62"/>
              <w:jc w:val="center"/>
              <w:rPr>
                <w:rFonts w:ascii="Times New Roman" w:hAnsi="Times New Roman" w:cs="Times New Roman"/>
                <w:b/>
                <w:sz w:val="24"/>
                <w:szCs w:val="24"/>
              </w:rPr>
            </w:pPr>
            <w:r w:rsidRPr="00825BC0">
              <w:rPr>
                <w:rFonts w:ascii="Times New Roman" w:hAnsi="Times New Roman" w:cs="Times New Roman"/>
                <w:b/>
                <w:sz w:val="24"/>
                <w:szCs w:val="24"/>
              </w:rPr>
              <w:t>2,3</w:t>
            </w:r>
          </w:p>
        </w:tc>
      </w:tr>
    </w:tbl>
    <w:p w:rsidR="007B0AF5" w:rsidRDefault="007B0AF5" w:rsidP="007B0AF5">
      <w:pPr>
        <w:spacing w:after="0"/>
        <w:rPr>
          <w:rFonts w:ascii="Times New Roman" w:hAnsi="Times New Roman"/>
          <w:sz w:val="24"/>
          <w:szCs w:val="24"/>
        </w:rPr>
      </w:pPr>
    </w:p>
    <w:p w:rsidR="007B0AF5" w:rsidRDefault="007B0AF5" w:rsidP="007B0AF5">
      <w:pPr>
        <w:spacing w:after="0"/>
        <w:rPr>
          <w:rFonts w:ascii="Times New Roman" w:hAnsi="Times New Roman"/>
          <w:sz w:val="24"/>
          <w:szCs w:val="24"/>
        </w:rPr>
      </w:pPr>
      <w:r w:rsidRPr="003A6961">
        <w:rPr>
          <w:rFonts w:ascii="Times New Roman" w:hAnsi="Times New Roman"/>
          <w:sz w:val="24"/>
          <w:szCs w:val="24"/>
        </w:rPr>
        <w:t xml:space="preserve">V </w:t>
      </w:r>
      <w:r>
        <w:rPr>
          <w:rFonts w:ascii="Times New Roman" w:hAnsi="Times New Roman"/>
          <w:sz w:val="24"/>
          <w:szCs w:val="24"/>
        </w:rPr>
        <w:t>školskom roku 2021/2022</w:t>
      </w:r>
      <w:r w:rsidRPr="003A6961">
        <w:rPr>
          <w:rFonts w:ascii="Times New Roman" w:hAnsi="Times New Roman"/>
          <w:sz w:val="24"/>
          <w:szCs w:val="24"/>
        </w:rPr>
        <w:t xml:space="preserve"> dosiahli najlepšie študij</w:t>
      </w:r>
      <w:r>
        <w:rPr>
          <w:rFonts w:ascii="Times New Roman" w:hAnsi="Times New Roman"/>
          <w:sz w:val="24"/>
          <w:szCs w:val="24"/>
        </w:rPr>
        <w:t xml:space="preserve">né výsledky žiaci I. F triedy, potom nasledujú žiaci II. </w:t>
      </w:r>
      <w:r w:rsidRPr="003A6961">
        <w:rPr>
          <w:rFonts w:ascii="Times New Roman" w:hAnsi="Times New Roman"/>
          <w:sz w:val="24"/>
          <w:szCs w:val="24"/>
        </w:rPr>
        <w:t xml:space="preserve">F </w:t>
      </w:r>
      <w:r>
        <w:rPr>
          <w:rFonts w:ascii="Times New Roman" w:hAnsi="Times New Roman"/>
          <w:sz w:val="24"/>
          <w:szCs w:val="24"/>
        </w:rPr>
        <w:t xml:space="preserve">triedy a žiaci III.F triedy. </w:t>
      </w:r>
    </w:p>
    <w:p w:rsidR="007B0AF5" w:rsidRPr="003A6961" w:rsidRDefault="007B0AF5" w:rsidP="007B0AF5">
      <w:pPr>
        <w:spacing w:after="0"/>
        <w:ind w:left="-5"/>
        <w:rPr>
          <w:rFonts w:ascii="Times New Roman" w:hAnsi="Times New Roman"/>
          <w:sz w:val="24"/>
          <w:szCs w:val="24"/>
        </w:rPr>
      </w:pPr>
    </w:p>
    <w:p w:rsidR="007B0AF5" w:rsidRDefault="007B0AF5" w:rsidP="007B0AF5">
      <w:pPr>
        <w:spacing w:after="0"/>
        <w:ind w:left="-5"/>
        <w:rPr>
          <w:rFonts w:ascii="Times New Roman" w:hAnsi="Times New Roman"/>
          <w:sz w:val="24"/>
          <w:szCs w:val="24"/>
        </w:rPr>
      </w:pPr>
      <w:r w:rsidRPr="003A6961">
        <w:rPr>
          <w:rFonts w:ascii="Times New Roman" w:hAnsi="Times New Roman"/>
          <w:sz w:val="24"/>
          <w:szCs w:val="24"/>
        </w:rPr>
        <w:t>Odbo</w:t>
      </w:r>
      <w:r>
        <w:rPr>
          <w:rFonts w:ascii="Times New Roman" w:hAnsi="Times New Roman"/>
          <w:sz w:val="24"/>
          <w:szCs w:val="24"/>
        </w:rPr>
        <w:t xml:space="preserve">rný výcvik bol realizovaný v školskej kuchynke a kultúrnom dome. </w:t>
      </w:r>
      <w:r w:rsidRPr="003A6961">
        <w:rPr>
          <w:rFonts w:ascii="Times New Roman" w:hAnsi="Times New Roman"/>
          <w:sz w:val="24"/>
          <w:szCs w:val="24"/>
        </w:rPr>
        <w:t xml:space="preserve"> Hlavné úlohy</w:t>
      </w:r>
    </w:p>
    <w:p w:rsidR="007B0AF5" w:rsidRDefault="007B0AF5" w:rsidP="007B0AF5">
      <w:pPr>
        <w:pStyle w:val="Bezriadkovania"/>
        <w:tabs>
          <w:tab w:val="left" w:pos="1418"/>
          <w:tab w:val="left" w:pos="1560"/>
        </w:tabs>
        <w:rPr>
          <w:rFonts w:ascii="Times New Roman" w:hAnsi="Times New Roman"/>
          <w:sz w:val="24"/>
          <w:szCs w:val="24"/>
        </w:rPr>
      </w:pPr>
      <w:r>
        <w:rPr>
          <w:rFonts w:ascii="Times New Roman" w:hAnsi="Times New Roman"/>
          <w:sz w:val="24"/>
          <w:szCs w:val="24"/>
        </w:rPr>
        <w:t xml:space="preserve"> v oblasti ODV</w:t>
      </w:r>
      <w:r w:rsidRPr="003A6961">
        <w:rPr>
          <w:rFonts w:ascii="Times New Roman" w:hAnsi="Times New Roman"/>
          <w:sz w:val="24"/>
          <w:szCs w:val="24"/>
        </w:rPr>
        <w:t xml:space="preserve"> boli podľa časového harmonogramu splnené. </w:t>
      </w:r>
      <w:r>
        <w:rPr>
          <w:rFonts w:ascii="Times New Roman" w:hAnsi="Times New Roman"/>
          <w:sz w:val="24"/>
          <w:szCs w:val="24"/>
        </w:rPr>
        <w:t>MOV</w:t>
      </w:r>
      <w:r w:rsidRPr="003A6961">
        <w:rPr>
          <w:rFonts w:ascii="Times New Roman" w:hAnsi="Times New Roman"/>
          <w:sz w:val="24"/>
          <w:szCs w:val="24"/>
        </w:rPr>
        <w:t xml:space="preserve"> počas teoretického a praktického vyučovania pracovali podľa tematických plánov. T</w:t>
      </w:r>
      <w:r>
        <w:rPr>
          <w:rFonts w:ascii="Times New Roman" w:hAnsi="Times New Roman"/>
          <w:sz w:val="24"/>
          <w:szCs w:val="24"/>
        </w:rPr>
        <w:t>ematické plány ODV</w:t>
      </w:r>
      <w:r w:rsidRPr="003A6961">
        <w:rPr>
          <w:rFonts w:ascii="Times New Roman" w:hAnsi="Times New Roman"/>
          <w:sz w:val="24"/>
          <w:szCs w:val="24"/>
        </w:rPr>
        <w:t xml:space="preserve"> boli plnené priebežne počas celého školského r</w:t>
      </w:r>
      <w:r>
        <w:rPr>
          <w:rFonts w:ascii="Times New Roman" w:hAnsi="Times New Roman"/>
          <w:sz w:val="24"/>
          <w:szCs w:val="24"/>
        </w:rPr>
        <w:t>oka. MOV</w:t>
      </w:r>
      <w:r w:rsidRPr="003A6961">
        <w:rPr>
          <w:rFonts w:ascii="Times New Roman" w:hAnsi="Times New Roman"/>
          <w:sz w:val="24"/>
          <w:szCs w:val="24"/>
        </w:rPr>
        <w:t xml:space="preserve"> uplatňovali vo svojej pedagogickej práci </w:t>
      </w:r>
      <w:r>
        <w:rPr>
          <w:rFonts w:ascii="Times New Roman" w:hAnsi="Times New Roman"/>
          <w:sz w:val="24"/>
          <w:szCs w:val="24"/>
        </w:rPr>
        <w:t>prepojenie teórie s praxou. Zvyšovanie  úrovne  vyučovacieho procesu uplatňujeme prostredníctvom digitalizácie, inovácií v modernej gastronómi.</w:t>
      </w:r>
    </w:p>
    <w:p w:rsidR="007B0AF5" w:rsidRDefault="007B0AF5" w:rsidP="007B0AF5">
      <w:pPr>
        <w:spacing w:after="0"/>
        <w:ind w:left="-5"/>
        <w:rPr>
          <w:rFonts w:ascii="Times New Roman" w:hAnsi="Times New Roman"/>
          <w:sz w:val="24"/>
          <w:szCs w:val="24"/>
        </w:rPr>
      </w:pPr>
      <w:r>
        <w:rPr>
          <w:rFonts w:ascii="Times New Roman" w:hAnsi="Times New Roman"/>
          <w:sz w:val="24"/>
          <w:szCs w:val="24"/>
        </w:rPr>
        <w:t>Žiaci boli poučení MOV</w:t>
      </w:r>
      <w:r w:rsidRPr="003A6961">
        <w:rPr>
          <w:rFonts w:ascii="Times New Roman" w:hAnsi="Times New Roman"/>
          <w:sz w:val="24"/>
          <w:szCs w:val="24"/>
        </w:rPr>
        <w:t xml:space="preserve"> ústnou inšt</w:t>
      </w:r>
      <w:r>
        <w:rPr>
          <w:rFonts w:ascii="Times New Roman" w:hAnsi="Times New Roman"/>
          <w:sz w:val="24"/>
          <w:szCs w:val="24"/>
        </w:rPr>
        <w:t xml:space="preserve">ruktážou, zápisy sú </w:t>
      </w:r>
      <w:r w:rsidRPr="003A6961">
        <w:rPr>
          <w:rFonts w:ascii="Times New Roman" w:hAnsi="Times New Roman"/>
          <w:sz w:val="24"/>
          <w:szCs w:val="24"/>
        </w:rPr>
        <w:t>evidované v zápisníku bezpečnosti práce.</w:t>
      </w:r>
    </w:p>
    <w:p w:rsidR="007B0AF5" w:rsidRDefault="007B0AF5" w:rsidP="007B0AF5">
      <w:pPr>
        <w:spacing w:after="0"/>
        <w:ind w:left="-5"/>
        <w:rPr>
          <w:rFonts w:ascii="Times New Roman" w:hAnsi="Times New Roman"/>
          <w:sz w:val="24"/>
          <w:szCs w:val="24"/>
        </w:rPr>
      </w:pPr>
    </w:p>
    <w:p w:rsidR="007B0AF5" w:rsidRPr="005B5064" w:rsidRDefault="007B0AF5" w:rsidP="007B0AF5">
      <w:pPr>
        <w:spacing w:after="0"/>
        <w:jc w:val="both"/>
        <w:rPr>
          <w:rFonts w:ascii="Times New Roman" w:hAnsi="Times New Roman"/>
          <w:sz w:val="24"/>
          <w:szCs w:val="24"/>
        </w:rPr>
      </w:pPr>
      <w:r w:rsidRPr="005B5064">
        <w:rPr>
          <w:rFonts w:ascii="Times New Roman" w:hAnsi="Times New Roman"/>
          <w:sz w:val="24"/>
          <w:szCs w:val="24"/>
        </w:rPr>
        <w:t xml:space="preserve">Prijímacie skúšky </w:t>
      </w:r>
      <w:r>
        <w:rPr>
          <w:rFonts w:ascii="Times New Roman" w:hAnsi="Times New Roman"/>
          <w:sz w:val="24"/>
          <w:szCs w:val="24"/>
        </w:rPr>
        <w:t xml:space="preserve"> pre školský rok 2022/2023</w:t>
      </w:r>
      <w:r w:rsidRPr="005B5064">
        <w:rPr>
          <w:rFonts w:ascii="Times New Roman" w:hAnsi="Times New Roman"/>
          <w:sz w:val="24"/>
          <w:szCs w:val="24"/>
        </w:rPr>
        <w:t xml:space="preserve"> sa konali  v dvoch  kolách </w:t>
      </w:r>
      <w:r>
        <w:rPr>
          <w:rFonts w:ascii="Times New Roman" w:hAnsi="Times New Roman"/>
          <w:sz w:val="24"/>
          <w:szCs w:val="24"/>
        </w:rPr>
        <w:t xml:space="preserve"> v </w:t>
      </w:r>
      <w:r w:rsidRPr="005B5064">
        <w:rPr>
          <w:rFonts w:ascii="Times New Roman" w:hAnsi="Times New Roman"/>
          <w:sz w:val="24"/>
          <w:szCs w:val="24"/>
        </w:rPr>
        <w:t>termínoch:</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2 a 9 . máj 2022– 1. kolo – 1. a 2. termín PS,</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21. jún 2022- 2. kolo PS.</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Forma prijímacích skúšok bola praktická.</w:t>
      </w:r>
    </w:p>
    <w:p w:rsidR="007B0AF5" w:rsidRDefault="007B0AF5" w:rsidP="007B0AF5">
      <w:pPr>
        <w:shd w:val="clear" w:color="auto" w:fill="FFFFFF" w:themeFill="background1"/>
        <w:spacing w:after="0"/>
        <w:jc w:val="both"/>
        <w:rPr>
          <w:rFonts w:ascii="Times New Roman" w:hAnsi="Times New Roman"/>
          <w:sz w:val="24"/>
          <w:szCs w:val="24"/>
        </w:rPr>
      </w:pPr>
      <w:r w:rsidRPr="0086684A">
        <w:rPr>
          <w:rFonts w:ascii="Times New Roman" w:hAnsi="Times New Roman"/>
          <w:sz w:val="24"/>
          <w:szCs w:val="24"/>
        </w:rPr>
        <w:t>Prijímanie žiakov na štúdium v Odbornom učilišti internátnom Mojmírovce pre ško</w:t>
      </w:r>
      <w:r>
        <w:rPr>
          <w:rFonts w:ascii="Times New Roman" w:hAnsi="Times New Roman"/>
          <w:sz w:val="24"/>
          <w:szCs w:val="24"/>
        </w:rPr>
        <w:t>lský rok 2022/2023 sa konala</w:t>
      </w:r>
      <w:r w:rsidRPr="0086684A">
        <w:rPr>
          <w:rFonts w:ascii="Times New Roman" w:hAnsi="Times New Roman"/>
          <w:sz w:val="24"/>
          <w:szCs w:val="24"/>
        </w:rPr>
        <w:t xml:space="preserve"> v zmysle zákona č. 245/2008 Z.z. o výchove a vzdelávaní (školský zákon) a o zmene a doplnení niektorých zákonov v znení neskorších predpisov, zákona č. 209/2019 Z.z., ktorým sa mení a dopĺňa zákon č. 61/2015 Z.z. o odbornom vzdelávaní a príprave a o zmene a doplnení niektorých zákonov a ktorým sa menia a dopĺňajú niektoré zákony a vyhláškou MŠ SR č. 232/2016 Z.z. o špeciálnych školách, ktorou sa mení a dopĺňa vyhláška MŠ SR č. 322/2008.</w:t>
      </w:r>
      <w:r>
        <w:rPr>
          <w:rFonts w:ascii="Times New Roman" w:hAnsi="Times New Roman"/>
          <w:sz w:val="24"/>
          <w:szCs w:val="24"/>
        </w:rPr>
        <w:t xml:space="preserve"> </w:t>
      </w:r>
    </w:p>
    <w:p w:rsidR="007B0AF5" w:rsidRPr="005B5064" w:rsidRDefault="007B0AF5" w:rsidP="007B0AF5">
      <w:pPr>
        <w:shd w:val="clear" w:color="auto" w:fill="FFFFFF" w:themeFill="background1"/>
        <w:jc w:val="both"/>
        <w:rPr>
          <w:rFonts w:ascii="Times New Roman" w:hAnsi="Times New Roman"/>
          <w:sz w:val="24"/>
          <w:szCs w:val="24"/>
        </w:rPr>
      </w:pPr>
      <w:r>
        <w:rPr>
          <w:rFonts w:ascii="Times New Roman" w:hAnsi="Times New Roman"/>
          <w:sz w:val="24"/>
          <w:szCs w:val="24"/>
        </w:rPr>
        <w:t xml:space="preserve">Členovia PK schválili otázky PS pre praktickú časť, v ktorých sme overili praktické zručnosti žiakov. Pre prijatie je potrebné, ak žiak získa minimálne 4 body. Žiak, ktorý získa menej ako 4 body nevyhovuje kritériám pre prijatie. Pre  učebný odbor obchodná prevádzka – práca pri príprave jedál bolo prijatých </w:t>
      </w:r>
      <w:r>
        <w:rPr>
          <w:rFonts w:ascii="Times New Roman" w:hAnsi="Times New Roman"/>
          <w:b/>
          <w:sz w:val="24"/>
          <w:szCs w:val="24"/>
        </w:rPr>
        <w:t>12</w:t>
      </w:r>
      <w:r w:rsidRPr="00776B40">
        <w:rPr>
          <w:rFonts w:ascii="Times New Roman" w:hAnsi="Times New Roman"/>
          <w:b/>
          <w:sz w:val="24"/>
          <w:szCs w:val="24"/>
        </w:rPr>
        <w:t xml:space="preserve"> žiakov</w:t>
      </w:r>
      <w:r>
        <w:rPr>
          <w:rFonts w:ascii="Times New Roman" w:hAnsi="Times New Roman"/>
          <w:sz w:val="24"/>
          <w:szCs w:val="24"/>
        </w:rPr>
        <w:t>.</w:t>
      </w:r>
    </w:p>
    <w:p w:rsidR="007B0AF5" w:rsidRPr="005B5064" w:rsidRDefault="007B0AF5" w:rsidP="007B0AF5">
      <w:pPr>
        <w:spacing w:after="0"/>
        <w:rPr>
          <w:rFonts w:ascii="Times New Roman" w:hAnsi="Times New Roman"/>
          <w:sz w:val="24"/>
          <w:szCs w:val="24"/>
        </w:rPr>
      </w:pPr>
      <w:r w:rsidRPr="005B5064">
        <w:rPr>
          <w:rFonts w:ascii="Times New Roman" w:hAnsi="Times New Roman"/>
          <w:sz w:val="24"/>
          <w:szCs w:val="24"/>
        </w:rPr>
        <w:t>Vyhodnotenie autoevalvác</w:t>
      </w:r>
      <w:r>
        <w:rPr>
          <w:rFonts w:ascii="Times New Roman" w:hAnsi="Times New Roman"/>
          <w:sz w:val="24"/>
          <w:szCs w:val="24"/>
        </w:rPr>
        <w:t>ie a sociometrie za šk. rok 2021/2022:</w:t>
      </w:r>
    </w:p>
    <w:p w:rsidR="007B0AF5" w:rsidRDefault="007B0AF5" w:rsidP="007B0AF5">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Dotazník autoevalvácie  vyplnilo dvanásť žiakov. Na väčšinu otázok odpovedali naši žiaci kladne.  Z výsledkov dotazníka vyplýva, že tento školský rok bol pre žiakov zaujímavý. Žiaci majú viac obľúbenú prácu na ODV ako teóriu v škole. Celkovo sú spokojní s hodnotením svojej práce a prístupom MOV.</w:t>
      </w:r>
    </w:p>
    <w:p w:rsidR="007B0AF5" w:rsidRDefault="007B0AF5" w:rsidP="007B0AF5">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Sociometria  - noví žiaci  sa v škole adaptovali do nového prostredia. Na ODV sa aktívne zapájali do práce. Vznikli nové priateľstvá, v triedach bola  priaznivá klíma.</w:t>
      </w:r>
    </w:p>
    <w:p w:rsidR="007B0AF5" w:rsidRDefault="007B0AF5" w:rsidP="007B0AF5">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S častými rozhovormi s našimi žiakmi vyplýva, že majú kladný vzťah k škole a izolácia počas pandémie im nevyhovuje. Veľmi dôležitá je pre nich socializácia v školskom prostredí.</w:t>
      </w:r>
    </w:p>
    <w:p w:rsidR="007B0AF5" w:rsidRDefault="007B0AF5" w:rsidP="007B0AF5">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Na aktuálne otázky diania vo svete – pandémia Covid- 19 a vojna na Ukrajine, sme sa riadili odborným vestníkom ,, Krízová intervencia v školskom prostredí“.</w:t>
      </w:r>
    </w:p>
    <w:p w:rsidR="007B0AF5" w:rsidRDefault="007B0AF5" w:rsidP="007B0AF5">
      <w:pPr>
        <w:pStyle w:val="Bezriadkovania"/>
        <w:tabs>
          <w:tab w:val="left" w:pos="1418"/>
          <w:tab w:val="left" w:pos="1560"/>
        </w:tabs>
        <w:spacing w:line="276" w:lineRule="auto"/>
        <w:rPr>
          <w:rFonts w:ascii="Times New Roman" w:hAnsi="Times New Roman"/>
          <w:sz w:val="24"/>
          <w:szCs w:val="24"/>
        </w:rPr>
      </w:pPr>
    </w:p>
    <w:p w:rsidR="007B0AF5" w:rsidRPr="007B0AF5" w:rsidRDefault="007B0AF5" w:rsidP="007B0AF5">
      <w:pPr>
        <w:spacing w:after="0"/>
        <w:jc w:val="both"/>
        <w:rPr>
          <w:rFonts w:ascii="Times New Roman" w:hAnsi="Times New Roman"/>
          <w:b/>
          <w:sz w:val="24"/>
          <w:szCs w:val="24"/>
        </w:rPr>
      </w:pPr>
      <w:r w:rsidRPr="007B0AF5">
        <w:rPr>
          <w:rFonts w:ascii="Times New Roman" w:hAnsi="Times New Roman"/>
          <w:b/>
          <w:sz w:val="24"/>
          <w:szCs w:val="24"/>
        </w:rPr>
        <w:t>Aktivity žiakov učebného odboru v školskom roku 2021/2022:</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Počas školského roka  žiaci absolvovali :</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 xml:space="preserve">- besedy s pracovníkmi Červeného kríža a Policajného zboru. </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 xml:space="preserve"> - MOV pripravili prednášky k téme Zostavovanie sviatočného menu , Organizácia ,,garden party“ a príprava Pikniku.</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 xml:space="preserve">- zúčastnili výstavy ovocia, zeleniny a kvetov v Mojmírovciach, </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-zúčastnili sa školského výletu do historickej Budapešti, spojenú s návštevou Tropikária.</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-žiaci navštívili Regionálne múzeum Mojmírovce a Ponitrianske múzeum,</w:t>
      </w:r>
    </w:p>
    <w:p w:rsidR="007B0AF5" w:rsidRDefault="007B0AF5" w:rsidP="007B0AF5">
      <w:pPr>
        <w:spacing w:after="0"/>
        <w:jc w:val="both"/>
        <w:rPr>
          <w:rFonts w:ascii="Times New Roman" w:hAnsi="Times New Roman"/>
          <w:sz w:val="24"/>
          <w:szCs w:val="24"/>
        </w:rPr>
      </w:pPr>
      <w:r>
        <w:rPr>
          <w:rFonts w:ascii="Times New Roman" w:hAnsi="Times New Roman"/>
          <w:sz w:val="24"/>
          <w:szCs w:val="24"/>
        </w:rPr>
        <w:t>-žiaci sa zúčastnili  v Nitrianskej synagóge  sa zúčastnili odborného semináru</w:t>
      </w:r>
    </w:p>
    <w:p w:rsidR="007B0AF5" w:rsidRPr="009E0606" w:rsidRDefault="007B0AF5" w:rsidP="007B0AF5">
      <w:pPr>
        <w:spacing w:after="0"/>
        <w:jc w:val="both"/>
        <w:rPr>
          <w:rFonts w:ascii="Times New Roman" w:hAnsi="Times New Roman"/>
          <w:sz w:val="24"/>
          <w:szCs w:val="24"/>
        </w:rPr>
      </w:pPr>
      <w:r>
        <w:rPr>
          <w:rFonts w:ascii="Times New Roman" w:hAnsi="Times New Roman"/>
          <w:sz w:val="24"/>
          <w:szCs w:val="24"/>
        </w:rPr>
        <w:t>- navštívili židovský cintorín v Mojmírovciach.</w:t>
      </w:r>
    </w:p>
    <w:p w:rsidR="007B0AF5" w:rsidRDefault="007B0AF5" w:rsidP="007B0AF5">
      <w:pPr>
        <w:pStyle w:val="Bezriadkovania"/>
        <w:spacing w:line="276" w:lineRule="auto"/>
        <w:jc w:val="both"/>
        <w:rPr>
          <w:rFonts w:ascii="Times New Roman" w:hAnsi="Times New Roman"/>
          <w:sz w:val="24"/>
          <w:szCs w:val="24"/>
        </w:rPr>
      </w:pPr>
      <w:r>
        <w:rPr>
          <w:rFonts w:ascii="Times New Roman" w:hAnsi="Times New Roman"/>
          <w:sz w:val="24"/>
          <w:szCs w:val="24"/>
        </w:rPr>
        <w:lastRenderedPageBreak/>
        <w:t>Pri príležitosti MDD boli pre žiakov pripravené súťažné disciplíny, následne ,, opekačka“.</w:t>
      </w:r>
    </w:p>
    <w:p w:rsidR="007B0AF5" w:rsidRDefault="007B0AF5" w:rsidP="007B0AF5">
      <w:pPr>
        <w:pStyle w:val="Bezriadkovania"/>
        <w:spacing w:line="276" w:lineRule="auto"/>
        <w:jc w:val="both"/>
        <w:rPr>
          <w:rFonts w:ascii="Times New Roman" w:hAnsi="Times New Roman"/>
          <w:sz w:val="24"/>
          <w:szCs w:val="24"/>
        </w:rPr>
      </w:pPr>
      <w:r>
        <w:rPr>
          <w:rFonts w:ascii="Times New Roman" w:hAnsi="Times New Roman"/>
          <w:sz w:val="24"/>
          <w:szCs w:val="24"/>
        </w:rPr>
        <w:t xml:space="preserve"> Žiaci absolvovali Účelové cvičenie, Kurz na ochranu života a zdravia, športový deň, turistiku zameranú na spoznávanie Mojmíroviec a okolia.</w:t>
      </w:r>
    </w:p>
    <w:p w:rsidR="007B0AF5" w:rsidRDefault="007B0AF5" w:rsidP="007B0AF5">
      <w:pPr>
        <w:pStyle w:val="Bezriadkovania"/>
        <w:spacing w:line="276" w:lineRule="auto"/>
        <w:jc w:val="both"/>
        <w:rPr>
          <w:rFonts w:ascii="Times New Roman" w:hAnsi="Times New Roman"/>
          <w:sz w:val="24"/>
          <w:szCs w:val="24"/>
        </w:rPr>
      </w:pPr>
    </w:p>
    <w:p w:rsidR="007B0AF5" w:rsidRDefault="007B0AF5" w:rsidP="007B0AF5">
      <w:pPr>
        <w:pStyle w:val="Bezriadkovania"/>
        <w:spacing w:line="276" w:lineRule="auto"/>
        <w:jc w:val="both"/>
        <w:rPr>
          <w:rFonts w:ascii="Times New Roman" w:hAnsi="Times New Roman"/>
          <w:sz w:val="24"/>
          <w:szCs w:val="24"/>
        </w:rPr>
      </w:pPr>
      <w:r>
        <w:rPr>
          <w:rFonts w:ascii="Times New Roman" w:hAnsi="Times New Roman"/>
          <w:sz w:val="24"/>
          <w:szCs w:val="24"/>
        </w:rPr>
        <w:t>Členovia PK splnili plán, ktorý bol zosúladený s plánom školy. Počas celého školského roku spolupracovali pri riešení rôznych vzniknutých situácií.</w:t>
      </w:r>
    </w:p>
    <w:p w:rsidR="007B0AF5" w:rsidRDefault="007B0AF5" w:rsidP="007B0AF5">
      <w:pPr>
        <w:pStyle w:val="Bezriadkovania"/>
        <w:spacing w:line="276" w:lineRule="auto"/>
        <w:jc w:val="both"/>
        <w:rPr>
          <w:rFonts w:ascii="Times New Roman" w:hAnsi="Times New Roman"/>
          <w:sz w:val="24"/>
          <w:szCs w:val="24"/>
        </w:rPr>
      </w:pPr>
    </w:p>
    <w:p w:rsidR="007B0AF5" w:rsidRDefault="007B0AF5" w:rsidP="007B0AF5">
      <w:pPr>
        <w:pStyle w:val="Bezriadkovania"/>
        <w:spacing w:line="276" w:lineRule="auto"/>
        <w:jc w:val="both"/>
        <w:rPr>
          <w:rFonts w:ascii="Times New Roman" w:hAnsi="Times New Roman"/>
          <w:sz w:val="24"/>
          <w:szCs w:val="24"/>
        </w:rPr>
      </w:pPr>
      <w:r>
        <w:rPr>
          <w:rFonts w:ascii="Times New Roman" w:hAnsi="Times New Roman"/>
          <w:sz w:val="24"/>
          <w:szCs w:val="24"/>
        </w:rPr>
        <w:t>Vypracovala:  Mária Štefáková</w:t>
      </w:r>
    </w:p>
    <w:p w:rsidR="007B0AF5" w:rsidRDefault="007B0AF5" w:rsidP="007B0AF5">
      <w:pPr>
        <w:spacing w:after="0"/>
        <w:jc w:val="both"/>
        <w:rPr>
          <w:rFonts w:ascii="Times New Roman" w:hAnsi="Times New Roman"/>
          <w:sz w:val="24"/>
          <w:szCs w:val="24"/>
        </w:rPr>
      </w:pPr>
    </w:p>
    <w:p w:rsidR="007B0AF5" w:rsidRDefault="007B0AF5" w:rsidP="007B0AF5">
      <w:pPr>
        <w:spacing w:after="0"/>
        <w:jc w:val="both"/>
        <w:rPr>
          <w:rFonts w:ascii="Times New Roman" w:hAnsi="Times New Roman"/>
          <w:sz w:val="24"/>
          <w:szCs w:val="24"/>
        </w:rPr>
      </w:pPr>
    </w:p>
    <w:p w:rsidR="007B0AF5" w:rsidRPr="000D5CBE" w:rsidRDefault="007B0AF5" w:rsidP="00262244">
      <w:pPr>
        <w:spacing w:after="0"/>
        <w:rPr>
          <w:rFonts w:ascii="Times New Roman" w:hAnsi="Times New Roman"/>
          <w:b/>
          <w:sz w:val="24"/>
          <w:szCs w:val="24"/>
        </w:rPr>
      </w:pPr>
    </w:p>
    <w:p w:rsidR="00262244" w:rsidRDefault="00262244" w:rsidP="00262244">
      <w:pPr>
        <w:spacing w:after="0"/>
        <w:rPr>
          <w:rFonts w:ascii="Times New Roman" w:hAnsi="Times New Roman"/>
          <w:b/>
          <w:sz w:val="28"/>
          <w:szCs w:val="28"/>
        </w:rPr>
      </w:pPr>
    </w:p>
    <w:p w:rsidR="0030012A" w:rsidRPr="00D256D4" w:rsidRDefault="000D5CBE" w:rsidP="0030012A">
      <w:pPr>
        <w:spacing w:after="0"/>
        <w:rPr>
          <w:rFonts w:ascii="Times New Roman" w:hAnsi="Times New Roman"/>
          <w:b/>
          <w:sz w:val="24"/>
          <w:szCs w:val="24"/>
        </w:rPr>
      </w:pPr>
      <w:r>
        <w:rPr>
          <w:rFonts w:ascii="Times New Roman" w:hAnsi="Times New Roman"/>
          <w:b/>
          <w:sz w:val="24"/>
          <w:szCs w:val="24"/>
        </w:rPr>
        <w:t>Vyhodnotenie v</w:t>
      </w:r>
      <w:r w:rsidR="0030012A">
        <w:rPr>
          <w:rFonts w:ascii="Times New Roman" w:hAnsi="Times New Roman"/>
          <w:b/>
          <w:sz w:val="24"/>
          <w:szCs w:val="24"/>
        </w:rPr>
        <w:t>ýchovno-vzdelávacích výsledkov</w:t>
      </w:r>
      <w:r w:rsidR="00886E5D">
        <w:rPr>
          <w:rFonts w:ascii="Times New Roman" w:hAnsi="Times New Roman"/>
          <w:b/>
          <w:sz w:val="24"/>
          <w:szCs w:val="24"/>
        </w:rPr>
        <w:t xml:space="preserve"> v školskom roku 2021/2022</w:t>
      </w:r>
    </w:p>
    <w:p w:rsidR="0030012A" w:rsidRPr="004A2E21" w:rsidRDefault="0030012A" w:rsidP="0030012A">
      <w:pPr>
        <w:spacing w:after="0"/>
        <w:rPr>
          <w:rFonts w:ascii="Times New Roman" w:hAnsi="Times New Roman"/>
          <w:sz w:val="24"/>
          <w:szCs w:val="24"/>
        </w:rPr>
      </w:pPr>
    </w:p>
    <w:p w:rsidR="0030012A" w:rsidRDefault="0030012A" w:rsidP="0030012A">
      <w:pPr>
        <w:spacing w:after="0"/>
        <w:rPr>
          <w:rFonts w:ascii="Times New Roman" w:hAnsi="Times New Roman"/>
          <w:sz w:val="24"/>
          <w:szCs w:val="24"/>
        </w:rPr>
      </w:pPr>
      <w:r w:rsidRPr="004A2E21">
        <w:rPr>
          <w:rFonts w:ascii="Times New Roman" w:hAnsi="Times New Roman"/>
          <w:sz w:val="24"/>
          <w:szCs w:val="24"/>
        </w:rPr>
        <w:t xml:space="preserve">Učebný odbor : </w:t>
      </w:r>
      <w:r w:rsidRPr="004A2E21">
        <w:rPr>
          <w:rFonts w:ascii="Times New Roman" w:hAnsi="Times New Roman"/>
          <w:b/>
          <w:sz w:val="24"/>
          <w:szCs w:val="24"/>
        </w:rPr>
        <w:t>Cukrárska výroba</w:t>
      </w:r>
    </w:p>
    <w:p w:rsidR="0030012A" w:rsidRDefault="0030012A" w:rsidP="0030012A">
      <w:pPr>
        <w:spacing w:after="0"/>
        <w:rPr>
          <w:rFonts w:ascii="Times New Roman" w:hAnsi="Times New Roman"/>
          <w:b/>
          <w:sz w:val="24"/>
          <w:szCs w:val="24"/>
        </w:rPr>
      </w:pPr>
      <w:r>
        <w:rPr>
          <w:rFonts w:ascii="Times New Roman" w:hAnsi="Times New Roman"/>
          <w:sz w:val="24"/>
          <w:szCs w:val="24"/>
        </w:rPr>
        <w:t xml:space="preserve">                          </w:t>
      </w:r>
      <w:r w:rsidRPr="004A2E21">
        <w:rPr>
          <w:rFonts w:ascii="Times New Roman" w:hAnsi="Times New Roman"/>
          <w:b/>
          <w:sz w:val="24"/>
          <w:szCs w:val="24"/>
        </w:rPr>
        <w:t>/ Mojmírovce /</w:t>
      </w:r>
    </w:p>
    <w:p w:rsidR="0030012A" w:rsidRPr="004A2E21" w:rsidRDefault="0030012A" w:rsidP="0030012A">
      <w:pPr>
        <w:spacing w:after="0"/>
        <w:rPr>
          <w:rFonts w:ascii="Times New Roman" w:hAnsi="Times New Roman"/>
          <w:b/>
          <w:sz w:val="24"/>
          <w:szCs w:val="24"/>
        </w:rPr>
      </w:pPr>
    </w:p>
    <w:p w:rsidR="0030012A" w:rsidRDefault="0030012A" w:rsidP="0030012A">
      <w:pPr>
        <w:spacing w:after="0"/>
        <w:rPr>
          <w:rFonts w:ascii="Times New Roman" w:hAnsi="Times New Roman"/>
          <w:b/>
          <w:sz w:val="24"/>
          <w:szCs w:val="24"/>
        </w:rPr>
      </w:pPr>
      <w:r w:rsidRPr="004A2E21">
        <w:rPr>
          <w:rFonts w:ascii="Times New Roman" w:hAnsi="Times New Roman"/>
          <w:sz w:val="24"/>
          <w:szCs w:val="24"/>
        </w:rPr>
        <w:t xml:space="preserve">Číselný kód: </w:t>
      </w:r>
      <w:r>
        <w:rPr>
          <w:rFonts w:ascii="Times New Roman" w:hAnsi="Times New Roman"/>
          <w:sz w:val="24"/>
          <w:szCs w:val="24"/>
        </w:rPr>
        <w:t xml:space="preserve"> </w:t>
      </w:r>
      <w:r w:rsidRPr="004A2E21">
        <w:rPr>
          <w:rFonts w:ascii="Times New Roman" w:hAnsi="Times New Roman"/>
          <w:b/>
          <w:sz w:val="24"/>
          <w:szCs w:val="24"/>
        </w:rPr>
        <w:t>2985 G</w:t>
      </w:r>
    </w:p>
    <w:p w:rsidR="00886E5D" w:rsidRDefault="00886E5D" w:rsidP="0030012A">
      <w:pPr>
        <w:spacing w:after="0"/>
        <w:rPr>
          <w:rFonts w:ascii="Times New Roman" w:hAnsi="Times New Roman"/>
          <w:b/>
          <w:sz w:val="24"/>
          <w:szCs w:val="24"/>
        </w:rPr>
      </w:pPr>
    </w:p>
    <w:p w:rsidR="00886E5D" w:rsidRDefault="00886E5D" w:rsidP="00886E5D">
      <w:pPr>
        <w:spacing w:after="0"/>
        <w:rPr>
          <w:rFonts w:ascii="Times New Roman" w:hAnsi="Times New Roman"/>
          <w:sz w:val="24"/>
          <w:szCs w:val="24"/>
        </w:rPr>
      </w:pPr>
      <w:r>
        <w:rPr>
          <w:rFonts w:ascii="Times New Roman" w:hAnsi="Times New Roman"/>
          <w:sz w:val="24"/>
          <w:szCs w:val="24"/>
        </w:rPr>
        <w:t>Celý školský rok 2021/2022</w:t>
      </w:r>
    </w:p>
    <w:tbl>
      <w:tblPr>
        <w:tblStyle w:val="Mriekatabuky"/>
        <w:tblW w:w="0" w:type="auto"/>
        <w:tblLook w:val="04A0" w:firstRow="1" w:lastRow="0" w:firstColumn="1" w:lastColumn="0" w:noHBand="0" w:noVBand="1"/>
      </w:tblPr>
      <w:tblGrid>
        <w:gridCol w:w="963"/>
        <w:gridCol w:w="741"/>
        <w:gridCol w:w="750"/>
        <w:gridCol w:w="742"/>
        <w:gridCol w:w="708"/>
        <w:gridCol w:w="732"/>
        <w:gridCol w:w="743"/>
        <w:gridCol w:w="738"/>
        <w:gridCol w:w="743"/>
        <w:gridCol w:w="743"/>
        <w:gridCol w:w="739"/>
        <w:gridCol w:w="962"/>
      </w:tblGrid>
      <w:tr w:rsidR="00886E5D" w:rsidRPr="004A2E21" w:rsidTr="00E82C8A">
        <w:tc>
          <w:tcPr>
            <w:tcW w:w="963" w:type="dxa"/>
          </w:tcPr>
          <w:p w:rsidR="00886E5D" w:rsidRPr="004A2E21" w:rsidRDefault="00886E5D" w:rsidP="00E82C8A">
            <w:pPr>
              <w:rPr>
                <w:sz w:val="24"/>
                <w:szCs w:val="24"/>
              </w:rPr>
            </w:pPr>
            <w:r w:rsidRPr="004A2E21">
              <w:rPr>
                <w:sz w:val="24"/>
                <w:szCs w:val="24"/>
              </w:rPr>
              <w:t>Trieda</w:t>
            </w:r>
          </w:p>
        </w:tc>
        <w:tc>
          <w:tcPr>
            <w:tcW w:w="741" w:type="dxa"/>
          </w:tcPr>
          <w:p w:rsidR="00886E5D" w:rsidRPr="004A2E21" w:rsidRDefault="00886E5D" w:rsidP="00E82C8A">
            <w:pPr>
              <w:rPr>
                <w:sz w:val="24"/>
                <w:szCs w:val="24"/>
              </w:rPr>
            </w:pPr>
            <w:r>
              <w:rPr>
                <w:sz w:val="24"/>
                <w:szCs w:val="24"/>
              </w:rPr>
              <w:t>SJL</w:t>
            </w:r>
          </w:p>
        </w:tc>
        <w:tc>
          <w:tcPr>
            <w:tcW w:w="750" w:type="dxa"/>
          </w:tcPr>
          <w:p w:rsidR="00886E5D" w:rsidRPr="004A2E21" w:rsidRDefault="00886E5D" w:rsidP="00E82C8A">
            <w:pPr>
              <w:rPr>
                <w:sz w:val="24"/>
                <w:szCs w:val="24"/>
              </w:rPr>
            </w:pPr>
            <w:r>
              <w:rPr>
                <w:sz w:val="24"/>
                <w:szCs w:val="24"/>
              </w:rPr>
              <w:t>MAT</w:t>
            </w:r>
          </w:p>
        </w:tc>
        <w:tc>
          <w:tcPr>
            <w:tcW w:w="742" w:type="dxa"/>
          </w:tcPr>
          <w:p w:rsidR="00886E5D" w:rsidRPr="004A2E21" w:rsidRDefault="00886E5D" w:rsidP="00E82C8A">
            <w:pPr>
              <w:rPr>
                <w:sz w:val="24"/>
                <w:szCs w:val="24"/>
              </w:rPr>
            </w:pPr>
            <w:r>
              <w:rPr>
                <w:sz w:val="24"/>
                <w:szCs w:val="24"/>
              </w:rPr>
              <w:t>OBN</w:t>
            </w:r>
          </w:p>
        </w:tc>
        <w:tc>
          <w:tcPr>
            <w:tcW w:w="708" w:type="dxa"/>
          </w:tcPr>
          <w:p w:rsidR="00886E5D" w:rsidRPr="004A2E21" w:rsidRDefault="00886E5D" w:rsidP="00E82C8A">
            <w:pPr>
              <w:rPr>
                <w:sz w:val="24"/>
                <w:szCs w:val="24"/>
              </w:rPr>
            </w:pPr>
            <w:r>
              <w:rPr>
                <w:sz w:val="24"/>
                <w:szCs w:val="24"/>
              </w:rPr>
              <w:t>TSV</w:t>
            </w:r>
          </w:p>
        </w:tc>
        <w:tc>
          <w:tcPr>
            <w:tcW w:w="732" w:type="dxa"/>
          </w:tcPr>
          <w:p w:rsidR="00886E5D" w:rsidRPr="004A2E21" w:rsidRDefault="00886E5D" w:rsidP="00E82C8A">
            <w:pPr>
              <w:rPr>
                <w:sz w:val="24"/>
                <w:szCs w:val="24"/>
              </w:rPr>
            </w:pPr>
            <w:r>
              <w:rPr>
                <w:sz w:val="24"/>
                <w:szCs w:val="24"/>
              </w:rPr>
              <w:t>TEC</w:t>
            </w:r>
          </w:p>
        </w:tc>
        <w:tc>
          <w:tcPr>
            <w:tcW w:w="743" w:type="dxa"/>
          </w:tcPr>
          <w:p w:rsidR="00886E5D" w:rsidRPr="004A2E21" w:rsidRDefault="00886E5D" w:rsidP="00E82C8A">
            <w:pPr>
              <w:rPr>
                <w:sz w:val="24"/>
                <w:szCs w:val="24"/>
              </w:rPr>
            </w:pPr>
            <w:r>
              <w:rPr>
                <w:sz w:val="24"/>
                <w:szCs w:val="24"/>
              </w:rPr>
              <w:t>SUR</w:t>
            </w:r>
          </w:p>
        </w:tc>
        <w:tc>
          <w:tcPr>
            <w:tcW w:w="738" w:type="dxa"/>
          </w:tcPr>
          <w:p w:rsidR="00886E5D" w:rsidRPr="004A2E21" w:rsidRDefault="00886E5D" w:rsidP="00E82C8A">
            <w:pPr>
              <w:rPr>
                <w:sz w:val="24"/>
                <w:szCs w:val="24"/>
              </w:rPr>
            </w:pPr>
            <w:r>
              <w:rPr>
                <w:sz w:val="24"/>
                <w:szCs w:val="24"/>
              </w:rPr>
              <w:t>VÝŽ</w:t>
            </w:r>
          </w:p>
        </w:tc>
        <w:tc>
          <w:tcPr>
            <w:tcW w:w="743" w:type="dxa"/>
          </w:tcPr>
          <w:p w:rsidR="00886E5D" w:rsidRPr="004A2E21" w:rsidRDefault="00886E5D" w:rsidP="00E82C8A">
            <w:pPr>
              <w:rPr>
                <w:sz w:val="24"/>
                <w:szCs w:val="24"/>
              </w:rPr>
            </w:pPr>
            <w:r>
              <w:rPr>
                <w:sz w:val="24"/>
                <w:szCs w:val="24"/>
              </w:rPr>
              <w:t>ODK</w:t>
            </w:r>
          </w:p>
        </w:tc>
        <w:tc>
          <w:tcPr>
            <w:tcW w:w="743" w:type="dxa"/>
          </w:tcPr>
          <w:p w:rsidR="00886E5D" w:rsidRPr="004A2E21" w:rsidRDefault="00886E5D" w:rsidP="00E82C8A">
            <w:pPr>
              <w:rPr>
                <w:sz w:val="24"/>
                <w:szCs w:val="24"/>
              </w:rPr>
            </w:pPr>
            <w:r>
              <w:rPr>
                <w:sz w:val="24"/>
                <w:szCs w:val="24"/>
              </w:rPr>
              <w:t>ODV</w:t>
            </w:r>
          </w:p>
        </w:tc>
        <w:tc>
          <w:tcPr>
            <w:tcW w:w="739" w:type="dxa"/>
          </w:tcPr>
          <w:p w:rsidR="00886E5D" w:rsidRPr="004A2E21" w:rsidRDefault="00886E5D" w:rsidP="00E82C8A">
            <w:pPr>
              <w:rPr>
                <w:sz w:val="24"/>
                <w:szCs w:val="24"/>
              </w:rPr>
            </w:pPr>
            <w:r>
              <w:rPr>
                <w:sz w:val="24"/>
                <w:szCs w:val="24"/>
              </w:rPr>
              <w:t>EKO</w:t>
            </w:r>
          </w:p>
        </w:tc>
        <w:tc>
          <w:tcPr>
            <w:tcW w:w="962" w:type="dxa"/>
          </w:tcPr>
          <w:p w:rsidR="00886E5D" w:rsidRPr="004A2E21" w:rsidRDefault="00886E5D" w:rsidP="00E82C8A">
            <w:r>
              <w:t>Celkový priemer roční</w:t>
            </w:r>
            <w:r w:rsidRPr="004A2E21">
              <w:t>ka</w:t>
            </w:r>
          </w:p>
        </w:tc>
      </w:tr>
      <w:tr w:rsidR="00886E5D" w:rsidRPr="004A2E21" w:rsidTr="00E82C8A">
        <w:tc>
          <w:tcPr>
            <w:tcW w:w="963" w:type="dxa"/>
          </w:tcPr>
          <w:p w:rsidR="00886E5D" w:rsidRPr="004A2E21" w:rsidRDefault="00886E5D" w:rsidP="00E82C8A">
            <w:pPr>
              <w:rPr>
                <w:sz w:val="24"/>
                <w:szCs w:val="24"/>
              </w:rPr>
            </w:pPr>
            <w:r>
              <w:rPr>
                <w:sz w:val="24"/>
                <w:szCs w:val="24"/>
              </w:rPr>
              <w:t>1 ½ rok</w:t>
            </w:r>
          </w:p>
        </w:tc>
        <w:tc>
          <w:tcPr>
            <w:tcW w:w="741" w:type="dxa"/>
          </w:tcPr>
          <w:p w:rsidR="00886E5D" w:rsidRPr="004A2E21" w:rsidRDefault="00886E5D" w:rsidP="00E82C8A">
            <w:pPr>
              <w:rPr>
                <w:sz w:val="24"/>
                <w:szCs w:val="24"/>
              </w:rPr>
            </w:pPr>
            <w:r>
              <w:rPr>
                <w:sz w:val="24"/>
                <w:szCs w:val="24"/>
              </w:rPr>
              <w:t>2,6</w:t>
            </w:r>
          </w:p>
        </w:tc>
        <w:tc>
          <w:tcPr>
            <w:tcW w:w="750" w:type="dxa"/>
          </w:tcPr>
          <w:p w:rsidR="00886E5D" w:rsidRPr="004A2E21" w:rsidRDefault="00886E5D" w:rsidP="00E82C8A">
            <w:pPr>
              <w:rPr>
                <w:sz w:val="24"/>
                <w:szCs w:val="24"/>
              </w:rPr>
            </w:pPr>
            <w:r>
              <w:rPr>
                <w:sz w:val="24"/>
                <w:szCs w:val="24"/>
              </w:rPr>
              <w:t>2,75</w:t>
            </w:r>
          </w:p>
        </w:tc>
        <w:tc>
          <w:tcPr>
            <w:tcW w:w="742" w:type="dxa"/>
          </w:tcPr>
          <w:p w:rsidR="00886E5D" w:rsidRPr="004A2E21" w:rsidRDefault="00886E5D" w:rsidP="00E82C8A">
            <w:pPr>
              <w:rPr>
                <w:sz w:val="24"/>
                <w:szCs w:val="24"/>
              </w:rPr>
            </w:pPr>
            <w:r>
              <w:rPr>
                <w:sz w:val="24"/>
                <w:szCs w:val="24"/>
              </w:rPr>
              <w:t>2,1</w:t>
            </w:r>
          </w:p>
        </w:tc>
        <w:tc>
          <w:tcPr>
            <w:tcW w:w="708" w:type="dxa"/>
          </w:tcPr>
          <w:p w:rsidR="00886E5D" w:rsidRPr="004A2E21" w:rsidRDefault="00886E5D" w:rsidP="00E82C8A">
            <w:pPr>
              <w:rPr>
                <w:sz w:val="24"/>
                <w:szCs w:val="24"/>
              </w:rPr>
            </w:pPr>
            <w:r>
              <w:rPr>
                <w:sz w:val="24"/>
                <w:szCs w:val="24"/>
              </w:rPr>
              <w:t>1,3</w:t>
            </w:r>
          </w:p>
        </w:tc>
        <w:tc>
          <w:tcPr>
            <w:tcW w:w="732" w:type="dxa"/>
          </w:tcPr>
          <w:p w:rsidR="00886E5D" w:rsidRPr="004A2E21" w:rsidRDefault="00886E5D" w:rsidP="00E82C8A">
            <w:pPr>
              <w:rPr>
                <w:sz w:val="24"/>
                <w:szCs w:val="24"/>
              </w:rPr>
            </w:pPr>
            <w:r>
              <w:rPr>
                <w:sz w:val="24"/>
                <w:szCs w:val="24"/>
              </w:rPr>
              <w:t>2,6</w:t>
            </w:r>
          </w:p>
        </w:tc>
        <w:tc>
          <w:tcPr>
            <w:tcW w:w="743" w:type="dxa"/>
          </w:tcPr>
          <w:p w:rsidR="00886E5D" w:rsidRPr="004A2E21" w:rsidRDefault="00886E5D" w:rsidP="00E82C8A">
            <w:pPr>
              <w:rPr>
                <w:sz w:val="24"/>
                <w:szCs w:val="24"/>
              </w:rPr>
            </w:pPr>
            <w:r>
              <w:rPr>
                <w:sz w:val="24"/>
                <w:szCs w:val="24"/>
              </w:rPr>
              <w:t>2,0</w:t>
            </w:r>
          </w:p>
        </w:tc>
        <w:tc>
          <w:tcPr>
            <w:tcW w:w="738" w:type="dxa"/>
          </w:tcPr>
          <w:p w:rsidR="00886E5D" w:rsidRPr="004A2E21" w:rsidRDefault="00886E5D" w:rsidP="00E82C8A">
            <w:pPr>
              <w:rPr>
                <w:sz w:val="24"/>
                <w:szCs w:val="24"/>
              </w:rPr>
            </w:pPr>
            <w:r>
              <w:rPr>
                <w:sz w:val="24"/>
                <w:szCs w:val="24"/>
              </w:rPr>
              <w:t>2,5</w:t>
            </w:r>
          </w:p>
        </w:tc>
        <w:tc>
          <w:tcPr>
            <w:tcW w:w="743" w:type="dxa"/>
          </w:tcPr>
          <w:p w:rsidR="00886E5D" w:rsidRPr="004A2E21" w:rsidRDefault="00886E5D" w:rsidP="00E82C8A">
            <w:pPr>
              <w:rPr>
                <w:sz w:val="24"/>
                <w:szCs w:val="24"/>
              </w:rPr>
            </w:pPr>
            <w:r>
              <w:rPr>
                <w:sz w:val="24"/>
                <w:szCs w:val="24"/>
              </w:rPr>
              <w:t>3,0</w:t>
            </w:r>
          </w:p>
        </w:tc>
        <w:tc>
          <w:tcPr>
            <w:tcW w:w="743" w:type="dxa"/>
          </w:tcPr>
          <w:p w:rsidR="00886E5D" w:rsidRPr="004A2E21" w:rsidRDefault="00886E5D" w:rsidP="00E82C8A">
            <w:pPr>
              <w:rPr>
                <w:sz w:val="24"/>
                <w:szCs w:val="24"/>
              </w:rPr>
            </w:pPr>
            <w:r>
              <w:rPr>
                <w:sz w:val="24"/>
                <w:szCs w:val="24"/>
              </w:rPr>
              <w:t>2,3</w:t>
            </w:r>
          </w:p>
        </w:tc>
        <w:tc>
          <w:tcPr>
            <w:tcW w:w="739" w:type="dxa"/>
          </w:tcPr>
          <w:p w:rsidR="00886E5D" w:rsidRPr="004A2E21" w:rsidRDefault="00886E5D" w:rsidP="00E82C8A">
            <w:pPr>
              <w:rPr>
                <w:sz w:val="24"/>
                <w:szCs w:val="24"/>
              </w:rPr>
            </w:pPr>
            <w:r>
              <w:rPr>
                <w:sz w:val="24"/>
                <w:szCs w:val="24"/>
              </w:rPr>
              <w:t>2,5</w:t>
            </w:r>
          </w:p>
        </w:tc>
        <w:tc>
          <w:tcPr>
            <w:tcW w:w="962" w:type="dxa"/>
          </w:tcPr>
          <w:p w:rsidR="00886E5D" w:rsidRPr="004A2E21" w:rsidRDefault="00886E5D" w:rsidP="00E82C8A">
            <w:pPr>
              <w:rPr>
                <w:sz w:val="24"/>
                <w:szCs w:val="24"/>
              </w:rPr>
            </w:pPr>
            <w:r>
              <w:rPr>
                <w:sz w:val="24"/>
                <w:szCs w:val="24"/>
              </w:rPr>
              <w:t>2,3</w:t>
            </w:r>
          </w:p>
        </w:tc>
      </w:tr>
      <w:tr w:rsidR="00886E5D" w:rsidRPr="004A2E21" w:rsidTr="00E82C8A">
        <w:tc>
          <w:tcPr>
            <w:tcW w:w="963" w:type="dxa"/>
          </w:tcPr>
          <w:p w:rsidR="00886E5D" w:rsidRDefault="00886E5D" w:rsidP="00E82C8A">
            <w:pPr>
              <w:rPr>
                <w:sz w:val="24"/>
                <w:szCs w:val="24"/>
              </w:rPr>
            </w:pPr>
            <w:r>
              <w:rPr>
                <w:sz w:val="24"/>
                <w:szCs w:val="24"/>
              </w:rPr>
              <w:t>2 ½ rok</w:t>
            </w:r>
          </w:p>
        </w:tc>
        <w:tc>
          <w:tcPr>
            <w:tcW w:w="741" w:type="dxa"/>
          </w:tcPr>
          <w:p w:rsidR="00886E5D" w:rsidRDefault="00886E5D" w:rsidP="00E82C8A">
            <w:pPr>
              <w:rPr>
                <w:sz w:val="24"/>
                <w:szCs w:val="24"/>
              </w:rPr>
            </w:pPr>
            <w:r>
              <w:rPr>
                <w:sz w:val="24"/>
                <w:szCs w:val="24"/>
              </w:rPr>
              <w:t>2,6</w:t>
            </w:r>
          </w:p>
        </w:tc>
        <w:tc>
          <w:tcPr>
            <w:tcW w:w="750" w:type="dxa"/>
          </w:tcPr>
          <w:p w:rsidR="00886E5D" w:rsidRDefault="00886E5D" w:rsidP="00E82C8A">
            <w:pPr>
              <w:rPr>
                <w:sz w:val="24"/>
                <w:szCs w:val="24"/>
              </w:rPr>
            </w:pPr>
            <w:r>
              <w:rPr>
                <w:sz w:val="24"/>
                <w:szCs w:val="24"/>
              </w:rPr>
              <w:t>2,25</w:t>
            </w:r>
          </w:p>
        </w:tc>
        <w:tc>
          <w:tcPr>
            <w:tcW w:w="742" w:type="dxa"/>
          </w:tcPr>
          <w:p w:rsidR="00886E5D" w:rsidRDefault="00886E5D" w:rsidP="00E82C8A">
            <w:pPr>
              <w:rPr>
                <w:sz w:val="24"/>
                <w:szCs w:val="24"/>
              </w:rPr>
            </w:pPr>
            <w:r>
              <w:rPr>
                <w:sz w:val="24"/>
                <w:szCs w:val="24"/>
              </w:rPr>
              <w:t>2,25</w:t>
            </w:r>
          </w:p>
        </w:tc>
        <w:tc>
          <w:tcPr>
            <w:tcW w:w="708" w:type="dxa"/>
          </w:tcPr>
          <w:p w:rsidR="00886E5D" w:rsidRDefault="00886E5D" w:rsidP="00E82C8A">
            <w:pPr>
              <w:rPr>
                <w:sz w:val="24"/>
                <w:szCs w:val="24"/>
              </w:rPr>
            </w:pPr>
            <w:r>
              <w:rPr>
                <w:sz w:val="24"/>
                <w:szCs w:val="24"/>
              </w:rPr>
              <w:t>1,55</w:t>
            </w:r>
          </w:p>
        </w:tc>
        <w:tc>
          <w:tcPr>
            <w:tcW w:w="732" w:type="dxa"/>
          </w:tcPr>
          <w:p w:rsidR="00886E5D" w:rsidRDefault="00886E5D" w:rsidP="00E82C8A">
            <w:pPr>
              <w:rPr>
                <w:sz w:val="24"/>
                <w:szCs w:val="24"/>
              </w:rPr>
            </w:pPr>
            <w:r>
              <w:rPr>
                <w:sz w:val="24"/>
                <w:szCs w:val="24"/>
              </w:rPr>
              <w:t>2,6</w:t>
            </w:r>
          </w:p>
        </w:tc>
        <w:tc>
          <w:tcPr>
            <w:tcW w:w="743" w:type="dxa"/>
          </w:tcPr>
          <w:p w:rsidR="00886E5D" w:rsidRDefault="00886E5D" w:rsidP="00E82C8A">
            <w:pPr>
              <w:rPr>
                <w:sz w:val="24"/>
                <w:szCs w:val="24"/>
              </w:rPr>
            </w:pPr>
            <w:r>
              <w:rPr>
                <w:sz w:val="24"/>
                <w:szCs w:val="24"/>
              </w:rPr>
              <w:t>2,0</w:t>
            </w:r>
          </w:p>
        </w:tc>
        <w:tc>
          <w:tcPr>
            <w:tcW w:w="738" w:type="dxa"/>
          </w:tcPr>
          <w:p w:rsidR="00886E5D" w:rsidRDefault="00886E5D" w:rsidP="00E82C8A">
            <w:pPr>
              <w:rPr>
                <w:sz w:val="24"/>
                <w:szCs w:val="24"/>
              </w:rPr>
            </w:pPr>
            <w:r>
              <w:rPr>
                <w:sz w:val="24"/>
                <w:szCs w:val="24"/>
              </w:rPr>
              <w:t>3,0</w:t>
            </w:r>
          </w:p>
        </w:tc>
        <w:tc>
          <w:tcPr>
            <w:tcW w:w="743" w:type="dxa"/>
          </w:tcPr>
          <w:p w:rsidR="00886E5D" w:rsidRDefault="00886E5D" w:rsidP="00E82C8A">
            <w:pPr>
              <w:rPr>
                <w:sz w:val="24"/>
                <w:szCs w:val="24"/>
              </w:rPr>
            </w:pPr>
            <w:r>
              <w:rPr>
                <w:sz w:val="24"/>
                <w:szCs w:val="24"/>
              </w:rPr>
              <w:t>2,3</w:t>
            </w:r>
          </w:p>
        </w:tc>
        <w:tc>
          <w:tcPr>
            <w:tcW w:w="743" w:type="dxa"/>
          </w:tcPr>
          <w:p w:rsidR="00886E5D" w:rsidRDefault="00886E5D" w:rsidP="00E82C8A">
            <w:pPr>
              <w:rPr>
                <w:sz w:val="24"/>
                <w:szCs w:val="24"/>
              </w:rPr>
            </w:pPr>
            <w:r>
              <w:rPr>
                <w:sz w:val="24"/>
                <w:szCs w:val="24"/>
              </w:rPr>
              <w:t>2,3</w:t>
            </w:r>
          </w:p>
        </w:tc>
        <w:tc>
          <w:tcPr>
            <w:tcW w:w="739" w:type="dxa"/>
          </w:tcPr>
          <w:p w:rsidR="00886E5D" w:rsidRDefault="00886E5D" w:rsidP="00E82C8A">
            <w:pPr>
              <w:rPr>
                <w:sz w:val="24"/>
                <w:szCs w:val="24"/>
              </w:rPr>
            </w:pPr>
            <w:r>
              <w:rPr>
                <w:sz w:val="24"/>
                <w:szCs w:val="24"/>
              </w:rPr>
              <w:t>2,5</w:t>
            </w:r>
          </w:p>
        </w:tc>
        <w:tc>
          <w:tcPr>
            <w:tcW w:w="962" w:type="dxa"/>
          </w:tcPr>
          <w:p w:rsidR="00886E5D" w:rsidRDefault="00886E5D" w:rsidP="00E82C8A">
            <w:pPr>
              <w:rPr>
                <w:sz w:val="24"/>
                <w:szCs w:val="24"/>
              </w:rPr>
            </w:pPr>
            <w:r>
              <w:rPr>
                <w:sz w:val="24"/>
                <w:szCs w:val="24"/>
              </w:rPr>
              <w:t>2,3</w:t>
            </w:r>
          </w:p>
        </w:tc>
      </w:tr>
      <w:tr w:rsidR="00886E5D" w:rsidRPr="004A2E21" w:rsidTr="00E82C8A">
        <w:tc>
          <w:tcPr>
            <w:tcW w:w="963" w:type="dxa"/>
          </w:tcPr>
          <w:p w:rsidR="00886E5D" w:rsidRPr="004A2E21" w:rsidRDefault="00886E5D" w:rsidP="00E82C8A">
            <w:pPr>
              <w:rPr>
                <w:sz w:val="24"/>
                <w:szCs w:val="24"/>
              </w:rPr>
            </w:pPr>
            <w:r>
              <w:rPr>
                <w:sz w:val="24"/>
                <w:szCs w:val="24"/>
              </w:rPr>
              <w:t>priemer</w:t>
            </w:r>
          </w:p>
        </w:tc>
        <w:tc>
          <w:tcPr>
            <w:tcW w:w="741" w:type="dxa"/>
          </w:tcPr>
          <w:p w:rsidR="00886E5D" w:rsidRPr="004A2E21" w:rsidRDefault="00886E5D" w:rsidP="00E82C8A">
            <w:pPr>
              <w:rPr>
                <w:sz w:val="24"/>
                <w:szCs w:val="24"/>
              </w:rPr>
            </w:pPr>
            <w:r>
              <w:rPr>
                <w:sz w:val="24"/>
                <w:szCs w:val="24"/>
              </w:rPr>
              <w:t>2,6</w:t>
            </w:r>
          </w:p>
        </w:tc>
        <w:tc>
          <w:tcPr>
            <w:tcW w:w="750" w:type="dxa"/>
          </w:tcPr>
          <w:p w:rsidR="00886E5D" w:rsidRPr="004A2E21" w:rsidRDefault="00886E5D" w:rsidP="00E82C8A">
            <w:pPr>
              <w:rPr>
                <w:sz w:val="24"/>
                <w:szCs w:val="24"/>
              </w:rPr>
            </w:pPr>
            <w:r>
              <w:rPr>
                <w:sz w:val="24"/>
                <w:szCs w:val="24"/>
              </w:rPr>
              <w:t>2,5</w:t>
            </w:r>
          </w:p>
        </w:tc>
        <w:tc>
          <w:tcPr>
            <w:tcW w:w="742" w:type="dxa"/>
          </w:tcPr>
          <w:p w:rsidR="00886E5D" w:rsidRPr="004A2E21" w:rsidRDefault="00886E5D" w:rsidP="00E82C8A">
            <w:pPr>
              <w:rPr>
                <w:sz w:val="24"/>
                <w:szCs w:val="24"/>
              </w:rPr>
            </w:pPr>
            <w:r>
              <w:rPr>
                <w:sz w:val="24"/>
                <w:szCs w:val="24"/>
              </w:rPr>
              <w:t>2,2</w:t>
            </w:r>
          </w:p>
        </w:tc>
        <w:tc>
          <w:tcPr>
            <w:tcW w:w="708" w:type="dxa"/>
          </w:tcPr>
          <w:p w:rsidR="00886E5D" w:rsidRPr="004A2E21" w:rsidRDefault="00886E5D" w:rsidP="00E82C8A">
            <w:pPr>
              <w:rPr>
                <w:sz w:val="24"/>
                <w:szCs w:val="24"/>
              </w:rPr>
            </w:pPr>
            <w:r>
              <w:rPr>
                <w:sz w:val="24"/>
                <w:szCs w:val="24"/>
              </w:rPr>
              <w:t>1,4</w:t>
            </w:r>
          </w:p>
        </w:tc>
        <w:tc>
          <w:tcPr>
            <w:tcW w:w="732" w:type="dxa"/>
          </w:tcPr>
          <w:p w:rsidR="00886E5D" w:rsidRPr="004A2E21" w:rsidRDefault="00886E5D" w:rsidP="00E82C8A">
            <w:pPr>
              <w:rPr>
                <w:sz w:val="24"/>
                <w:szCs w:val="24"/>
              </w:rPr>
            </w:pPr>
            <w:r>
              <w:rPr>
                <w:sz w:val="24"/>
                <w:szCs w:val="24"/>
              </w:rPr>
              <w:t>2,6</w:t>
            </w:r>
          </w:p>
        </w:tc>
        <w:tc>
          <w:tcPr>
            <w:tcW w:w="743" w:type="dxa"/>
          </w:tcPr>
          <w:p w:rsidR="00886E5D" w:rsidRPr="004A2E21" w:rsidRDefault="00886E5D" w:rsidP="00E82C8A">
            <w:pPr>
              <w:rPr>
                <w:sz w:val="24"/>
                <w:szCs w:val="24"/>
              </w:rPr>
            </w:pPr>
            <w:r>
              <w:rPr>
                <w:sz w:val="24"/>
                <w:szCs w:val="24"/>
              </w:rPr>
              <w:t>2,0</w:t>
            </w:r>
          </w:p>
        </w:tc>
        <w:tc>
          <w:tcPr>
            <w:tcW w:w="738" w:type="dxa"/>
          </w:tcPr>
          <w:p w:rsidR="00886E5D" w:rsidRPr="004A2E21" w:rsidRDefault="00886E5D" w:rsidP="00E82C8A">
            <w:pPr>
              <w:rPr>
                <w:sz w:val="24"/>
                <w:szCs w:val="24"/>
              </w:rPr>
            </w:pPr>
            <w:r>
              <w:rPr>
                <w:sz w:val="24"/>
                <w:szCs w:val="24"/>
              </w:rPr>
              <w:t>2,75</w:t>
            </w:r>
          </w:p>
        </w:tc>
        <w:tc>
          <w:tcPr>
            <w:tcW w:w="743" w:type="dxa"/>
          </w:tcPr>
          <w:p w:rsidR="00886E5D" w:rsidRPr="004A2E21" w:rsidRDefault="00886E5D" w:rsidP="00E82C8A">
            <w:pPr>
              <w:rPr>
                <w:sz w:val="24"/>
                <w:szCs w:val="24"/>
              </w:rPr>
            </w:pPr>
            <w:r>
              <w:rPr>
                <w:sz w:val="24"/>
                <w:szCs w:val="24"/>
              </w:rPr>
              <w:t>2,65</w:t>
            </w:r>
          </w:p>
        </w:tc>
        <w:tc>
          <w:tcPr>
            <w:tcW w:w="743" w:type="dxa"/>
          </w:tcPr>
          <w:p w:rsidR="00886E5D" w:rsidRPr="004A2E21" w:rsidRDefault="00886E5D" w:rsidP="00E82C8A">
            <w:pPr>
              <w:rPr>
                <w:sz w:val="24"/>
                <w:szCs w:val="24"/>
              </w:rPr>
            </w:pPr>
            <w:r>
              <w:rPr>
                <w:sz w:val="24"/>
                <w:szCs w:val="24"/>
              </w:rPr>
              <w:t>2,3</w:t>
            </w:r>
          </w:p>
        </w:tc>
        <w:tc>
          <w:tcPr>
            <w:tcW w:w="739" w:type="dxa"/>
          </w:tcPr>
          <w:p w:rsidR="00886E5D" w:rsidRPr="004A2E21" w:rsidRDefault="00886E5D" w:rsidP="00E82C8A">
            <w:pPr>
              <w:rPr>
                <w:sz w:val="24"/>
                <w:szCs w:val="24"/>
              </w:rPr>
            </w:pPr>
            <w:r>
              <w:rPr>
                <w:sz w:val="24"/>
                <w:szCs w:val="24"/>
              </w:rPr>
              <w:t>2,5</w:t>
            </w:r>
          </w:p>
        </w:tc>
        <w:tc>
          <w:tcPr>
            <w:tcW w:w="962" w:type="dxa"/>
          </w:tcPr>
          <w:p w:rsidR="00886E5D" w:rsidRPr="004A2E21" w:rsidRDefault="00886E5D" w:rsidP="00E82C8A">
            <w:pPr>
              <w:rPr>
                <w:sz w:val="24"/>
                <w:szCs w:val="24"/>
              </w:rPr>
            </w:pPr>
            <w:r>
              <w:rPr>
                <w:sz w:val="24"/>
                <w:szCs w:val="24"/>
              </w:rPr>
              <w:t>2,3</w:t>
            </w:r>
          </w:p>
        </w:tc>
      </w:tr>
    </w:tbl>
    <w:p w:rsidR="00886E5D" w:rsidRDefault="00886E5D" w:rsidP="00886E5D">
      <w:pPr>
        <w:spacing w:after="0"/>
        <w:rPr>
          <w:rFonts w:ascii="Times New Roman" w:hAnsi="Times New Roman"/>
          <w:sz w:val="24"/>
          <w:szCs w:val="24"/>
        </w:rPr>
      </w:pPr>
    </w:p>
    <w:p w:rsidR="00886E5D" w:rsidRDefault="00886E5D" w:rsidP="00886E5D">
      <w:pPr>
        <w:spacing w:after="0"/>
        <w:rPr>
          <w:rFonts w:ascii="Times New Roman" w:hAnsi="Times New Roman"/>
          <w:sz w:val="24"/>
          <w:szCs w:val="24"/>
        </w:rPr>
      </w:pPr>
    </w:p>
    <w:p w:rsidR="00886E5D" w:rsidRDefault="00886E5D" w:rsidP="00886E5D">
      <w:pPr>
        <w:spacing w:after="0"/>
        <w:rPr>
          <w:rFonts w:ascii="Times New Roman" w:hAnsi="Times New Roman"/>
          <w:sz w:val="24"/>
          <w:szCs w:val="24"/>
        </w:rPr>
      </w:pPr>
      <w:r>
        <w:rPr>
          <w:rFonts w:ascii="Times New Roman" w:hAnsi="Times New Roman"/>
          <w:sz w:val="24"/>
          <w:szCs w:val="24"/>
        </w:rPr>
        <w:t>Takmer všetky úlohy a ciele, ktoré  PK  prijala, boli v priebehu školského roka 2021/2022 splnené.</w:t>
      </w:r>
    </w:p>
    <w:p w:rsidR="00886E5D" w:rsidRDefault="00886E5D" w:rsidP="00886E5D">
      <w:pPr>
        <w:spacing w:after="0"/>
        <w:rPr>
          <w:rFonts w:ascii="Times New Roman" w:hAnsi="Times New Roman"/>
          <w:sz w:val="24"/>
          <w:szCs w:val="24"/>
        </w:rPr>
      </w:pPr>
    </w:p>
    <w:p w:rsidR="00886E5D" w:rsidRDefault="00886E5D" w:rsidP="00886E5D">
      <w:pPr>
        <w:rPr>
          <w:rFonts w:ascii="Times New Roman" w:hAnsi="Times New Roman"/>
          <w:sz w:val="24"/>
          <w:szCs w:val="24"/>
        </w:rPr>
      </w:pPr>
      <w:r>
        <w:rPr>
          <w:rFonts w:ascii="Times New Roman" w:hAnsi="Times New Roman"/>
          <w:sz w:val="24"/>
          <w:szCs w:val="24"/>
        </w:rPr>
        <w:t xml:space="preserve">Učebný odbor cukrárska výroba  v Mojmírovciach sa v školskom roku 2021/2022 tvorili dve triedy a to I.L,O s počtom žiakov 4 a III.L,F s počtom žiakov 2. Počas školského roka si žiaci prvého  a tretieho ročníka svoje znalosti rozširovali a zručnosti upevňovali. </w:t>
      </w:r>
    </w:p>
    <w:p w:rsidR="00886E5D" w:rsidRDefault="00886E5D" w:rsidP="00886E5D">
      <w:pPr>
        <w:rPr>
          <w:rFonts w:ascii="Times New Roman" w:hAnsi="Times New Roman"/>
          <w:sz w:val="24"/>
          <w:szCs w:val="24"/>
        </w:rPr>
      </w:pPr>
      <w:r>
        <w:rPr>
          <w:rFonts w:ascii="Times New Roman" w:hAnsi="Times New Roman"/>
          <w:sz w:val="24"/>
          <w:szCs w:val="24"/>
        </w:rPr>
        <w:t xml:space="preserve">Praktické činnosti, technologické postupy boli prispôsobené intelektovým a telesným schopnostiam žiakov. Pretože odborný výcvik sa realizoval v novej kuchyni,  žiaci sa zoznamovali s prostredím  kuchyne, oboznamovali sa s náradím, pomôckami a celkovým kuchynským vybavením.  Žiaci druhého ročníka si upevňovali zásady BOZP, dodržiavanie hygieny, normovanie, základné tukové cestá, výrobu plniek, poliev, výrobu čajového pečiva, prípravu odpaľovanej, jadrovej hmoty. </w:t>
      </w:r>
    </w:p>
    <w:p w:rsidR="00886E5D" w:rsidRDefault="00886E5D" w:rsidP="00886E5D">
      <w:pPr>
        <w:rPr>
          <w:rFonts w:ascii="Times New Roman" w:hAnsi="Times New Roman"/>
          <w:sz w:val="24"/>
          <w:szCs w:val="24"/>
        </w:rPr>
      </w:pPr>
      <w:r>
        <w:rPr>
          <w:rFonts w:ascii="Times New Roman" w:hAnsi="Times New Roman"/>
          <w:sz w:val="24"/>
          <w:szCs w:val="24"/>
        </w:rPr>
        <w:t xml:space="preserve">Osvojili si témy medové a medovníkové cesto, lístkové cesto, ľahké šľahané hmoty, nahrievané šľahané hmoty, ťažké šľahané hmoty, trené hmoty, ostatné špeciálne hmoty a úprava cukru varením. Žiačky tretieho ročníka si upevňovali znalosti BOZP, dodržiavanie hygieny, protipožiarne predpisy, HCCP, normovanie a osvojili si témy kysnuté cesto, jadrové hmoty, ozdoby a príprava hmôt na ozdoby, špeciálne hmoty, oblátky, smotanové výrobky a náplne, Dia výrobky, reštauračné múčniky, hodnotenie </w:t>
      </w:r>
      <w:r>
        <w:rPr>
          <w:rFonts w:ascii="Times New Roman" w:hAnsi="Times New Roman"/>
          <w:sz w:val="24"/>
          <w:szCs w:val="24"/>
        </w:rPr>
        <w:lastRenderedPageBreak/>
        <w:t xml:space="preserve">a balenie cukrárenských výrobkov, zariadenie výrobní a upevňovali si vedomosti zo všetkých ročníkov na prípravu ZUS. </w:t>
      </w:r>
    </w:p>
    <w:p w:rsidR="00886E5D" w:rsidRDefault="00886E5D" w:rsidP="00886E5D">
      <w:pPr>
        <w:rPr>
          <w:rFonts w:ascii="Times New Roman" w:hAnsi="Times New Roman"/>
          <w:sz w:val="24"/>
          <w:szCs w:val="24"/>
        </w:rPr>
      </w:pPr>
      <w:r>
        <w:rPr>
          <w:rFonts w:ascii="Times New Roman" w:hAnsi="Times New Roman"/>
          <w:sz w:val="24"/>
          <w:szCs w:val="24"/>
        </w:rPr>
        <w:t xml:space="preserve">Vzhľadom na prerušenie vyučovania na základe Rozhodnutí RÚVZ v Nitre spôsobenú karanténnou  situáciou (COVID – 19 ) sa v prvom polroku vzdelávanie  uskutočnilo dištančnou formou v termínoch : v I.L,O triede od 21.9.2021 do 27.9.2021, v I.L,O a III.L,F triede od 9.12.2021 do 17.12.2021, v I.L,O a III.L,F triede od 20.1.2022 do 29.1.2022. </w:t>
      </w:r>
    </w:p>
    <w:p w:rsidR="00886E5D" w:rsidRDefault="00886E5D" w:rsidP="00886E5D">
      <w:pPr>
        <w:rPr>
          <w:rFonts w:ascii="Times New Roman" w:hAnsi="Times New Roman"/>
          <w:sz w:val="24"/>
          <w:szCs w:val="24"/>
        </w:rPr>
      </w:pPr>
      <w:r>
        <w:rPr>
          <w:rFonts w:ascii="Times New Roman" w:hAnsi="Times New Roman"/>
          <w:sz w:val="24"/>
          <w:szCs w:val="24"/>
        </w:rPr>
        <w:t xml:space="preserve">Vzdelávanie  sme realizovali  prostredníctvom  telefónov, sms, mms, mailov, rôznych  aplikácií (WhatsApp, Viber... ) . Prostredníctvom uvedených spôsobov sme získavali spätnú väzbu od žiakov. </w:t>
      </w:r>
    </w:p>
    <w:p w:rsidR="00886E5D" w:rsidRPr="0044439C" w:rsidRDefault="00886E5D" w:rsidP="00886E5D">
      <w:pPr>
        <w:rPr>
          <w:rFonts w:ascii="Times New Roman" w:hAnsi="Times New Roman"/>
          <w:sz w:val="24"/>
          <w:szCs w:val="24"/>
        </w:rPr>
      </w:pPr>
      <w:r>
        <w:rPr>
          <w:rFonts w:ascii="Times New Roman" w:hAnsi="Times New Roman"/>
          <w:sz w:val="24"/>
          <w:szCs w:val="24"/>
        </w:rPr>
        <w:t>Štandardné elektronické a telefonické  komunikácie sme používali vo vzájomnej spolupráci členov PK, najmä v súčinnosti s p. riaditeľkou školy, ktorá usmerňovala organizáciu vzdelávania v mimoriadnej situácii.</w:t>
      </w:r>
    </w:p>
    <w:p w:rsidR="00886E5D" w:rsidRDefault="00886E5D" w:rsidP="00886E5D">
      <w:pPr>
        <w:rPr>
          <w:rFonts w:ascii="Times New Roman" w:hAnsi="Times New Roman"/>
          <w:sz w:val="24"/>
          <w:szCs w:val="24"/>
        </w:rPr>
      </w:pPr>
      <w:r w:rsidRPr="0044439C">
        <w:rPr>
          <w:rFonts w:ascii="Times New Roman" w:hAnsi="Times New Roman"/>
          <w:sz w:val="24"/>
          <w:szCs w:val="24"/>
        </w:rPr>
        <w:t>Obsah vzdelávania</w:t>
      </w:r>
      <w:r>
        <w:rPr>
          <w:rFonts w:ascii="Times New Roman" w:hAnsi="Times New Roman"/>
          <w:sz w:val="24"/>
          <w:szCs w:val="24"/>
        </w:rPr>
        <w:t xml:space="preserve"> sme dodržiavali tak, aby korešpondoval so ŠKVP a tematickými plánmi odborných  predmetov a OV v odbore cukrárska výroba. </w:t>
      </w:r>
    </w:p>
    <w:p w:rsidR="00886E5D" w:rsidRPr="0044439C" w:rsidRDefault="00886E5D" w:rsidP="00886E5D">
      <w:pPr>
        <w:rPr>
          <w:rFonts w:ascii="Times New Roman" w:hAnsi="Times New Roman"/>
          <w:sz w:val="24"/>
          <w:szCs w:val="24"/>
        </w:rPr>
      </w:pPr>
      <w:r>
        <w:rPr>
          <w:rFonts w:ascii="Times New Roman" w:hAnsi="Times New Roman"/>
          <w:sz w:val="24"/>
          <w:szCs w:val="24"/>
        </w:rPr>
        <w:t xml:space="preserve">Učebné texty z odborných predmetov technológia, suroviny, výživa, odborné kreslenie, odborný výcvik  boli dostupné na stránke školy. Ďalšie metódy a formy vzdelávania si pedagógovia určovali sami.  </w:t>
      </w:r>
    </w:p>
    <w:p w:rsidR="00886E5D" w:rsidRDefault="00886E5D" w:rsidP="00886E5D">
      <w:pPr>
        <w:spacing w:after="0"/>
        <w:rPr>
          <w:rFonts w:ascii="Times New Roman" w:hAnsi="Times New Roman"/>
          <w:sz w:val="24"/>
          <w:szCs w:val="24"/>
        </w:rPr>
      </w:pPr>
      <w:r>
        <w:rPr>
          <w:rFonts w:ascii="Times New Roman" w:hAnsi="Times New Roman"/>
          <w:sz w:val="24"/>
          <w:szCs w:val="24"/>
        </w:rPr>
        <w:t xml:space="preserve">Odborný výcvik sa v školskom roku 2021/2022 realizoval v priestoroch  kuchynky kultúrneho domu obce Mojmírovce. Tematické plány odborného výcviku boli plnené podľa platného  ŠKVP.  </w:t>
      </w:r>
    </w:p>
    <w:p w:rsidR="00886E5D" w:rsidRDefault="00886E5D" w:rsidP="00886E5D">
      <w:pPr>
        <w:spacing w:after="0"/>
        <w:rPr>
          <w:rFonts w:ascii="Times New Roman" w:hAnsi="Times New Roman"/>
          <w:sz w:val="24"/>
          <w:szCs w:val="24"/>
        </w:rPr>
      </w:pPr>
      <w:r>
        <w:rPr>
          <w:rFonts w:ascii="Times New Roman" w:hAnsi="Times New Roman"/>
          <w:sz w:val="24"/>
          <w:szCs w:val="24"/>
        </w:rPr>
        <w:t>Žiaci na začiatku školského roka 2021/2022 absolvovali protipožiarne školenie a školenie BOZP.</w:t>
      </w:r>
    </w:p>
    <w:p w:rsidR="00886E5D" w:rsidRDefault="00886E5D" w:rsidP="00886E5D">
      <w:pPr>
        <w:spacing w:after="0"/>
        <w:rPr>
          <w:rFonts w:ascii="Times New Roman" w:hAnsi="Times New Roman"/>
          <w:sz w:val="24"/>
          <w:szCs w:val="24"/>
        </w:rPr>
      </w:pPr>
      <w:r>
        <w:rPr>
          <w:rFonts w:ascii="Times New Roman" w:hAnsi="Times New Roman"/>
          <w:sz w:val="24"/>
          <w:szCs w:val="24"/>
        </w:rPr>
        <w:t xml:space="preserve">Majsterka odborného výcviku kládla veľký dôraz na dodržiavanie hygieny a bezpečnosti pri práci. Viedla žiakov k osvojeniu si základných zručností a návykov v práci na OV. </w:t>
      </w:r>
    </w:p>
    <w:p w:rsidR="00886E5D" w:rsidRDefault="00886E5D" w:rsidP="00886E5D">
      <w:pPr>
        <w:spacing w:after="0"/>
        <w:rPr>
          <w:rFonts w:ascii="Times New Roman" w:hAnsi="Times New Roman"/>
          <w:sz w:val="24"/>
          <w:szCs w:val="24"/>
        </w:rPr>
      </w:pPr>
      <w:r>
        <w:rPr>
          <w:rFonts w:ascii="Times New Roman" w:hAnsi="Times New Roman"/>
          <w:sz w:val="24"/>
          <w:szCs w:val="24"/>
        </w:rPr>
        <w:t xml:space="preserve">Žiaci boli spokojní s hodnotením majsterky, s jej prístupom k žiakom. </w:t>
      </w:r>
    </w:p>
    <w:p w:rsidR="00886E5D" w:rsidRPr="00082745" w:rsidRDefault="00886E5D" w:rsidP="00886E5D">
      <w:pPr>
        <w:spacing w:after="0"/>
        <w:rPr>
          <w:rFonts w:ascii="Times New Roman" w:hAnsi="Times New Roman"/>
          <w:sz w:val="24"/>
          <w:szCs w:val="24"/>
        </w:rPr>
      </w:pPr>
      <w:r>
        <w:rPr>
          <w:rFonts w:ascii="Times New Roman" w:hAnsi="Times New Roman"/>
          <w:sz w:val="24"/>
          <w:szCs w:val="24"/>
        </w:rPr>
        <w:t xml:space="preserve">Vzhľadom na mimoriadne prerušenie vyučovania na základe Rozhodnutí RÚVZ v Nitre spôsobenú karanténnou  situáciou (COVID – 19 ) vzdelávanie odborného výcviku bolo realizované v domácom prostredí, tak aby žiaci nestratili svoje pracovné návyky z OV. Realizovalo sa  dobrovoľnou formou pečenia v domácom prostredí podľa svojich materiálnych možností.  Žiaci preukazovali svoju prácu fotodokumentáciou prostredníctvom  telefónov, sms, mms, mail, rôzne aplikácie (WhatsApp, Viber... ) . </w:t>
      </w:r>
    </w:p>
    <w:p w:rsidR="00886E5D" w:rsidRDefault="00886E5D" w:rsidP="00886E5D">
      <w:pPr>
        <w:spacing w:after="0"/>
        <w:rPr>
          <w:rFonts w:ascii="Times New Roman" w:hAnsi="Times New Roman"/>
          <w:sz w:val="24"/>
          <w:szCs w:val="24"/>
        </w:rPr>
      </w:pPr>
    </w:p>
    <w:p w:rsidR="00886E5D" w:rsidRDefault="00886E5D" w:rsidP="00886E5D">
      <w:pPr>
        <w:spacing w:after="0"/>
        <w:rPr>
          <w:rFonts w:ascii="Times New Roman" w:hAnsi="Times New Roman"/>
          <w:b/>
          <w:sz w:val="24"/>
          <w:szCs w:val="24"/>
        </w:rPr>
      </w:pPr>
      <w:r>
        <w:rPr>
          <w:rFonts w:ascii="Times New Roman" w:hAnsi="Times New Roman"/>
          <w:b/>
          <w:sz w:val="24"/>
          <w:szCs w:val="24"/>
        </w:rPr>
        <w:t>Marginalizované skupiny</w:t>
      </w:r>
    </w:p>
    <w:p w:rsidR="00886E5D" w:rsidRDefault="00886E5D" w:rsidP="00886E5D">
      <w:pPr>
        <w:rPr>
          <w:rFonts w:ascii="Times New Roman" w:hAnsi="Times New Roman"/>
          <w:sz w:val="24"/>
          <w:szCs w:val="24"/>
        </w:rPr>
      </w:pPr>
      <w:r>
        <w:rPr>
          <w:rFonts w:ascii="Times New Roman" w:hAnsi="Times New Roman"/>
          <w:sz w:val="24"/>
          <w:szCs w:val="24"/>
        </w:rPr>
        <w:t>Žiakov od 1. ročníka spoznávame prostredníctvom štúdia ich spisov, pozorovaním,  aj rozprávaním.  Zisťujeme, čo vedia  o pečení z domáceho prostredia. Neskôr je optimálne, ak pracovné povinnosti na odbornom výcviku vnímajú  ako aktívne učenie hrou.</w:t>
      </w:r>
    </w:p>
    <w:p w:rsidR="00886E5D" w:rsidRDefault="00886E5D" w:rsidP="00886E5D">
      <w:pPr>
        <w:rPr>
          <w:rFonts w:ascii="Times New Roman" w:hAnsi="Times New Roman"/>
          <w:sz w:val="24"/>
          <w:szCs w:val="24"/>
        </w:rPr>
      </w:pPr>
      <w:r>
        <w:rPr>
          <w:rFonts w:ascii="Times New Roman" w:hAnsi="Times New Roman"/>
          <w:sz w:val="24"/>
          <w:szCs w:val="24"/>
        </w:rPr>
        <w:t xml:space="preserve">V rámci týždňa  žiaci trávili na praktickej príprave najviac času.  Preto bolo  dôležité, aby vykonávané cukrárenské činnosti prispievali k ich telesnej, duševnej i emocionálnej rovnováhe. </w:t>
      </w:r>
    </w:p>
    <w:p w:rsidR="00886E5D" w:rsidRDefault="00886E5D" w:rsidP="00886E5D">
      <w:pPr>
        <w:tabs>
          <w:tab w:val="left" w:pos="6570"/>
        </w:tabs>
        <w:spacing w:after="0"/>
        <w:rPr>
          <w:rFonts w:ascii="Times New Roman" w:hAnsi="Times New Roman"/>
          <w:b/>
          <w:sz w:val="24"/>
          <w:szCs w:val="24"/>
        </w:rPr>
      </w:pPr>
      <w:r>
        <w:rPr>
          <w:rFonts w:ascii="Times New Roman" w:hAnsi="Times New Roman"/>
          <w:b/>
          <w:sz w:val="24"/>
          <w:szCs w:val="24"/>
          <w:u w:val="single"/>
        </w:rPr>
        <w:t>I.L,O trieda – triedna učiteľka: PaedDr. Iveta Štefanovičová</w:t>
      </w:r>
      <w:r>
        <w:rPr>
          <w:rFonts w:ascii="Times New Roman" w:hAnsi="Times New Roman"/>
          <w:b/>
          <w:sz w:val="24"/>
          <w:szCs w:val="24"/>
        </w:rPr>
        <w:t xml:space="preserve">            </w:t>
      </w:r>
    </w:p>
    <w:p w:rsidR="00886E5D" w:rsidRDefault="00886E5D" w:rsidP="00886E5D">
      <w:pPr>
        <w:tabs>
          <w:tab w:val="left" w:pos="6570"/>
        </w:tabs>
        <w:spacing w:after="0"/>
        <w:rPr>
          <w:rFonts w:ascii="Times New Roman" w:hAnsi="Times New Roman"/>
          <w:b/>
          <w:sz w:val="24"/>
          <w:szCs w:val="24"/>
        </w:rPr>
      </w:pPr>
      <w:r>
        <w:rPr>
          <w:rFonts w:ascii="Times New Roman" w:hAnsi="Times New Roman"/>
          <w:b/>
          <w:sz w:val="24"/>
          <w:szCs w:val="24"/>
        </w:rPr>
        <w:t xml:space="preserve">                                           MOV:  Jana Adámeková</w:t>
      </w:r>
    </w:p>
    <w:p w:rsidR="00886E5D" w:rsidRDefault="00886E5D" w:rsidP="00886E5D">
      <w:pPr>
        <w:spacing w:after="0"/>
        <w:rPr>
          <w:rFonts w:ascii="Times New Roman" w:hAnsi="Times New Roman"/>
          <w:sz w:val="24"/>
          <w:szCs w:val="24"/>
        </w:rPr>
      </w:pPr>
      <w:r>
        <w:rPr>
          <w:rFonts w:ascii="Times New Roman" w:hAnsi="Times New Roman"/>
          <w:sz w:val="24"/>
          <w:szCs w:val="24"/>
        </w:rPr>
        <w:t>Počet žiakov k    1.9.2021 : 4</w:t>
      </w:r>
    </w:p>
    <w:p w:rsidR="00886E5D" w:rsidRDefault="00886E5D" w:rsidP="00886E5D">
      <w:pPr>
        <w:spacing w:after="0"/>
        <w:rPr>
          <w:rFonts w:ascii="Times New Roman" w:hAnsi="Times New Roman"/>
          <w:sz w:val="24"/>
          <w:szCs w:val="24"/>
        </w:rPr>
      </w:pPr>
      <w:r>
        <w:rPr>
          <w:rFonts w:ascii="Times New Roman" w:hAnsi="Times New Roman"/>
          <w:sz w:val="24"/>
          <w:szCs w:val="24"/>
        </w:rPr>
        <w:t>Počet žiakov k  20.6.2022 : 4</w:t>
      </w:r>
    </w:p>
    <w:p w:rsidR="00886E5D" w:rsidRDefault="00886E5D" w:rsidP="00886E5D">
      <w:pPr>
        <w:tabs>
          <w:tab w:val="left" w:pos="6570"/>
        </w:tabs>
        <w:spacing w:after="0"/>
        <w:rPr>
          <w:rFonts w:ascii="Times New Roman" w:hAnsi="Times New Roman"/>
          <w:sz w:val="24"/>
          <w:szCs w:val="24"/>
        </w:rPr>
      </w:pPr>
    </w:p>
    <w:p w:rsidR="00886E5D" w:rsidRDefault="00886E5D" w:rsidP="00886E5D">
      <w:pPr>
        <w:tabs>
          <w:tab w:val="left" w:pos="6570"/>
        </w:tabs>
        <w:spacing w:after="0"/>
        <w:rPr>
          <w:rFonts w:ascii="Times New Roman" w:hAnsi="Times New Roman"/>
          <w:b/>
          <w:sz w:val="24"/>
          <w:szCs w:val="24"/>
        </w:rPr>
      </w:pPr>
      <w:r>
        <w:rPr>
          <w:rFonts w:ascii="Times New Roman" w:hAnsi="Times New Roman"/>
          <w:b/>
          <w:sz w:val="24"/>
          <w:szCs w:val="24"/>
          <w:u w:val="single"/>
        </w:rPr>
        <w:t>III.L,F trieda – triedna učiteľka: PaedDr. Iveta Štefanovičová</w:t>
      </w:r>
      <w:r>
        <w:rPr>
          <w:rFonts w:ascii="Times New Roman" w:hAnsi="Times New Roman"/>
          <w:b/>
          <w:sz w:val="24"/>
          <w:szCs w:val="24"/>
        </w:rPr>
        <w:t xml:space="preserve">            </w:t>
      </w:r>
    </w:p>
    <w:p w:rsidR="00886E5D" w:rsidRDefault="00886E5D" w:rsidP="00886E5D">
      <w:pPr>
        <w:tabs>
          <w:tab w:val="left" w:pos="6570"/>
        </w:tabs>
        <w:spacing w:after="0"/>
        <w:rPr>
          <w:rFonts w:ascii="Times New Roman" w:hAnsi="Times New Roman"/>
          <w:b/>
          <w:sz w:val="24"/>
          <w:szCs w:val="24"/>
        </w:rPr>
      </w:pPr>
      <w:r>
        <w:rPr>
          <w:rFonts w:ascii="Times New Roman" w:hAnsi="Times New Roman"/>
          <w:b/>
          <w:sz w:val="24"/>
          <w:szCs w:val="24"/>
        </w:rPr>
        <w:t xml:space="preserve">                                             MOV:  Jana Adámeková</w:t>
      </w:r>
    </w:p>
    <w:p w:rsidR="00886E5D" w:rsidRDefault="00886E5D" w:rsidP="00886E5D">
      <w:pPr>
        <w:spacing w:after="0"/>
        <w:rPr>
          <w:rFonts w:ascii="Times New Roman" w:hAnsi="Times New Roman"/>
          <w:sz w:val="24"/>
          <w:szCs w:val="24"/>
        </w:rPr>
      </w:pPr>
      <w:r>
        <w:rPr>
          <w:rFonts w:ascii="Times New Roman" w:hAnsi="Times New Roman"/>
          <w:sz w:val="24"/>
          <w:szCs w:val="24"/>
        </w:rPr>
        <w:t>Počet žiakov k    1.9.2021 : 2</w:t>
      </w:r>
    </w:p>
    <w:p w:rsidR="00886E5D" w:rsidRDefault="00886E5D" w:rsidP="00886E5D">
      <w:pPr>
        <w:spacing w:after="0"/>
        <w:rPr>
          <w:rFonts w:ascii="Times New Roman" w:hAnsi="Times New Roman"/>
          <w:sz w:val="24"/>
          <w:szCs w:val="24"/>
        </w:rPr>
      </w:pPr>
      <w:r>
        <w:rPr>
          <w:rFonts w:ascii="Times New Roman" w:hAnsi="Times New Roman"/>
          <w:sz w:val="24"/>
          <w:szCs w:val="24"/>
        </w:rPr>
        <w:t>Počet žiakov k  13.6.2022 : 2</w:t>
      </w:r>
    </w:p>
    <w:p w:rsidR="00886E5D" w:rsidRDefault="00886E5D" w:rsidP="00886E5D">
      <w:pPr>
        <w:spacing w:after="0"/>
        <w:rPr>
          <w:rFonts w:ascii="Times New Roman" w:hAnsi="Times New Roman"/>
          <w:sz w:val="24"/>
          <w:szCs w:val="24"/>
        </w:rPr>
      </w:pPr>
      <w:r>
        <w:rPr>
          <w:rFonts w:ascii="Times New Roman" w:hAnsi="Times New Roman"/>
          <w:sz w:val="24"/>
          <w:szCs w:val="24"/>
        </w:rPr>
        <w:lastRenderedPageBreak/>
        <w:t>Obaja žiaci na ZS prospeli .</w:t>
      </w:r>
    </w:p>
    <w:p w:rsidR="00886E5D" w:rsidRDefault="00886E5D" w:rsidP="00886E5D">
      <w:pPr>
        <w:spacing w:after="0"/>
        <w:jc w:val="both"/>
        <w:rPr>
          <w:rFonts w:ascii="Times New Roman" w:hAnsi="Times New Roman"/>
          <w:sz w:val="24"/>
          <w:szCs w:val="24"/>
        </w:rPr>
      </w:pPr>
    </w:p>
    <w:p w:rsidR="00886E5D" w:rsidRDefault="00886E5D" w:rsidP="00886E5D">
      <w:pPr>
        <w:spacing w:after="0"/>
        <w:jc w:val="both"/>
        <w:rPr>
          <w:rFonts w:ascii="Times New Roman" w:hAnsi="Times New Roman"/>
          <w:b/>
          <w:sz w:val="24"/>
          <w:szCs w:val="24"/>
        </w:rPr>
      </w:pPr>
      <w:r w:rsidRPr="00BA1476">
        <w:rPr>
          <w:rFonts w:ascii="Times New Roman" w:hAnsi="Times New Roman"/>
          <w:b/>
          <w:sz w:val="24"/>
          <w:szCs w:val="24"/>
        </w:rPr>
        <w:t>Autoevalvácia</w:t>
      </w:r>
      <w:r>
        <w:rPr>
          <w:rFonts w:ascii="Times New Roman" w:hAnsi="Times New Roman"/>
          <w:b/>
          <w:sz w:val="24"/>
          <w:szCs w:val="24"/>
        </w:rPr>
        <w:t xml:space="preserve"> </w:t>
      </w:r>
    </w:p>
    <w:p w:rsidR="00886E5D" w:rsidRDefault="00886E5D" w:rsidP="00886E5D">
      <w:pPr>
        <w:spacing w:after="0"/>
        <w:jc w:val="both"/>
        <w:rPr>
          <w:rFonts w:ascii="Times New Roman" w:hAnsi="Times New Roman"/>
          <w:b/>
          <w:sz w:val="24"/>
          <w:szCs w:val="24"/>
        </w:rPr>
      </w:pPr>
    </w:p>
    <w:p w:rsidR="00886E5D" w:rsidRDefault="00886E5D" w:rsidP="00886E5D">
      <w:pPr>
        <w:rPr>
          <w:rFonts w:ascii="Times New Roman" w:hAnsi="Times New Roman"/>
          <w:sz w:val="24"/>
          <w:szCs w:val="24"/>
        </w:rPr>
      </w:pPr>
      <w:r>
        <w:rPr>
          <w:rFonts w:ascii="Times New Roman" w:hAnsi="Times New Roman"/>
          <w:sz w:val="24"/>
          <w:szCs w:val="24"/>
        </w:rPr>
        <w:t>Podmienky na vzdelávanie v učebnom odbore cukrárska výroba máme štandardné. Pedagógovia vzájomne spolupracujú. Klíma školy je priaznivá. Väčšina žiakov považuje za svoju povinnosť chrániť školské prostredie – majetok školy, energie...</w:t>
      </w:r>
    </w:p>
    <w:p w:rsidR="00886E5D" w:rsidRDefault="00886E5D" w:rsidP="00886E5D">
      <w:pPr>
        <w:rPr>
          <w:rFonts w:ascii="Times New Roman" w:hAnsi="Times New Roman"/>
          <w:sz w:val="24"/>
          <w:szCs w:val="24"/>
        </w:rPr>
      </w:pPr>
      <w:r>
        <w:rPr>
          <w:rFonts w:ascii="Times New Roman" w:hAnsi="Times New Roman"/>
          <w:sz w:val="24"/>
          <w:szCs w:val="24"/>
        </w:rPr>
        <w:t>S vedením školy majú vyučujúci v UO spoluprácu na požadovanej úrovni. Majsterka odborného výcviku sa so svojimi žiakmi aktívne zúčastňujú na reprezentácii nášho odborného učilišťa.</w:t>
      </w:r>
    </w:p>
    <w:p w:rsidR="00886E5D" w:rsidRDefault="00886E5D" w:rsidP="00886E5D">
      <w:pPr>
        <w:rPr>
          <w:rFonts w:ascii="Times New Roman" w:hAnsi="Times New Roman"/>
          <w:sz w:val="24"/>
          <w:szCs w:val="24"/>
        </w:rPr>
      </w:pPr>
      <w:r>
        <w:rPr>
          <w:rFonts w:ascii="Times New Roman" w:hAnsi="Times New Roman"/>
          <w:sz w:val="24"/>
          <w:szCs w:val="24"/>
        </w:rPr>
        <w:t>Záver:</w:t>
      </w:r>
    </w:p>
    <w:p w:rsidR="00886E5D" w:rsidRPr="00246A02" w:rsidRDefault="00886E5D" w:rsidP="00886E5D">
      <w:pPr>
        <w:rPr>
          <w:rFonts w:ascii="Times New Roman" w:hAnsi="Times New Roman"/>
          <w:sz w:val="24"/>
          <w:szCs w:val="24"/>
        </w:rPr>
      </w:pPr>
      <w:r>
        <w:rPr>
          <w:rFonts w:ascii="Times New Roman" w:hAnsi="Times New Roman"/>
          <w:sz w:val="24"/>
          <w:szCs w:val="24"/>
        </w:rPr>
        <w:t>Vyučovací proces v učebnom odbore cukrárska výroba je prispôsobený žiakom so ŠVVP. Vzdelávanie je zosúladené so ŠKVP. Učebné ciele sme plnili v oboch formách vyučovania – prezenčnej aj dištančnej.</w:t>
      </w:r>
    </w:p>
    <w:p w:rsidR="00886E5D" w:rsidRPr="00DC5B63" w:rsidRDefault="00886E5D" w:rsidP="00886E5D">
      <w:pPr>
        <w:rPr>
          <w:rFonts w:ascii="Times New Roman" w:hAnsi="Times New Roman"/>
          <w:b/>
          <w:sz w:val="24"/>
          <w:szCs w:val="24"/>
        </w:rPr>
      </w:pPr>
      <w:r w:rsidRPr="00DC5B63">
        <w:rPr>
          <w:rFonts w:ascii="Times New Roman" w:hAnsi="Times New Roman"/>
          <w:b/>
          <w:sz w:val="24"/>
          <w:szCs w:val="24"/>
        </w:rPr>
        <w:t>Sociometria</w:t>
      </w:r>
    </w:p>
    <w:p w:rsidR="00886E5D" w:rsidRDefault="00886E5D" w:rsidP="00886E5D">
      <w:pPr>
        <w:rPr>
          <w:rFonts w:ascii="Times New Roman" w:hAnsi="Times New Roman"/>
          <w:sz w:val="24"/>
          <w:szCs w:val="24"/>
        </w:rPr>
      </w:pPr>
      <w:r>
        <w:rPr>
          <w:rFonts w:ascii="Times New Roman" w:hAnsi="Times New Roman"/>
          <w:sz w:val="24"/>
          <w:szCs w:val="24"/>
        </w:rPr>
        <w:t>Z dotazníka sme zistili, že žiaci v učebnom odbore cukrárska výroba majú k slabším spolužiakom pomáhajúci postoj. V škole sú spokojní a na hodinách sa im páči.  V škole sa cítia bezpečne. V procese socializácie prevláda pocit začlenenia sa do triedneho i školského kolektívu. Žiaci si tvorili sociálne väzby od I. ročníka. Z tohto dôvodu sa ich emocionálo-sociálne dotkol nepremyslený odchod - výstup spolužiakov zo štúdia. Na aktuálne otázky  diania vo svete (pandémia, vojna....) sme sa riadili odborným vestníkom,, Krízová intervencia  v školskom prostredí“.</w:t>
      </w:r>
    </w:p>
    <w:p w:rsidR="00886E5D" w:rsidRDefault="00886E5D" w:rsidP="00886E5D">
      <w:pPr>
        <w:rPr>
          <w:rFonts w:ascii="Times New Roman" w:hAnsi="Times New Roman"/>
          <w:sz w:val="24"/>
          <w:szCs w:val="24"/>
        </w:rPr>
      </w:pPr>
      <w:r>
        <w:rPr>
          <w:rFonts w:ascii="Times New Roman" w:hAnsi="Times New Roman"/>
          <w:sz w:val="24"/>
          <w:szCs w:val="24"/>
        </w:rPr>
        <w:t>Vzťahy s vyučujúcimi sú dobré, žiaci ich rešpektujú a dôverujú  im.</w:t>
      </w:r>
    </w:p>
    <w:p w:rsidR="0043532B" w:rsidRDefault="0043532B" w:rsidP="00886E5D">
      <w:pPr>
        <w:rPr>
          <w:rFonts w:ascii="Times New Roman" w:hAnsi="Times New Roman"/>
          <w:sz w:val="24"/>
          <w:szCs w:val="24"/>
        </w:rPr>
      </w:pPr>
      <w:r>
        <w:rPr>
          <w:rFonts w:ascii="Times New Roman" w:hAnsi="Times New Roman"/>
          <w:sz w:val="24"/>
          <w:szCs w:val="24"/>
        </w:rPr>
        <w:t xml:space="preserve">Záver: </w:t>
      </w:r>
    </w:p>
    <w:p w:rsidR="00886E5D" w:rsidRDefault="00886E5D" w:rsidP="00886E5D">
      <w:pPr>
        <w:rPr>
          <w:rFonts w:ascii="Times New Roman" w:hAnsi="Times New Roman"/>
          <w:sz w:val="24"/>
          <w:szCs w:val="24"/>
        </w:rPr>
      </w:pPr>
      <w:r>
        <w:rPr>
          <w:rFonts w:ascii="Times New Roman" w:hAnsi="Times New Roman"/>
          <w:sz w:val="24"/>
          <w:szCs w:val="24"/>
        </w:rPr>
        <w:t>Z dotazníka sociometrie usudzujeme, že škola  jednoznačne patrí  k základným socializačným činiteľom. Počas dištančného vzdelávania mali viacerí žiaci pocit sociálnej izolácie. V období adolescencie potrebujú vytvárať a udržovať kamarátstva a priateľstvá, kontaktovať sa so spolužiakmi a rovesníkmi.</w:t>
      </w:r>
    </w:p>
    <w:p w:rsidR="00886E5D" w:rsidRDefault="00886E5D" w:rsidP="00886E5D">
      <w:pPr>
        <w:spacing w:after="0"/>
        <w:jc w:val="both"/>
        <w:rPr>
          <w:rFonts w:ascii="Times New Roman" w:hAnsi="Times New Roman"/>
          <w:sz w:val="24"/>
          <w:szCs w:val="24"/>
        </w:rPr>
      </w:pPr>
    </w:p>
    <w:p w:rsidR="00886E5D" w:rsidRDefault="00886E5D" w:rsidP="00886E5D">
      <w:pPr>
        <w:spacing w:after="0"/>
        <w:jc w:val="both"/>
        <w:rPr>
          <w:rFonts w:ascii="Times New Roman" w:hAnsi="Times New Roman"/>
          <w:b/>
          <w:sz w:val="24"/>
          <w:szCs w:val="24"/>
        </w:rPr>
      </w:pPr>
      <w:r>
        <w:rPr>
          <w:rFonts w:ascii="Times New Roman" w:hAnsi="Times New Roman"/>
          <w:b/>
          <w:sz w:val="24"/>
          <w:szCs w:val="24"/>
        </w:rPr>
        <w:t>Podujatia  v školskom roku 2021/2022 v učebnom odbore:</w:t>
      </w:r>
    </w:p>
    <w:p w:rsidR="00886E5D" w:rsidRDefault="00886E5D" w:rsidP="00886E5D">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zapojenie sa školy do kampane ,,Červené stužky“,</w:t>
      </w:r>
    </w:p>
    <w:p w:rsidR="00886E5D" w:rsidRDefault="00886E5D" w:rsidP="00886E5D">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zapojenie sa žiakov do celoslovenskej výtvarnej súťaže v rámci kampane ,,Červené stužky“</w:t>
      </w:r>
    </w:p>
    <w:p w:rsidR="00886E5D" w:rsidRDefault="00886E5D" w:rsidP="00886E5D">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výstava ovocia, zeleniny a kvetov v Mojmírovciach,</w:t>
      </w:r>
    </w:p>
    <w:p w:rsidR="00886E5D" w:rsidRDefault="00886E5D" w:rsidP="00886E5D">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vlastná výroba červených stužiek žiakmi a pripnutie si ich 1.12.2021 na svetový deň boja proti HIV/AIDS,</w:t>
      </w:r>
    </w:p>
    <w:p w:rsidR="00886E5D" w:rsidRDefault="00886E5D" w:rsidP="00886E5D">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podanie informácií o prevencii boja proti šíreniu HIV/AIDS,</w:t>
      </w:r>
    </w:p>
    <w:p w:rsidR="00886E5D" w:rsidRDefault="00886E5D" w:rsidP="00886E5D">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deň detí v školskom areáli,</w:t>
      </w:r>
    </w:p>
    <w:p w:rsidR="00886E5D" w:rsidRPr="00E1259D" w:rsidRDefault="00886E5D" w:rsidP="00886E5D">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školský výlet do Budapešti,</w:t>
      </w:r>
    </w:p>
    <w:p w:rsidR="00886E5D" w:rsidRPr="00036E92" w:rsidRDefault="00886E5D" w:rsidP="00886E5D">
      <w:pPr>
        <w:spacing w:after="0"/>
        <w:jc w:val="both"/>
        <w:rPr>
          <w:rFonts w:ascii="Times New Roman" w:hAnsi="Times New Roman"/>
          <w:sz w:val="24"/>
          <w:szCs w:val="24"/>
        </w:rPr>
      </w:pPr>
      <w:r w:rsidRPr="00036E92">
        <w:rPr>
          <w:rFonts w:ascii="Times New Roman" w:hAnsi="Times New Roman"/>
          <w:sz w:val="24"/>
          <w:szCs w:val="24"/>
        </w:rPr>
        <w:t>Vzhľadom na pandemickú situáciu spojenú s CO</w:t>
      </w:r>
      <w:r>
        <w:rPr>
          <w:rFonts w:ascii="Times New Roman" w:hAnsi="Times New Roman"/>
          <w:sz w:val="24"/>
          <w:szCs w:val="24"/>
        </w:rPr>
        <w:t>VID – 19 sa v školskom roku 2021/2022</w:t>
      </w:r>
      <w:r w:rsidRPr="00036E92">
        <w:rPr>
          <w:rFonts w:ascii="Times New Roman" w:hAnsi="Times New Roman"/>
          <w:sz w:val="24"/>
          <w:szCs w:val="24"/>
        </w:rPr>
        <w:t xml:space="preserve"> na </w:t>
      </w:r>
      <w:r>
        <w:rPr>
          <w:rFonts w:ascii="Times New Roman" w:hAnsi="Times New Roman"/>
          <w:sz w:val="24"/>
          <w:szCs w:val="24"/>
        </w:rPr>
        <w:t>odporúčanie MŠVVaŠ nemohli uskutočniť</w:t>
      </w:r>
      <w:r w:rsidRPr="00036E92">
        <w:rPr>
          <w:rFonts w:ascii="Times New Roman" w:hAnsi="Times New Roman"/>
          <w:sz w:val="24"/>
          <w:szCs w:val="24"/>
        </w:rPr>
        <w:t xml:space="preserve"> </w:t>
      </w:r>
      <w:r>
        <w:rPr>
          <w:rFonts w:ascii="Times New Roman" w:hAnsi="Times New Roman"/>
          <w:sz w:val="24"/>
          <w:szCs w:val="24"/>
        </w:rPr>
        <w:t xml:space="preserve">všetky plánované </w:t>
      </w:r>
      <w:r w:rsidRPr="00036E92">
        <w:rPr>
          <w:rFonts w:ascii="Times New Roman" w:hAnsi="Times New Roman"/>
          <w:sz w:val="24"/>
          <w:szCs w:val="24"/>
        </w:rPr>
        <w:t>h</w:t>
      </w:r>
      <w:r>
        <w:rPr>
          <w:rFonts w:ascii="Times New Roman" w:hAnsi="Times New Roman"/>
          <w:sz w:val="24"/>
          <w:szCs w:val="24"/>
        </w:rPr>
        <w:t>romadné akcie</w:t>
      </w:r>
      <w:r w:rsidRPr="00036E92">
        <w:rPr>
          <w:rFonts w:ascii="Times New Roman" w:hAnsi="Times New Roman"/>
          <w:sz w:val="24"/>
          <w:szCs w:val="24"/>
        </w:rPr>
        <w:t>.</w:t>
      </w:r>
    </w:p>
    <w:p w:rsidR="00886E5D" w:rsidRDefault="00886E5D" w:rsidP="00886E5D">
      <w:pPr>
        <w:spacing w:after="0"/>
        <w:jc w:val="both"/>
        <w:rPr>
          <w:rFonts w:ascii="Times New Roman" w:hAnsi="Times New Roman"/>
          <w:b/>
          <w:sz w:val="24"/>
          <w:szCs w:val="24"/>
        </w:rPr>
      </w:pPr>
      <w:r w:rsidRPr="00036E92">
        <w:rPr>
          <w:rFonts w:ascii="Times New Roman" w:hAnsi="Times New Roman"/>
          <w:b/>
          <w:sz w:val="24"/>
          <w:szCs w:val="24"/>
        </w:rPr>
        <w:t>Záujmový útvar</w:t>
      </w:r>
    </w:p>
    <w:p w:rsidR="00886E5D" w:rsidRDefault="00886E5D" w:rsidP="00886E5D">
      <w:pPr>
        <w:spacing w:after="0"/>
        <w:jc w:val="both"/>
        <w:rPr>
          <w:rFonts w:ascii="Times New Roman" w:hAnsi="Times New Roman"/>
          <w:sz w:val="24"/>
          <w:szCs w:val="24"/>
        </w:rPr>
      </w:pPr>
      <w:r>
        <w:rPr>
          <w:rFonts w:ascii="Times New Roman" w:hAnsi="Times New Roman"/>
          <w:sz w:val="24"/>
          <w:szCs w:val="24"/>
        </w:rPr>
        <w:t>Žiaci  v školskom roku 2021/2022 mali možnosť pracovať v záujmových útvaroch:</w:t>
      </w:r>
    </w:p>
    <w:p w:rsidR="0043532B" w:rsidRDefault="00886E5D" w:rsidP="00886E5D">
      <w:pPr>
        <w:spacing w:after="0"/>
        <w:jc w:val="both"/>
        <w:rPr>
          <w:rFonts w:ascii="Times New Roman" w:hAnsi="Times New Roman"/>
          <w:sz w:val="24"/>
          <w:szCs w:val="24"/>
        </w:rPr>
      </w:pPr>
      <w:r>
        <w:rPr>
          <w:rFonts w:ascii="Times New Roman" w:hAnsi="Times New Roman"/>
          <w:sz w:val="24"/>
          <w:szCs w:val="24"/>
        </w:rPr>
        <w:t>Aranžovanie, práca s papierom, šikovné ruky, športový krúžok, turistický krúžok, tvorba dekoratívnych predmetov.</w:t>
      </w:r>
    </w:p>
    <w:p w:rsidR="00886E5D" w:rsidRDefault="00886E5D" w:rsidP="00886E5D">
      <w:pPr>
        <w:spacing w:after="0"/>
        <w:jc w:val="both"/>
        <w:rPr>
          <w:rFonts w:ascii="Times New Roman" w:hAnsi="Times New Roman"/>
          <w:sz w:val="24"/>
          <w:szCs w:val="24"/>
        </w:rPr>
      </w:pPr>
      <w:r>
        <w:rPr>
          <w:rFonts w:ascii="Times New Roman" w:hAnsi="Times New Roman"/>
          <w:sz w:val="24"/>
          <w:szCs w:val="24"/>
        </w:rPr>
        <w:t>Vypracovala: Jana Adámeková</w:t>
      </w:r>
    </w:p>
    <w:p w:rsidR="00886E5D" w:rsidRDefault="00886E5D" w:rsidP="00886E5D">
      <w:pPr>
        <w:spacing w:after="0"/>
        <w:jc w:val="both"/>
        <w:rPr>
          <w:rFonts w:ascii="Times New Roman" w:hAnsi="Times New Roman"/>
          <w:sz w:val="24"/>
          <w:szCs w:val="24"/>
        </w:rPr>
      </w:pPr>
    </w:p>
    <w:p w:rsidR="00886E5D" w:rsidRDefault="00886E5D" w:rsidP="00886E5D">
      <w:pPr>
        <w:spacing w:after="0"/>
        <w:rPr>
          <w:rFonts w:ascii="Times New Roman" w:hAnsi="Times New Roman"/>
          <w:b/>
          <w:sz w:val="24"/>
          <w:szCs w:val="24"/>
        </w:rPr>
      </w:pPr>
      <w:r>
        <w:rPr>
          <w:rFonts w:ascii="Times New Roman" w:hAnsi="Times New Roman"/>
          <w:b/>
          <w:sz w:val="24"/>
          <w:szCs w:val="24"/>
        </w:rPr>
        <w:t>Vyhodnotenie výchovno-vzdelávacích výsledkov v školskom roku 2021/2022</w:t>
      </w:r>
    </w:p>
    <w:p w:rsidR="00886E5D" w:rsidRDefault="00886E5D" w:rsidP="00886E5D">
      <w:pPr>
        <w:spacing w:after="0"/>
        <w:rPr>
          <w:rFonts w:ascii="Times New Roman" w:hAnsi="Times New Roman"/>
          <w:b/>
          <w:sz w:val="24"/>
          <w:szCs w:val="24"/>
        </w:rPr>
      </w:pPr>
    </w:p>
    <w:p w:rsidR="00886E5D" w:rsidRPr="00886E5D" w:rsidRDefault="00886E5D" w:rsidP="00886E5D">
      <w:pPr>
        <w:spacing w:after="0"/>
        <w:rPr>
          <w:rFonts w:ascii="Times New Roman" w:hAnsi="Times New Roman"/>
          <w:b/>
          <w:sz w:val="24"/>
          <w:szCs w:val="24"/>
        </w:rPr>
      </w:pPr>
      <w:r w:rsidRPr="004A2E21">
        <w:rPr>
          <w:rFonts w:ascii="Times New Roman" w:hAnsi="Times New Roman"/>
          <w:sz w:val="24"/>
          <w:szCs w:val="24"/>
        </w:rPr>
        <w:t xml:space="preserve">Učebný odbor : </w:t>
      </w:r>
      <w:r w:rsidRPr="00886E5D">
        <w:rPr>
          <w:b/>
        </w:rPr>
        <w:t>opatrovateľská starostlivosť v zariadeniach sociálnej starostlivosti</w:t>
      </w:r>
    </w:p>
    <w:p w:rsidR="00886E5D" w:rsidRPr="004A2E21" w:rsidRDefault="00886E5D" w:rsidP="00886E5D">
      <w:pPr>
        <w:spacing w:after="0"/>
        <w:rPr>
          <w:rFonts w:ascii="Times New Roman" w:hAnsi="Times New Roman"/>
          <w:b/>
          <w:sz w:val="24"/>
          <w:szCs w:val="24"/>
        </w:rPr>
      </w:pPr>
    </w:p>
    <w:p w:rsidR="00886E5D" w:rsidRDefault="00886E5D" w:rsidP="00886E5D">
      <w:pPr>
        <w:spacing w:after="0"/>
        <w:rPr>
          <w:rFonts w:ascii="Times New Roman" w:hAnsi="Times New Roman"/>
          <w:b/>
          <w:sz w:val="24"/>
          <w:szCs w:val="24"/>
        </w:rPr>
      </w:pPr>
      <w:r w:rsidRPr="004A2E21">
        <w:rPr>
          <w:rFonts w:ascii="Times New Roman" w:hAnsi="Times New Roman"/>
          <w:sz w:val="24"/>
          <w:szCs w:val="24"/>
        </w:rPr>
        <w:t xml:space="preserve">Číselný kód: </w:t>
      </w:r>
      <w:r>
        <w:rPr>
          <w:rFonts w:ascii="Times New Roman" w:hAnsi="Times New Roman"/>
          <w:sz w:val="24"/>
          <w:szCs w:val="24"/>
        </w:rPr>
        <w:t xml:space="preserve"> </w:t>
      </w:r>
      <w:r>
        <w:rPr>
          <w:rFonts w:ascii="Times New Roman" w:hAnsi="Times New Roman"/>
          <w:b/>
          <w:sz w:val="24"/>
          <w:szCs w:val="24"/>
        </w:rPr>
        <w:t>64</w:t>
      </w:r>
      <w:r w:rsidRPr="004A2E21">
        <w:rPr>
          <w:rFonts w:ascii="Times New Roman" w:hAnsi="Times New Roman"/>
          <w:b/>
          <w:sz w:val="24"/>
          <w:szCs w:val="24"/>
        </w:rPr>
        <w:t>85 G</w:t>
      </w:r>
    </w:p>
    <w:p w:rsidR="00886E5D" w:rsidRDefault="00886E5D" w:rsidP="00886E5D">
      <w:pPr>
        <w:spacing w:after="0"/>
        <w:rPr>
          <w:rFonts w:ascii="Times New Roman" w:hAnsi="Times New Roman"/>
          <w:b/>
          <w:sz w:val="24"/>
          <w:szCs w:val="24"/>
        </w:rPr>
      </w:pPr>
    </w:p>
    <w:p w:rsidR="00886E5D" w:rsidRPr="00886E5D" w:rsidRDefault="00886E5D" w:rsidP="00886E5D">
      <w:pPr>
        <w:jc w:val="both"/>
        <w:rPr>
          <w:rFonts w:ascii="Times New Roman" w:hAnsi="Times New Roman"/>
          <w:b/>
          <w:sz w:val="24"/>
          <w:szCs w:val="24"/>
        </w:rPr>
      </w:pPr>
      <w:r w:rsidRPr="00886E5D">
        <w:rPr>
          <w:rFonts w:ascii="Times New Roman" w:hAnsi="Times New Roman"/>
          <w:sz w:val="24"/>
          <w:szCs w:val="24"/>
        </w:rPr>
        <w:t xml:space="preserve">V školskom roku 2021/2022 sa otvoril prvý ročník učebného odboru opatrovateľská starostlivosť v zariadeniach sociálnej starostlivosti. Na začiatku školského roka boli piati žiaci. Jedna žiačka ukončila v prvom polroku štúdium, z dôvodu nezáujmu o ďalšie vzdelávanie. </w:t>
      </w:r>
    </w:p>
    <w:p w:rsidR="00886E5D" w:rsidRDefault="00886E5D" w:rsidP="00886E5D">
      <w:r>
        <w:t>Hodnotenie vzdelávania</w:t>
      </w:r>
    </w:p>
    <w:tbl>
      <w:tblPr>
        <w:tblStyle w:val="Mriekatabuky"/>
        <w:tblW w:w="0" w:type="auto"/>
        <w:tblLook w:val="04A0" w:firstRow="1" w:lastRow="0" w:firstColumn="1" w:lastColumn="0" w:noHBand="0" w:noVBand="1"/>
      </w:tblPr>
      <w:tblGrid>
        <w:gridCol w:w="976"/>
        <w:gridCol w:w="714"/>
        <w:gridCol w:w="750"/>
        <w:gridCol w:w="723"/>
        <w:gridCol w:w="714"/>
        <w:gridCol w:w="714"/>
        <w:gridCol w:w="714"/>
        <w:gridCol w:w="714"/>
        <w:gridCol w:w="715"/>
        <w:gridCol w:w="715"/>
        <w:gridCol w:w="736"/>
        <w:gridCol w:w="1030"/>
      </w:tblGrid>
      <w:tr w:rsidR="00886E5D" w:rsidRPr="00913A64" w:rsidTr="00E82C8A">
        <w:trPr>
          <w:trHeight w:val="394"/>
        </w:trPr>
        <w:tc>
          <w:tcPr>
            <w:tcW w:w="976" w:type="dxa"/>
            <w:vAlign w:val="bottom"/>
          </w:tcPr>
          <w:p w:rsidR="00886E5D" w:rsidRPr="00913A64" w:rsidRDefault="00886E5D" w:rsidP="00E82C8A">
            <w:pPr>
              <w:rPr>
                <w:b/>
              </w:rPr>
            </w:pPr>
            <w:r w:rsidRPr="00913A64">
              <w:t>Ročník</w:t>
            </w:r>
          </w:p>
        </w:tc>
        <w:tc>
          <w:tcPr>
            <w:tcW w:w="714" w:type="dxa"/>
            <w:vAlign w:val="bottom"/>
          </w:tcPr>
          <w:p w:rsidR="00886E5D" w:rsidRPr="00913A64" w:rsidRDefault="00886E5D" w:rsidP="00E82C8A">
            <w:pPr>
              <w:rPr>
                <w:b/>
              </w:rPr>
            </w:pPr>
            <w:r w:rsidRPr="00913A64">
              <w:t>SJL</w:t>
            </w:r>
          </w:p>
        </w:tc>
        <w:tc>
          <w:tcPr>
            <w:tcW w:w="750" w:type="dxa"/>
            <w:vAlign w:val="bottom"/>
          </w:tcPr>
          <w:p w:rsidR="00886E5D" w:rsidRPr="00913A64" w:rsidRDefault="00886E5D" w:rsidP="00E82C8A">
            <w:pPr>
              <w:rPr>
                <w:b/>
              </w:rPr>
            </w:pPr>
            <w:r>
              <w:t>MAT</w:t>
            </w:r>
          </w:p>
        </w:tc>
        <w:tc>
          <w:tcPr>
            <w:tcW w:w="723" w:type="dxa"/>
            <w:vAlign w:val="bottom"/>
          </w:tcPr>
          <w:p w:rsidR="00886E5D" w:rsidRPr="00913A64" w:rsidRDefault="00886E5D" w:rsidP="00E82C8A">
            <w:pPr>
              <w:rPr>
                <w:b/>
              </w:rPr>
            </w:pPr>
            <w:r>
              <w:t>OBN</w:t>
            </w:r>
          </w:p>
        </w:tc>
        <w:tc>
          <w:tcPr>
            <w:tcW w:w="714" w:type="dxa"/>
            <w:vAlign w:val="bottom"/>
          </w:tcPr>
          <w:p w:rsidR="00886E5D" w:rsidRPr="00913A64" w:rsidRDefault="00886E5D" w:rsidP="00E82C8A">
            <w:pPr>
              <w:rPr>
                <w:b/>
              </w:rPr>
            </w:pPr>
            <w:r>
              <w:t>TSV</w:t>
            </w:r>
          </w:p>
        </w:tc>
        <w:tc>
          <w:tcPr>
            <w:tcW w:w="714" w:type="dxa"/>
            <w:vAlign w:val="bottom"/>
          </w:tcPr>
          <w:p w:rsidR="00886E5D" w:rsidRPr="00913A64" w:rsidRDefault="00886E5D" w:rsidP="00E82C8A">
            <w:pPr>
              <w:rPr>
                <w:b/>
              </w:rPr>
            </w:pPr>
            <w:r>
              <w:t>BC</w:t>
            </w:r>
          </w:p>
        </w:tc>
        <w:tc>
          <w:tcPr>
            <w:tcW w:w="714" w:type="dxa"/>
            <w:vAlign w:val="bottom"/>
          </w:tcPr>
          <w:p w:rsidR="00886E5D" w:rsidRPr="00913A64" w:rsidRDefault="00886E5D" w:rsidP="00E82C8A">
            <w:pPr>
              <w:rPr>
                <w:b/>
              </w:rPr>
            </w:pPr>
            <w:r>
              <w:t>ZaO</w:t>
            </w:r>
          </w:p>
        </w:tc>
        <w:tc>
          <w:tcPr>
            <w:tcW w:w="714" w:type="dxa"/>
            <w:vAlign w:val="bottom"/>
          </w:tcPr>
          <w:p w:rsidR="00886E5D" w:rsidRPr="00913A64" w:rsidRDefault="00886E5D" w:rsidP="00E82C8A">
            <w:pPr>
              <w:rPr>
                <w:b/>
              </w:rPr>
            </w:pPr>
            <w:r>
              <w:t>TEC</w:t>
            </w:r>
          </w:p>
        </w:tc>
        <w:tc>
          <w:tcPr>
            <w:tcW w:w="715" w:type="dxa"/>
            <w:vAlign w:val="bottom"/>
          </w:tcPr>
          <w:p w:rsidR="00886E5D" w:rsidRPr="00913A64" w:rsidRDefault="00886E5D" w:rsidP="00E82C8A">
            <w:pPr>
              <w:rPr>
                <w:b/>
              </w:rPr>
            </w:pPr>
            <w:r>
              <w:t>POT</w:t>
            </w:r>
          </w:p>
        </w:tc>
        <w:tc>
          <w:tcPr>
            <w:tcW w:w="715" w:type="dxa"/>
            <w:vAlign w:val="bottom"/>
          </w:tcPr>
          <w:p w:rsidR="00886E5D" w:rsidRPr="00913A64" w:rsidRDefault="00886E5D" w:rsidP="00E82C8A">
            <w:pPr>
              <w:rPr>
                <w:b/>
              </w:rPr>
            </w:pPr>
            <w:r>
              <w:t>MT</w:t>
            </w:r>
          </w:p>
        </w:tc>
        <w:tc>
          <w:tcPr>
            <w:tcW w:w="736" w:type="dxa"/>
            <w:vAlign w:val="bottom"/>
          </w:tcPr>
          <w:p w:rsidR="00886E5D" w:rsidRPr="00913A64" w:rsidRDefault="00886E5D" w:rsidP="00E82C8A">
            <w:pPr>
              <w:rPr>
                <w:b/>
              </w:rPr>
            </w:pPr>
            <w:r>
              <w:t>ODV</w:t>
            </w:r>
          </w:p>
        </w:tc>
        <w:tc>
          <w:tcPr>
            <w:tcW w:w="1030" w:type="dxa"/>
          </w:tcPr>
          <w:p w:rsidR="00886E5D" w:rsidRPr="00913A64" w:rsidRDefault="00886E5D" w:rsidP="00E82C8A">
            <w:pPr>
              <w:rPr>
                <w:b/>
              </w:rPr>
            </w:pPr>
            <w:r w:rsidRPr="00913A64">
              <w:t>Celkový priemer</w:t>
            </w:r>
          </w:p>
        </w:tc>
      </w:tr>
      <w:tr w:rsidR="00886E5D" w:rsidRPr="00913A64" w:rsidTr="00E82C8A">
        <w:tc>
          <w:tcPr>
            <w:tcW w:w="976" w:type="dxa"/>
          </w:tcPr>
          <w:p w:rsidR="00886E5D" w:rsidRPr="00913A64" w:rsidRDefault="00886E5D" w:rsidP="00E82C8A">
            <w:pPr>
              <w:rPr>
                <w:b/>
              </w:rPr>
            </w:pPr>
            <w:r w:rsidRPr="00913A64">
              <w:t>I.</w:t>
            </w:r>
          </w:p>
        </w:tc>
        <w:tc>
          <w:tcPr>
            <w:tcW w:w="714" w:type="dxa"/>
          </w:tcPr>
          <w:p w:rsidR="00886E5D" w:rsidRPr="00913A64" w:rsidRDefault="00886E5D" w:rsidP="00E82C8A">
            <w:pPr>
              <w:rPr>
                <w:b/>
              </w:rPr>
            </w:pPr>
            <w:r>
              <w:t>1,77</w:t>
            </w:r>
          </w:p>
        </w:tc>
        <w:tc>
          <w:tcPr>
            <w:tcW w:w="750" w:type="dxa"/>
          </w:tcPr>
          <w:p w:rsidR="00886E5D" w:rsidRPr="00913A64" w:rsidRDefault="00886E5D" w:rsidP="00E82C8A">
            <w:pPr>
              <w:rPr>
                <w:b/>
              </w:rPr>
            </w:pPr>
            <w:r>
              <w:t>1,5</w:t>
            </w:r>
          </w:p>
        </w:tc>
        <w:tc>
          <w:tcPr>
            <w:tcW w:w="723" w:type="dxa"/>
          </w:tcPr>
          <w:p w:rsidR="00886E5D" w:rsidRPr="00913A64" w:rsidRDefault="00886E5D" w:rsidP="00E82C8A">
            <w:pPr>
              <w:rPr>
                <w:b/>
              </w:rPr>
            </w:pPr>
            <w:r>
              <w:t>1,25</w:t>
            </w:r>
          </w:p>
        </w:tc>
        <w:tc>
          <w:tcPr>
            <w:tcW w:w="714" w:type="dxa"/>
          </w:tcPr>
          <w:p w:rsidR="00886E5D" w:rsidRPr="00913A64" w:rsidRDefault="00886E5D" w:rsidP="00E82C8A">
            <w:pPr>
              <w:rPr>
                <w:b/>
              </w:rPr>
            </w:pPr>
            <w:r>
              <w:t>1,0</w:t>
            </w:r>
          </w:p>
        </w:tc>
        <w:tc>
          <w:tcPr>
            <w:tcW w:w="714" w:type="dxa"/>
          </w:tcPr>
          <w:p w:rsidR="00886E5D" w:rsidRPr="00913A64" w:rsidRDefault="00886E5D" w:rsidP="00E82C8A">
            <w:pPr>
              <w:rPr>
                <w:b/>
              </w:rPr>
            </w:pPr>
            <w:r>
              <w:t>1,5</w:t>
            </w:r>
          </w:p>
        </w:tc>
        <w:tc>
          <w:tcPr>
            <w:tcW w:w="714" w:type="dxa"/>
          </w:tcPr>
          <w:p w:rsidR="00886E5D" w:rsidRPr="00913A64" w:rsidRDefault="00886E5D" w:rsidP="00E82C8A">
            <w:pPr>
              <w:rPr>
                <w:b/>
              </w:rPr>
            </w:pPr>
            <w:r>
              <w:t>1,77</w:t>
            </w:r>
          </w:p>
        </w:tc>
        <w:tc>
          <w:tcPr>
            <w:tcW w:w="714" w:type="dxa"/>
          </w:tcPr>
          <w:p w:rsidR="00886E5D" w:rsidRPr="00913A64" w:rsidRDefault="00886E5D" w:rsidP="00E82C8A">
            <w:pPr>
              <w:rPr>
                <w:b/>
              </w:rPr>
            </w:pPr>
            <w:r>
              <w:t>1,25</w:t>
            </w:r>
          </w:p>
        </w:tc>
        <w:tc>
          <w:tcPr>
            <w:tcW w:w="715" w:type="dxa"/>
          </w:tcPr>
          <w:p w:rsidR="00886E5D" w:rsidRPr="00913A64" w:rsidRDefault="00886E5D" w:rsidP="00E82C8A">
            <w:pPr>
              <w:rPr>
                <w:b/>
              </w:rPr>
            </w:pPr>
            <w:r>
              <w:t>1,25</w:t>
            </w:r>
          </w:p>
        </w:tc>
        <w:tc>
          <w:tcPr>
            <w:tcW w:w="715" w:type="dxa"/>
          </w:tcPr>
          <w:p w:rsidR="00886E5D" w:rsidRPr="00913A64" w:rsidRDefault="00886E5D" w:rsidP="00E82C8A">
            <w:pPr>
              <w:rPr>
                <w:b/>
              </w:rPr>
            </w:pPr>
            <w:r>
              <w:t>1,25</w:t>
            </w:r>
          </w:p>
        </w:tc>
        <w:tc>
          <w:tcPr>
            <w:tcW w:w="736" w:type="dxa"/>
          </w:tcPr>
          <w:p w:rsidR="00886E5D" w:rsidRPr="00913A64" w:rsidRDefault="00886E5D" w:rsidP="00E82C8A">
            <w:pPr>
              <w:rPr>
                <w:b/>
              </w:rPr>
            </w:pPr>
            <w:r>
              <w:t>1,5</w:t>
            </w:r>
          </w:p>
        </w:tc>
        <w:tc>
          <w:tcPr>
            <w:tcW w:w="1030" w:type="dxa"/>
            <w:vAlign w:val="center"/>
          </w:tcPr>
          <w:p w:rsidR="00886E5D" w:rsidRPr="00913A64" w:rsidRDefault="00886E5D" w:rsidP="00E82C8A">
            <w:pPr>
              <w:jc w:val="center"/>
              <w:rPr>
                <w:b/>
              </w:rPr>
            </w:pPr>
            <w:r>
              <w:t>1,4</w:t>
            </w:r>
          </w:p>
        </w:tc>
      </w:tr>
      <w:tr w:rsidR="00886E5D" w:rsidRPr="00913A64" w:rsidTr="00E82C8A">
        <w:tc>
          <w:tcPr>
            <w:tcW w:w="976" w:type="dxa"/>
          </w:tcPr>
          <w:p w:rsidR="00886E5D" w:rsidRPr="00913A64" w:rsidRDefault="00886E5D" w:rsidP="00E82C8A">
            <w:pPr>
              <w:rPr>
                <w:b/>
              </w:rPr>
            </w:pPr>
            <w:r w:rsidRPr="00913A64">
              <w:t>II.</w:t>
            </w:r>
          </w:p>
        </w:tc>
        <w:tc>
          <w:tcPr>
            <w:tcW w:w="714" w:type="dxa"/>
          </w:tcPr>
          <w:p w:rsidR="00886E5D" w:rsidRPr="00913A64" w:rsidRDefault="00886E5D" w:rsidP="00E82C8A">
            <w:pPr>
              <w:rPr>
                <w:b/>
                <w:color w:val="000000" w:themeColor="text1"/>
              </w:rPr>
            </w:pPr>
            <w:r w:rsidRPr="00913A64">
              <w:rPr>
                <w:b/>
                <w:noProof/>
                <w:color w:val="000000" w:themeColor="text1"/>
                <w:lang w:eastAsia="sk-SK"/>
              </w:rPr>
              <mc:AlternateContent>
                <mc:Choice Requires="wps">
                  <w:drawing>
                    <wp:anchor distT="0" distB="0" distL="114300" distR="114300" simplePos="0" relativeHeight="251659264" behindDoc="0" locked="0" layoutInCell="1" allowOverlap="1" wp14:anchorId="2BFEFBEA" wp14:editId="7012FF18">
                      <wp:simplePos x="0" y="0"/>
                      <wp:positionH relativeFrom="column">
                        <wp:posOffset>-62895</wp:posOffset>
                      </wp:positionH>
                      <wp:positionV relativeFrom="paragraph">
                        <wp:posOffset>-5198</wp:posOffset>
                      </wp:positionV>
                      <wp:extent cx="5209954" cy="350874"/>
                      <wp:effectExtent l="0" t="0" r="10160" b="30480"/>
                      <wp:wrapNone/>
                      <wp:docPr id="1" name="Rovná spojnica 1"/>
                      <wp:cNvGraphicFramePr/>
                      <a:graphic xmlns:a="http://schemas.openxmlformats.org/drawingml/2006/main">
                        <a:graphicData uri="http://schemas.microsoft.com/office/word/2010/wordprocessingShape">
                          <wps:wsp>
                            <wps:cNvCnPr/>
                            <wps:spPr>
                              <a:xfrm flipV="1">
                                <a:off x="0" y="0"/>
                                <a:ext cx="5209954" cy="3508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B1D51" id="Rovná spojnica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5pt,-.4pt" to="405.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" strokecolor="#4579b8 [3044]"/>
                  </w:pict>
                </mc:Fallback>
              </mc:AlternateContent>
            </w:r>
          </w:p>
        </w:tc>
        <w:tc>
          <w:tcPr>
            <w:tcW w:w="750" w:type="dxa"/>
          </w:tcPr>
          <w:p w:rsidR="00886E5D" w:rsidRPr="00913A64" w:rsidRDefault="00886E5D" w:rsidP="00E82C8A">
            <w:pPr>
              <w:rPr>
                <w:b/>
                <w:color w:val="000000" w:themeColor="text1"/>
              </w:rPr>
            </w:pPr>
          </w:p>
        </w:tc>
        <w:tc>
          <w:tcPr>
            <w:tcW w:w="723" w:type="dxa"/>
          </w:tcPr>
          <w:p w:rsidR="00886E5D" w:rsidRPr="00913A64" w:rsidRDefault="00886E5D" w:rsidP="00E82C8A">
            <w:pPr>
              <w:rPr>
                <w:b/>
                <w:color w:val="000000" w:themeColor="text1"/>
              </w:rPr>
            </w:pPr>
          </w:p>
        </w:tc>
        <w:tc>
          <w:tcPr>
            <w:tcW w:w="714" w:type="dxa"/>
          </w:tcPr>
          <w:p w:rsidR="00886E5D" w:rsidRPr="00913A64" w:rsidRDefault="00886E5D" w:rsidP="00E82C8A">
            <w:pPr>
              <w:rPr>
                <w:b/>
                <w:color w:val="000000" w:themeColor="text1"/>
              </w:rPr>
            </w:pPr>
          </w:p>
        </w:tc>
        <w:tc>
          <w:tcPr>
            <w:tcW w:w="714" w:type="dxa"/>
          </w:tcPr>
          <w:p w:rsidR="00886E5D" w:rsidRPr="00913A64" w:rsidRDefault="00886E5D" w:rsidP="00E82C8A">
            <w:pPr>
              <w:rPr>
                <w:b/>
              </w:rPr>
            </w:pPr>
          </w:p>
        </w:tc>
        <w:tc>
          <w:tcPr>
            <w:tcW w:w="714" w:type="dxa"/>
          </w:tcPr>
          <w:p w:rsidR="00886E5D" w:rsidRPr="00913A64" w:rsidRDefault="00886E5D" w:rsidP="00E82C8A">
            <w:pPr>
              <w:rPr>
                <w:b/>
              </w:rPr>
            </w:pPr>
          </w:p>
        </w:tc>
        <w:tc>
          <w:tcPr>
            <w:tcW w:w="714" w:type="dxa"/>
          </w:tcPr>
          <w:p w:rsidR="00886E5D" w:rsidRPr="00913A64" w:rsidRDefault="00886E5D" w:rsidP="00E82C8A">
            <w:pPr>
              <w:rPr>
                <w:b/>
              </w:rPr>
            </w:pPr>
          </w:p>
        </w:tc>
        <w:tc>
          <w:tcPr>
            <w:tcW w:w="715" w:type="dxa"/>
          </w:tcPr>
          <w:p w:rsidR="00886E5D" w:rsidRPr="00913A64" w:rsidRDefault="00886E5D" w:rsidP="00E82C8A">
            <w:pPr>
              <w:rPr>
                <w:b/>
              </w:rPr>
            </w:pPr>
          </w:p>
        </w:tc>
        <w:tc>
          <w:tcPr>
            <w:tcW w:w="715" w:type="dxa"/>
          </w:tcPr>
          <w:p w:rsidR="00886E5D" w:rsidRPr="00913A64" w:rsidRDefault="00886E5D" w:rsidP="00E82C8A">
            <w:pPr>
              <w:rPr>
                <w:b/>
              </w:rPr>
            </w:pPr>
          </w:p>
        </w:tc>
        <w:tc>
          <w:tcPr>
            <w:tcW w:w="736" w:type="dxa"/>
          </w:tcPr>
          <w:p w:rsidR="00886E5D" w:rsidRPr="00913A64" w:rsidRDefault="00886E5D" w:rsidP="00E82C8A">
            <w:pPr>
              <w:rPr>
                <w:b/>
              </w:rPr>
            </w:pPr>
          </w:p>
        </w:tc>
        <w:tc>
          <w:tcPr>
            <w:tcW w:w="1030" w:type="dxa"/>
            <w:vAlign w:val="center"/>
          </w:tcPr>
          <w:p w:rsidR="00886E5D" w:rsidRPr="00913A64" w:rsidRDefault="00886E5D" w:rsidP="00E82C8A">
            <w:pPr>
              <w:jc w:val="center"/>
              <w:rPr>
                <w:b/>
              </w:rPr>
            </w:pPr>
          </w:p>
        </w:tc>
      </w:tr>
      <w:tr w:rsidR="00886E5D" w:rsidRPr="00913A64" w:rsidTr="00E82C8A">
        <w:tc>
          <w:tcPr>
            <w:tcW w:w="976" w:type="dxa"/>
          </w:tcPr>
          <w:p w:rsidR="00886E5D" w:rsidRPr="00913A64" w:rsidRDefault="00886E5D" w:rsidP="00E82C8A">
            <w:pPr>
              <w:rPr>
                <w:b/>
              </w:rPr>
            </w:pPr>
            <w:r w:rsidRPr="00913A64">
              <w:t>III.</w:t>
            </w:r>
          </w:p>
        </w:tc>
        <w:tc>
          <w:tcPr>
            <w:tcW w:w="714" w:type="dxa"/>
          </w:tcPr>
          <w:p w:rsidR="00886E5D" w:rsidRPr="00913A64" w:rsidRDefault="00886E5D" w:rsidP="00E82C8A">
            <w:pPr>
              <w:rPr>
                <w:b/>
                <w:color w:val="000000" w:themeColor="text1"/>
              </w:rPr>
            </w:pPr>
          </w:p>
        </w:tc>
        <w:tc>
          <w:tcPr>
            <w:tcW w:w="750" w:type="dxa"/>
          </w:tcPr>
          <w:p w:rsidR="00886E5D" w:rsidRPr="00913A64" w:rsidRDefault="00886E5D" w:rsidP="00E82C8A">
            <w:pPr>
              <w:rPr>
                <w:b/>
                <w:color w:val="000000" w:themeColor="text1"/>
              </w:rPr>
            </w:pPr>
          </w:p>
        </w:tc>
        <w:tc>
          <w:tcPr>
            <w:tcW w:w="723" w:type="dxa"/>
          </w:tcPr>
          <w:p w:rsidR="00886E5D" w:rsidRPr="00913A64" w:rsidRDefault="00886E5D" w:rsidP="00E82C8A">
            <w:pPr>
              <w:rPr>
                <w:b/>
                <w:color w:val="000000" w:themeColor="text1"/>
              </w:rPr>
            </w:pPr>
          </w:p>
        </w:tc>
        <w:tc>
          <w:tcPr>
            <w:tcW w:w="714" w:type="dxa"/>
          </w:tcPr>
          <w:p w:rsidR="00886E5D" w:rsidRPr="00913A64" w:rsidRDefault="00886E5D" w:rsidP="00E82C8A">
            <w:pPr>
              <w:rPr>
                <w:b/>
                <w:color w:val="000000" w:themeColor="text1"/>
              </w:rPr>
            </w:pPr>
          </w:p>
        </w:tc>
        <w:tc>
          <w:tcPr>
            <w:tcW w:w="714" w:type="dxa"/>
          </w:tcPr>
          <w:p w:rsidR="00886E5D" w:rsidRPr="00913A64" w:rsidRDefault="00886E5D" w:rsidP="00E82C8A">
            <w:pPr>
              <w:rPr>
                <w:b/>
              </w:rPr>
            </w:pPr>
          </w:p>
        </w:tc>
        <w:tc>
          <w:tcPr>
            <w:tcW w:w="714" w:type="dxa"/>
          </w:tcPr>
          <w:p w:rsidR="00886E5D" w:rsidRPr="00913A64" w:rsidRDefault="00886E5D" w:rsidP="00E82C8A">
            <w:pPr>
              <w:rPr>
                <w:b/>
              </w:rPr>
            </w:pPr>
          </w:p>
        </w:tc>
        <w:tc>
          <w:tcPr>
            <w:tcW w:w="714" w:type="dxa"/>
          </w:tcPr>
          <w:p w:rsidR="00886E5D" w:rsidRPr="00913A64" w:rsidRDefault="00886E5D" w:rsidP="00E82C8A">
            <w:pPr>
              <w:rPr>
                <w:b/>
              </w:rPr>
            </w:pPr>
          </w:p>
        </w:tc>
        <w:tc>
          <w:tcPr>
            <w:tcW w:w="715" w:type="dxa"/>
          </w:tcPr>
          <w:p w:rsidR="00886E5D" w:rsidRPr="00913A64" w:rsidRDefault="00886E5D" w:rsidP="00E82C8A">
            <w:pPr>
              <w:rPr>
                <w:b/>
              </w:rPr>
            </w:pPr>
          </w:p>
        </w:tc>
        <w:tc>
          <w:tcPr>
            <w:tcW w:w="715" w:type="dxa"/>
          </w:tcPr>
          <w:p w:rsidR="00886E5D" w:rsidRPr="00913A64" w:rsidRDefault="00886E5D" w:rsidP="00E82C8A">
            <w:pPr>
              <w:rPr>
                <w:b/>
              </w:rPr>
            </w:pPr>
          </w:p>
        </w:tc>
        <w:tc>
          <w:tcPr>
            <w:tcW w:w="736" w:type="dxa"/>
          </w:tcPr>
          <w:p w:rsidR="00886E5D" w:rsidRPr="00913A64" w:rsidRDefault="00886E5D" w:rsidP="00E82C8A">
            <w:pPr>
              <w:rPr>
                <w:b/>
              </w:rPr>
            </w:pPr>
          </w:p>
        </w:tc>
        <w:tc>
          <w:tcPr>
            <w:tcW w:w="1030" w:type="dxa"/>
            <w:vAlign w:val="center"/>
          </w:tcPr>
          <w:p w:rsidR="00886E5D" w:rsidRPr="00913A64" w:rsidRDefault="00886E5D" w:rsidP="00E82C8A">
            <w:pPr>
              <w:jc w:val="center"/>
              <w:rPr>
                <w:b/>
              </w:rPr>
            </w:pPr>
          </w:p>
        </w:tc>
      </w:tr>
      <w:tr w:rsidR="00886E5D" w:rsidRPr="00913A64" w:rsidTr="00E82C8A">
        <w:tc>
          <w:tcPr>
            <w:tcW w:w="976" w:type="dxa"/>
          </w:tcPr>
          <w:p w:rsidR="00886E5D" w:rsidRPr="00913A64" w:rsidRDefault="00886E5D" w:rsidP="00E82C8A">
            <w:pPr>
              <w:rPr>
                <w:b/>
              </w:rPr>
            </w:pPr>
            <w:r w:rsidRPr="00913A64">
              <w:t>Priemer</w:t>
            </w:r>
          </w:p>
        </w:tc>
        <w:tc>
          <w:tcPr>
            <w:tcW w:w="714" w:type="dxa"/>
          </w:tcPr>
          <w:p w:rsidR="00886E5D" w:rsidRPr="00913A64" w:rsidRDefault="00886E5D" w:rsidP="00E82C8A">
            <w:pPr>
              <w:rPr>
                <w:b/>
              </w:rPr>
            </w:pPr>
            <w:r>
              <w:t>1,77</w:t>
            </w:r>
          </w:p>
        </w:tc>
        <w:tc>
          <w:tcPr>
            <w:tcW w:w="750" w:type="dxa"/>
          </w:tcPr>
          <w:p w:rsidR="00886E5D" w:rsidRPr="00913A64" w:rsidRDefault="00886E5D" w:rsidP="00E82C8A">
            <w:pPr>
              <w:rPr>
                <w:b/>
              </w:rPr>
            </w:pPr>
            <w:r>
              <w:t>1,5</w:t>
            </w:r>
          </w:p>
        </w:tc>
        <w:tc>
          <w:tcPr>
            <w:tcW w:w="723" w:type="dxa"/>
          </w:tcPr>
          <w:p w:rsidR="00886E5D" w:rsidRPr="00913A64" w:rsidRDefault="00886E5D" w:rsidP="00E82C8A">
            <w:pPr>
              <w:rPr>
                <w:b/>
              </w:rPr>
            </w:pPr>
            <w:r>
              <w:t>1,25</w:t>
            </w:r>
          </w:p>
        </w:tc>
        <w:tc>
          <w:tcPr>
            <w:tcW w:w="714" w:type="dxa"/>
          </w:tcPr>
          <w:p w:rsidR="00886E5D" w:rsidRPr="00913A64" w:rsidRDefault="00886E5D" w:rsidP="00E82C8A">
            <w:pPr>
              <w:rPr>
                <w:b/>
              </w:rPr>
            </w:pPr>
            <w:r>
              <w:t>1,0</w:t>
            </w:r>
          </w:p>
        </w:tc>
        <w:tc>
          <w:tcPr>
            <w:tcW w:w="714" w:type="dxa"/>
          </w:tcPr>
          <w:p w:rsidR="00886E5D" w:rsidRPr="00913A64" w:rsidRDefault="00886E5D" w:rsidP="00E82C8A">
            <w:pPr>
              <w:rPr>
                <w:b/>
              </w:rPr>
            </w:pPr>
            <w:r>
              <w:t>1,5</w:t>
            </w:r>
          </w:p>
        </w:tc>
        <w:tc>
          <w:tcPr>
            <w:tcW w:w="714" w:type="dxa"/>
          </w:tcPr>
          <w:p w:rsidR="00886E5D" w:rsidRPr="00913A64" w:rsidRDefault="00886E5D" w:rsidP="00E82C8A">
            <w:pPr>
              <w:rPr>
                <w:b/>
              </w:rPr>
            </w:pPr>
            <w:r>
              <w:t>1,77</w:t>
            </w:r>
          </w:p>
        </w:tc>
        <w:tc>
          <w:tcPr>
            <w:tcW w:w="714" w:type="dxa"/>
          </w:tcPr>
          <w:p w:rsidR="00886E5D" w:rsidRPr="00913A64" w:rsidRDefault="00886E5D" w:rsidP="00E82C8A">
            <w:pPr>
              <w:rPr>
                <w:b/>
              </w:rPr>
            </w:pPr>
            <w:r>
              <w:t>1,25</w:t>
            </w:r>
          </w:p>
        </w:tc>
        <w:tc>
          <w:tcPr>
            <w:tcW w:w="715" w:type="dxa"/>
          </w:tcPr>
          <w:p w:rsidR="00886E5D" w:rsidRPr="00913A64" w:rsidRDefault="00886E5D" w:rsidP="00E82C8A">
            <w:pPr>
              <w:rPr>
                <w:b/>
              </w:rPr>
            </w:pPr>
            <w:r>
              <w:t>1,25</w:t>
            </w:r>
          </w:p>
        </w:tc>
        <w:tc>
          <w:tcPr>
            <w:tcW w:w="715" w:type="dxa"/>
          </w:tcPr>
          <w:p w:rsidR="00886E5D" w:rsidRPr="00913A64" w:rsidRDefault="00886E5D" w:rsidP="00E82C8A">
            <w:pPr>
              <w:rPr>
                <w:b/>
              </w:rPr>
            </w:pPr>
            <w:r>
              <w:t>1,25</w:t>
            </w:r>
          </w:p>
        </w:tc>
        <w:tc>
          <w:tcPr>
            <w:tcW w:w="736" w:type="dxa"/>
          </w:tcPr>
          <w:p w:rsidR="00886E5D" w:rsidRPr="00913A64" w:rsidRDefault="00886E5D" w:rsidP="00E82C8A">
            <w:pPr>
              <w:rPr>
                <w:b/>
              </w:rPr>
            </w:pPr>
            <w:r>
              <w:t>1,5</w:t>
            </w:r>
          </w:p>
        </w:tc>
        <w:tc>
          <w:tcPr>
            <w:tcW w:w="1030" w:type="dxa"/>
            <w:vAlign w:val="center"/>
          </w:tcPr>
          <w:p w:rsidR="00886E5D" w:rsidRPr="00913A64" w:rsidRDefault="00886E5D" w:rsidP="00E82C8A">
            <w:pPr>
              <w:jc w:val="center"/>
              <w:rPr>
                <w:b/>
              </w:rPr>
            </w:pPr>
            <w:r>
              <w:t>1,4</w:t>
            </w:r>
          </w:p>
        </w:tc>
      </w:tr>
    </w:tbl>
    <w:p w:rsidR="00886E5D" w:rsidRDefault="00886E5D" w:rsidP="00886E5D"/>
    <w:p w:rsidR="00886E5D" w:rsidRPr="004F138A" w:rsidRDefault="00886E5D" w:rsidP="00886E5D">
      <w:pPr>
        <w:rPr>
          <w:rFonts w:ascii="Times New Roman" w:hAnsi="Times New Roman"/>
          <w:sz w:val="24"/>
          <w:szCs w:val="24"/>
        </w:rPr>
      </w:pPr>
      <w:r w:rsidRPr="004F138A">
        <w:rPr>
          <w:rFonts w:ascii="Times New Roman" w:hAnsi="Times New Roman"/>
          <w:sz w:val="24"/>
          <w:szCs w:val="24"/>
        </w:rPr>
        <w:t>Slovný komentár:</w:t>
      </w:r>
    </w:p>
    <w:p w:rsidR="00886E5D" w:rsidRPr="004F138A" w:rsidRDefault="00886E5D" w:rsidP="00886E5D">
      <w:pPr>
        <w:jc w:val="both"/>
        <w:rPr>
          <w:rFonts w:ascii="Times New Roman" w:hAnsi="Times New Roman"/>
          <w:b/>
          <w:sz w:val="24"/>
          <w:szCs w:val="24"/>
        </w:rPr>
      </w:pPr>
      <w:r w:rsidRPr="004F138A">
        <w:rPr>
          <w:rFonts w:ascii="Times New Roman" w:hAnsi="Times New Roman"/>
          <w:sz w:val="24"/>
          <w:szCs w:val="24"/>
        </w:rPr>
        <w:t xml:space="preserve">Žiaci odboru opatrovateľská starostlivosť v zariadení sociálnej starostlivosti dosiahli            vo všeobecno – vzdelávacích predmetoch v školskom roku 2021/2022 veľmi dobré študijné výsledky. Najlepšie výsledky dosiahli v predmete Telesná výchova a občianska náuka. V predmete Slovenský jazyk majú najvyšší priemer 1,77 a v predmete Matematika 1,5. </w:t>
      </w:r>
    </w:p>
    <w:p w:rsidR="00886E5D" w:rsidRPr="004F138A" w:rsidRDefault="00886E5D" w:rsidP="00886E5D">
      <w:pPr>
        <w:jc w:val="both"/>
        <w:rPr>
          <w:rFonts w:ascii="Times New Roman" w:hAnsi="Times New Roman"/>
          <w:b/>
          <w:sz w:val="24"/>
          <w:szCs w:val="24"/>
        </w:rPr>
      </w:pPr>
      <w:r w:rsidRPr="004F138A">
        <w:rPr>
          <w:rFonts w:ascii="Times New Roman" w:hAnsi="Times New Roman"/>
          <w:sz w:val="24"/>
          <w:szCs w:val="24"/>
        </w:rPr>
        <w:t>V odborných predmetoch dosiahli žiaci vyrovnané výsledky (priemer sa pohybuje okolo stupňa 1,42). Najlepšie vzdelávacie výsledky dosiahli v predmete Technológia, Potraviny a Materiály. Vyšší priemer mali v predmete Biológia človeka a Základy opatrovania.</w:t>
      </w:r>
    </w:p>
    <w:p w:rsidR="00886E5D" w:rsidRDefault="00886E5D" w:rsidP="00886E5D">
      <w:pPr>
        <w:pStyle w:val="Odsekzoznamu"/>
        <w:ind w:left="0"/>
        <w:jc w:val="both"/>
        <w:rPr>
          <w:rFonts w:ascii="Times New Roman" w:hAnsi="Times New Roman"/>
          <w:sz w:val="24"/>
          <w:szCs w:val="24"/>
        </w:rPr>
      </w:pPr>
      <w:r w:rsidRPr="00D072FF">
        <w:rPr>
          <w:rFonts w:ascii="Times New Roman" w:hAnsi="Times New Roman"/>
          <w:sz w:val="24"/>
          <w:szCs w:val="24"/>
        </w:rPr>
        <w:t xml:space="preserve">Študijný priemer 1,5 dosiahli žiaci </w:t>
      </w:r>
      <w:r w:rsidRPr="00D072FF">
        <w:rPr>
          <w:rFonts w:ascii="Times New Roman" w:hAnsi="Times New Roman"/>
          <w:b/>
          <w:sz w:val="24"/>
          <w:szCs w:val="24"/>
        </w:rPr>
        <w:t>v predmete Odborný výcvik</w:t>
      </w:r>
      <w:r w:rsidRPr="00D072FF">
        <w:rPr>
          <w:rFonts w:ascii="Times New Roman" w:hAnsi="Times New Roman"/>
          <w:sz w:val="24"/>
          <w:szCs w:val="24"/>
        </w:rPr>
        <w:t>, čo vypovedá o ich zručnostiach a správnom výbere odboru. Na začiatku školského roka žiaci absolvovali BOZP a požiarnu ochranu. Boli oboznámení s predpismi vnútorného školského poriadku, prvej pomoci a dodržiavaní hygienických opatrení spojených s COVID 19. Odborný výcvik sme realizovali v novovytvorených priestoroch učebne OV. Žiaci si osvojili zručnosti pri príprave a používaní dezinfekčných prostriedkov, pri práci s čistou a použitou bielizňou, ručnom a strojovom šití, príprave a servírovaní jednoduchých pokrmov. Po uvoľnení protipandemických opatrení žiaci vykonávali odborný výcvik od 17.5.2022 v dennom stacionári pre seniorov v Cabaj – Čápore. Žiaci si v praxi utvrdili poznatky z teórie, správny a empatický prístup ku klientom. Dodržiavali zásady a pravidlá profesionálneho správania a komunikácie pri práci</w:t>
      </w:r>
      <w:r>
        <w:rPr>
          <w:rFonts w:ascii="Times New Roman" w:hAnsi="Times New Roman"/>
          <w:sz w:val="24"/>
          <w:szCs w:val="24"/>
        </w:rPr>
        <w:t xml:space="preserve"> s klientom</w:t>
      </w:r>
      <w:r w:rsidRPr="00D072FF">
        <w:rPr>
          <w:rFonts w:ascii="Times New Roman" w:hAnsi="Times New Roman"/>
          <w:sz w:val="24"/>
          <w:szCs w:val="24"/>
        </w:rPr>
        <w:t xml:space="preserve">. Získali nové zručnosti a poznatky pri vypĺňaní </w:t>
      </w:r>
      <w:r>
        <w:rPr>
          <w:rFonts w:ascii="Times New Roman" w:hAnsi="Times New Roman"/>
          <w:sz w:val="24"/>
          <w:szCs w:val="24"/>
        </w:rPr>
        <w:t xml:space="preserve">ich voľného času. </w:t>
      </w:r>
      <w:r w:rsidRPr="00D072FF">
        <w:rPr>
          <w:rFonts w:ascii="Times New Roman" w:hAnsi="Times New Roman"/>
          <w:sz w:val="24"/>
          <w:szCs w:val="24"/>
        </w:rPr>
        <w:t>Dodržiavali BOZP a zásady hygieny pri servírovan</w:t>
      </w:r>
      <w:r>
        <w:rPr>
          <w:rFonts w:ascii="Times New Roman" w:hAnsi="Times New Roman"/>
          <w:sz w:val="24"/>
          <w:szCs w:val="24"/>
        </w:rPr>
        <w:t>í, podávaní jedla  a upratovaní v zariadení pre seniorov.</w:t>
      </w:r>
      <w:r w:rsidRPr="00D072FF">
        <w:rPr>
          <w:rFonts w:ascii="Times New Roman" w:hAnsi="Times New Roman"/>
          <w:sz w:val="24"/>
          <w:szCs w:val="24"/>
        </w:rPr>
        <w:t xml:space="preserve"> Na odbornom výcviku pracovali pod dohľadom a podľa pokynov majsterky, ich práca bola primeraná k ich schopnostiam a zručnostiam. </w:t>
      </w:r>
    </w:p>
    <w:p w:rsidR="00886E5D" w:rsidRDefault="00886E5D" w:rsidP="00886E5D">
      <w:pPr>
        <w:pStyle w:val="Odsekzoznamu"/>
        <w:ind w:left="0"/>
        <w:jc w:val="both"/>
        <w:rPr>
          <w:rFonts w:ascii="Times New Roman" w:hAnsi="Times New Roman"/>
          <w:sz w:val="24"/>
          <w:szCs w:val="24"/>
        </w:rPr>
      </w:pPr>
      <w:r>
        <w:rPr>
          <w:rFonts w:ascii="Times New Roman" w:hAnsi="Times New Roman"/>
          <w:sz w:val="24"/>
          <w:szCs w:val="24"/>
        </w:rPr>
        <w:t>Na odbornom výcviku sme sa zaoberali a riešili aj vzniknuté problémami triedy. Žiaci boli oboznámení s krízovou intervenciou na Ukrajine.</w:t>
      </w:r>
    </w:p>
    <w:p w:rsidR="00886E5D" w:rsidRPr="00F7307D" w:rsidRDefault="00886E5D" w:rsidP="00886E5D">
      <w:pPr>
        <w:pStyle w:val="Odsekzoznamu"/>
        <w:ind w:left="0"/>
        <w:jc w:val="both"/>
        <w:rPr>
          <w:rFonts w:ascii="Times New Roman" w:hAnsi="Times New Roman"/>
          <w:b/>
          <w:sz w:val="24"/>
          <w:szCs w:val="24"/>
        </w:rPr>
      </w:pPr>
      <w:r w:rsidRPr="00F7307D">
        <w:rPr>
          <w:rFonts w:ascii="Times New Roman" w:hAnsi="Times New Roman"/>
          <w:b/>
          <w:sz w:val="24"/>
          <w:szCs w:val="24"/>
        </w:rPr>
        <w:t>Autoevalvácia:</w:t>
      </w:r>
    </w:p>
    <w:p w:rsidR="00886E5D" w:rsidRDefault="00886E5D" w:rsidP="00886E5D">
      <w:pPr>
        <w:pStyle w:val="Odsekzoznamu"/>
        <w:ind w:left="0"/>
        <w:jc w:val="both"/>
        <w:rPr>
          <w:rFonts w:ascii="Times New Roman" w:hAnsi="Times New Roman"/>
          <w:sz w:val="24"/>
          <w:szCs w:val="24"/>
        </w:rPr>
      </w:pPr>
      <w:r>
        <w:rPr>
          <w:rFonts w:ascii="Times New Roman" w:hAnsi="Times New Roman"/>
          <w:sz w:val="24"/>
          <w:szCs w:val="24"/>
        </w:rPr>
        <w:lastRenderedPageBreak/>
        <w:t>Z dôvodu mimoriadnej situácie z dôvodu pretrvávajúcej pandémie COVID 19 bolo v našom odbore dvakrát prerušené prezenčné vyučovanie. Preto sme do dotazníka zaradili otázky vnímania dištančného vzdelávania žiakmi.</w:t>
      </w:r>
    </w:p>
    <w:p w:rsidR="00886E5D" w:rsidRDefault="00886E5D" w:rsidP="00886E5D">
      <w:pPr>
        <w:pStyle w:val="Odsekzoznamu"/>
        <w:ind w:left="0"/>
        <w:jc w:val="both"/>
        <w:rPr>
          <w:rFonts w:ascii="Times New Roman" w:hAnsi="Times New Roman"/>
          <w:sz w:val="24"/>
          <w:szCs w:val="24"/>
        </w:rPr>
      </w:pPr>
    </w:p>
    <w:p w:rsidR="00886E5D" w:rsidRPr="00D072FF" w:rsidRDefault="00886E5D" w:rsidP="00886E5D">
      <w:pPr>
        <w:pStyle w:val="Odsekzoznamu"/>
        <w:ind w:left="0"/>
        <w:jc w:val="both"/>
        <w:rPr>
          <w:rFonts w:ascii="Times New Roman" w:hAnsi="Times New Roman"/>
          <w:sz w:val="24"/>
          <w:szCs w:val="24"/>
        </w:rPr>
      </w:pPr>
      <w:r>
        <w:rPr>
          <w:rFonts w:ascii="Times New Roman" w:hAnsi="Times New Roman"/>
          <w:sz w:val="24"/>
          <w:szCs w:val="24"/>
        </w:rPr>
        <w:t>Dvom žiakom sa dištančné vzdelávanie páčilo, ostatným chýbali spolužiaci a kamaráti                   zo školy.  Žiaci boli spokojný s komunikáciou vyučujúcich a záujmom, ktorý im venovali počas mimoriadnej situácie.</w:t>
      </w:r>
    </w:p>
    <w:p w:rsidR="00886E5D" w:rsidRDefault="00886E5D" w:rsidP="00886E5D">
      <w:pPr>
        <w:pStyle w:val="Odsekzoznamu"/>
        <w:ind w:left="0"/>
        <w:jc w:val="both"/>
        <w:rPr>
          <w:rFonts w:ascii="Times New Roman" w:hAnsi="Times New Roman"/>
          <w:sz w:val="24"/>
          <w:szCs w:val="24"/>
        </w:rPr>
      </w:pPr>
      <w:r>
        <w:rPr>
          <w:rFonts w:ascii="Times New Roman" w:hAnsi="Times New Roman"/>
          <w:sz w:val="24"/>
          <w:szCs w:val="24"/>
        </w:rPr>
        <w:t xml:space="preserve">Všetci žiaci sa zhodli, že prvý ročník bol zaujímavý, väčšina je spokojná so svojimi učebnými výsledkami, kladne hodnotili odborný výcvik a prácu so seniormi. Všetci skonštatovali, že vedia aplikovať teoretické vedomosti do praxe, na OV dodržiavajú hygienu a bezpečnosť práce. Prácu majsterky odborného výcviku vnímajú ako podpornú, jej prístup ku všetkým žiakom rovnaký a jej hodnotenie ako spravodlivé. Väčšina si myslí, že rodičia sú spokojní s ich prístupom a učebnými výsledkami. </w:t>
      </w:r>
    </w:p>
    <w:p w:rsidR="00886E5D" w:rsidRDefault="00886E5D" w:rsidP="00886E5D">
      <w:pPr>
        <w:pStyle w:val="Odsekzoznamu"/>
        <w:ind w:left="0"/>
        <w:jc w:val="both"/>
        <w:rPr>
          <w:rFonts w:ascii="Times New Roman" w:hAnsi="Times New Roman"/>
          <w:sz w:val="24"/>
          <w:szCs w:val="24"/>
        </w:rPr>
      </w:pPr>
    </w:p>
    <w:p w:rsidR="00886E5D" w:rsidRDefault="00886E5D" w:rsidP="00886E5D">
      <w:pPr>
        <w:pStyle w:val="Odsekzoznamu"/>
        <w:ind w:left="0"/>
        <w:jc w:val="both"/>
        <w:rPr>
          <w:rFonts w:ascii="Times New Roman" w:hAnsi="Times New Roman"/>
          <w:b/>
          <w:sz w:val="24"/>
          <w:szCs w:val="24"/>
        </w:rPr>
      </w:pPr>
      <w:r w:rsidRPr="00F7307D">
        <w:rPr>
          <w:rFonts w:ascii="Times New Roman" w:hAnsi="Times New Roman"/>
          <w:b/>
          <w:sz w:val="24"/>
          <w:szCs w:val="24"/>
        </w:rPr>
        <w:t xml:space="preserve">Sociometria: </w:t>
      </w:r>
    </w:p>
    <w:p w:rsidR="00886E5D" w:rsidRDefault="00886E5D" w:rsidP="00886E5D">
      <w:pPr>
        <w:pStyle w:val="Odsekzoznamu"/>
        <w:ind w:left="0"/>
        <w:jc w:val="both"/>
        <w:rPr>
          <w:rFonts w:ascii="Times New Roman" w:eastAsiaTheme="minorHAnsi" w:hAnsi="Times New Roman"/>
          <w:sz w:val="24"/>
          <w:szCs w:val="24"/>
        </w:rPr>
      </w:pPr>
      <w:r w:rsidRPr="00F7307D">
        <w:rPr>
          <w:rFonts w:ascii="Times New Roman" w:hAnsi="Times New Roman"/>
          <w:sz w:val="24"/>
          <w:szCs w:val="24"/>
        </w:rPr>
        <w:t xml:space="preserve">Okrem vzdelávacích výsledkov sme </w:t>
      </w:r>
      <w:r>
        <w:rPr>
          <w:rFonts w:ascii="Times New Roman" w:hAnsi="Times New Roman"/>
          <w:sz w:val="24"/>
          <w:szCs w:val="24"/>
        </w:rPr>
        <w:t xml:space="preserve">sa </w:t>
      </w:r>
      <w:r w:rsidRPr="00F7307D">
        <w:rPr>
          <w:rFonts w:ascii="Times New Roman" w:hAnsi="Times New Roman"/>
          <w:sz w:val="24"/>
          <w:szCs w:val="24"/>
        </w:rPr>
        <w:t xml:space="preserve">počas </w:t>
      </w:r>
      <w:r>
        <w:rPr>
          <w:rFonts w:ascii="Times New Roman" w:eastAsiaTheme="minorHAnsi" w:hAnsi="Times New Roman"/>
          <w:sz w:val="24"/>
          <w:szCs w:val="24"/>
        </w:rPr>
        <w:t xml:space="preserve">školského roka zamerali najmä na rozvoj vzájomných vzťahov medzi žiakmi v triede, k ich súdržnosti a ochote si navzájom pomáhať. Pozitívna klíma triedy veľmi ovplyvňuje spôsob i aktivitu žiakov, ich motiváciu a prístup k práci na teoretickom a praktickom vyučovaní. </w:t>
      </w:r>
    </w:p>
    <w:p w:rsidR="00886E5D" w:rsidRPr="00F7307D" w:rsidRDefault="00886E5D" w:rsidP="00886E5D">
      <w:pPr>
        <w:pStyle w:val="Odsekzoznamu"/>
        <w:ind w:left="0"/>
        <w:jc w:val="both"/>
        <w:rPr>
          <w:rFonts w:ascii="Times New Roman" w:eastAsiaTheme="minorHAnsi" w:hAnsi="Times New Roman"/>
          <w:sz w:val="24"/>
          <w:szCs w:val="24"/>
        </w:rPr>
      </w:pPr>
      <w:r>
        <w:rPr>
          <w:rFonts w:ascii="Times New Roman" w:eastAsiaTheme="minorHAnsi" w:hAnsi="Times New Roman"/>
          <w:sz w:val="24"/>
          <w:szCs w:val="24"/>
        </w:rPr>
        <w:t xml:space="preserve">Zo záverov sociometrie vyplýva, že vzťahy medzi žiakmi učebného odboru sú veľmi dobré, nezaznamenali sme žiadnu vypuklú problémovú situáciu. V triede si žiaci neubližujú a našli si aj spolužiaka, ktorému sa môžu zdôveriť.  </w:t>
      </w:r>
    </w:p>
    <w:p w:rsidR="00886E5D" w:rsidRDefault="00886E5D" w:rsidP="00886E5D">
      <w:pPr>
        <w:jc w:val="both"/>
        <w:rPr>
          <w:b/>
        </w:rPr>
      </w:pPr>
    </w:p>
    <w:p w:rsidR="00886E5D" w:rsidRDefault="00886E5D" w:rsidP="00886E5D">
      <w:pPr>
        <w:jc w:val="both"/>
        <w:rPr>
          <w:b/>
        </w:rPr>
      </w:pPr>
    </w:p>
    <w:p w:rsidR="00886E5D" w:rsidRDefault="00886E5D" w:rsidP="00886E5D">
      <w:pPr>
        <w:spacing w:after="0"/>
        <w:jc w:val="both"/>
        <w:rPr>
          <w:rFonts w:ascii="Times New Roman" w:hAnsi="Times New Roman"/>
          <w:sz w:val="24"/>
          <w:szCs w:val="24"/>
        </w:rPr>
      </w:pPr>
    </w:p>
    <w:p w:rsidR="00AB403B" w:rsidRPr="00AB403B" w:rsidRDefault="00AB403B" w:rsidP="00AB403B">
      <w:pPr>
        <w:spacing w:after="0"/>
        <w:rPr>
          <w:rFonts w:ascii="Times New Roman" w:hAnsi="Times New Roman"/>
          <w:b/>
          <w:sz w:val="24"/>
          <w:szCs w:val="24"/>
        </w:rPr>
      </w:pPr>
      <w:r>
        <w:rPr>
          <w:rFonts w:ascii="Times New Roman" w:hAnsi="Times New Roman"/>
          <w:b/>
          <w:sz w:val="24"/>
          <w:szCs w:val="24"/>
        </w:rPr>
        <w:t xml:space="preserve">Vyhodnotenie výchovno-vzdelávacích výsledkov v školskom roku 2021/2022 </w:t>
      </w:r>
      <w:r w:rsidRPr="00A007AC">
        <w:rPr>
          <w:rFonts w:ascii="Times New Roman" w:hAnsi="Times New Roman"/>
          <w:b/>
          <w:sz w:val="24"/>
        </w:rPr>
        <w:t>PK všeobecno-vzdelávacích predmetov</w:t>
      </w:r>
      <w:r w:rsidRPr="00F07BC7">
        <w:rPr>
          <w:rFonts w:ascii="Times New Roman" w:hAnsi="Times New Roman"/>
          <w:b/>
          <w:sz w:val="24"/>
        </w:rPr>
        <w:t xml:space="preserve"> </w:t>
      </w:r>
      <w:r>
        <w:rPr>
          <w:rFonts w:ascii="Times New Roman" w:hAnsi="Times New Roman"/>
          <w:b/>
          <w:sz w:val="24"/>
        </w:rPr>
        <w:t>a dištančného vzdelávania v školskom roku 2021/2022 v elokovanom pracovisku v Palárikove</w:t>
      </w:r>
    </w:p>
    <w:p w:rsidR="00AB403B" w:rsidRPr="00A007AC" w:rsidRDefault="00AB403B" w:rsidP="00AB403B">
      <w:pPr>
        <w:spacing w:before="240"/>
        <w:jc w:val="center"/>
        <w:rPr>
          <w:rFonts w:ascii="Times New Roman" w:hAnsi="Times New Roman"/>
          <w:b/>
          <w:sz w:val="24"/>
        </w:rPr>
      </w:pPr>
    </w:p>
    <w:p w:rsidR="00AB403B" w:rsidRPr="007D2F2C" w:rsidRDefault="00AB403B" w:rsidP="00AB403B">
      <w:pPr>
        <w:spacing w:before="240"/>
        <w:jc w:val="both"/>
        <w:rPr>
          <w:rFonts w:ascii="Times New Roman" w:hAnsi="Times New Roman"/>
          <w:sz w:val="24"/>
          <w:szCs w:val="24"/>
        </w:rPr>
      </w:pPr>
      <w:r>
        <w:rPr>
          <w:rFonts w:ascii="Times New Roman" w:hAnsi="Times New Roman"/>
          <w:sz w:val="24"/>
          <w:szCs w:val="24"/>
        </w:rPr>
        <w:t>V školskom roku 2021/2022</w:t>
      </w:r>
      <w:r w:rsidRPr="007D2F2C">
        <w:rPr>
          <w:rFonts w:ascii="Times New Roman" w:hAnsi="Times New Roman"/>
          <w:sz w:val="24"/>
          <w:szCs w:val="24"/>
        </w:rPr>
        <w:t xml:space="preserve"> sa uskutočnilo šesť zasadnutí PK. Z každého zasadnutia je vypracovaná zápisnica a priložená prezenčná listina. Na zasadnutiach sa zúčastňovalo vedenie školy. Na všetkých zasadnutiach sa členovia PK pravidelne oboznamovali s článkami z pedagogickej a odbornej tlače.</w:t>
      </w:r>
    </w:p>
    <w:p w:rsidR="00AB403B" w:rsidRPr="007D2F2C" w:rsidRDefault="00AB403B" w:rsidP="00AB403B">
      <w:pPr>
        <w:spacing w:before="240"/>
        <w:jc w:val="both"/>
        <w:rPr>
          <w:rFonts w:ascii="Times New Roman" w:hAnsi="Times New Roman"/>
          <w:sz w:val="24"/>
        </w:rPr>
      </w:pPr>
      <w:r w:rsidRPr="007D2F2C">
        <w:rPr>
          <w:rFonts w:ascii="Times New Roman" w:hAnsi="Times New Roman"/>
          <w:sz w:val="24"/>
        </w:rPr>
        <w:t>Predmetová komisia vo svojej celoročnej práci vychádzala z hlavných úloh na školský r</w:t>
      </w:r>
      <w:r>
        <w:rPr>
          <w:rFonts w:ascii="Times New Roman" w:hAnsi="Times New Roman"/>
          <w:sz w:val="24"/>
        </w:rPr>
        <w:t>ok 2021/2022</w:t>
      </w:r>
      <w:r w:rsidRPr="007D2F2C">
        <w:rPr>
          <w:rFonts w:ascii="Times New Roman" w:hAnsi="Times New Roman"/>
          <w:sz w:val="24"/>
        </w:rPr>
        <w:t>. Dôraz sme kládli na úlohy vyplývajúce z Pedagogicko – organizačných pokynov MŠ SR na školský rok, z plánu práce školy. Počas vyučovacích hodín sme v maximálnej miere využívali IKT, ale súčasne sme dbali aj na bezpečnosť využívania internetu. Obohatili sme vedomosti žiakov o poznatk</w:t>
      </w:r>
      <w:r>
        <w:rPr>
          <w:rFonts w:ascii="Times New Roman" w:hAnsi="Times New Roman"/>
          <w:sz w:val="24"/>
        </w:rPr>
        <w:t>y z ľudského práva, riešili sme sa aktivity zamerané</w:t>
      </w:r>
      <w:r w:rsidRPr="007D2F2C">
        <w:rPr>
          <w:rFonts w:ascii="Times New Roman" w:hAnsi="Times New Roman"/>
          <w:sz w:val="24"/>
        </w:rPr>
        <w:t xml:space="preserve"> na eliminovanie patologického správania žiakov, rozvíjali kritické uvedomenie si sociálnych, ekonomických, environmentálnych procesov vo svete, rozvíjali ekologickú výchovu a vzdelávanie ako súčasť rozvoja osobnosti, rozvíjali vedomosti v oblasti finančnej gramotnosti. </w:t>
      </w:r>
    </w:p>
    <w:p w:rsidR="00AB403B" w:rsidRDefault="00AB403B" w:rsidP="00AB403B">
      <w:pPr>
        <w:spacing w:before="240"/>
        <w:jc w:val="both"/>
        <w:rPr>
          <w:rFonts w:ascii="Times New Roman" w:hAnsi="Times New Roman"/>
          <w:sz w:val="24"/>
        </w:rPr>
      </w:pPr>
      <w:r>
        <w:rPr>
          <w:rFonts w:ascii="Times New Roman" w:hAnsi="Times New Roman"/>
          <w:sz w:val="24"/>
        </w:rPr>
        <w:t xml:space="preserve">V rámci profesijného rozvoja pedagógov sme sa obohacovali s novou pedagogickou literatúrou, ktorá slúži na inováciu vyučovacieho procesu. V tomto školskom roku sa neudiali žiadne súťaže, z dôvodu pandémie. </w:t>
      </w:r>
    </w:p>
    <w:p w:rsidR="00AB403B" w:rsidRDefault="00AB403B" w:rsidP="00AB403B">
      <w:pPr>
        <w:spacing w:before="240"/>
        <w:jc w:val="both"/>
        <w:rPr>
          <w:rFonts w:ascii="Times New Roman" w:hAnsi="Times New Roman"/>
          <w:sz w:val="24"/>
        </w:rPr>
      </w:pPr>
      <w:r>
        <w:rPr>
          <w:rFonts w:ascii="Times New Roman" w:hAnsi="Times New Roman"/>
          <w:sz w:val="24"/>
        </w:rPr>
        <w:lastRenderedPageBreak/>
        <w:t>Členovia PK všeobecno – vzdelávacích predmetov využívali primerané metódy práce, prihliadali na medzi predmetové vzťahy a využívali IKT a audiovizuálne pomôcky. V rámci modernizácie sa všetci pedagógovia snažili o moderné samovzdelávanie nových kompetencií, zvyšovali si digitálnu gramotnosť, ktorá bola počas dištančného vzdelávania veľmi potrebná, vytvárali si rôzne nové pomôcky, prezentácie, texty, videá s modelmi využívania IKT technológií. Samoštúdiom z odbornej literatúry si dopĺňali vzdelávanie ohľadom marginalizovaných rómskych komunít a ich vzdelávaní v edukačnom procese a tieto skúsenosti si medzi sebou navzájom vymieňali.</w:t>
      </w:r>
    </w:p>
    <w:p w:rsidR="00AB403B" w:rsidRPr="007D2F2C" w:rsidRDefault="00AB403B" w:rsidP="00AB403B">
      <w:pPr>
        <w:spacing w:before="240"/>
        <w:jc w:val="both"/>
        <w:rPr>
          <w:rFonts w:ascii="Times New Roman" w:hAnsi="Times New Roman"/>
          <w:sz w:val="24"/>
          <w:szCs w:val="24"/>
        </w:rPr>
      </w:pPr>
      <w:r w:rsidRPr="007D2F2C">
        <w:rPr>
          <w:rFonts w:ascii="Times New Roman" w:hAnsi="Times New Roman"/>
          <w:sz w:val="24"/>
          <w:szCs w:val="24"/>
        </w:rPr>
        <w:t xml:space="preserve">Práca PK </w:t>
      </w:r>
      <w:r>
        <w:rPr>
          <w:rFonts w:ascii="Times New Roman" w:hAnsi="Times New Roman"/>
          <w:sz w:val="24"/>
          <w:szCs w:val="24"/>
        </w:rPr>
        <w:t>všeobecno-vzdelávacích predmetov sa zameriavala</w:t>
      </w:r>
      <w:r w:rsidRPr="007D2F2C">
        <w:rPr>
          <w:rFonts w:ascii="Times New Roman" w:hAnsi="Times New Roman"/>
          <w:sz w:val="24"/>
          <w:szCs w:val="24"/>
        </w:rPr>
        <w:t xml:space="preserve"> na všestranný rozvoj osobnosti žiakov, ich duševný a telesný rozvoj. Pre zefektívnenie </w:t>
      </w:r>
      <w:r>
        <w:rPr>
          <w:rFonts w:ascii="Times New Roman" w:hAnsi="Times New Roman"/>
          <w:sz w:val="24"/>
          <w:szCs w:val="24"/>
        </w:rPr>
        <w:t>výučby sa učitelia snažili zaviesť do vyučovacieho</w:t>
      </w:r>
      <w:r w:rsidRPr="007D2F2C">
        <w:rPr>
          <w:rFonts w:ascii="Times New Roman" w:hAnsi="Times New Roman"/>
          <w:sz w:val="24"/>
          <w:szCs w:val="24"/>
        </w:rPr>
        <w:t xml:space="preserve"> procesu nové formy a metódy vzdelávania. Plánované úlohy a ciele PK boli splnené. Počas školského roka členovia PK napĺňali naj</w:t>
      </w:r>
      <w:r>
        <w:rPr>
          <w:rFonts w:ascii="Times New Roman" w:hAnsi="Times New Roman"/>
          <w:sz w:val="24"/>
          <w:szCs w:val="24"/>
        </w:rPr>
        <w:t>mä tieto ciele: rozvíjali</w:t>
      </w:r>
      <w:r w:rsidRPr="007D2F2C">
        <w:rPr>
          <w:rFonts w:ascii="Times New Roman" w:hAnsi="Times New Roman"/>
          <w:sz w:val="24"/>
          <w:szCs w:val="24"/>
        </w:rPr>
        <w:t xml:space="preserve"> osobnosť žiakov, </w:t>
      </w:r>
      <w:r>
        <w:rPr>
          <w:rFonts w:ascii="Times New Roman" w:hAnsi="Times New Roman"/>
          <w:sz w:val="24"/>
          <w:szCs w:val="24"/>
        </w:rPr>
        <w:t xml:space="preserve">snažili sa </w:t>
      </w:r>
      <w:r w:rsidRPr="007D2F2C">
        <w:rPr>
          <w:rFonts w:ascii="Times New Roman" w:hAnsi="Times New Roman"/>
          <w:sz w:val="24"/>
          <w:szCs w:val="24"/>
        </w:rPr>
        <w:t>dosahovať čo najlepšie vzdelávacie výsledky, viesť žiakov k rasovej a náboženskej znášanlivos</w:t>
      </w:r>
      <w:r>
        <w:rPr>
          <w:rFonts w:ascii="Times New Roman" w:hAnsi="Times New Roman"/>
          <w:sz w:val="24"/>
          <w:szCs w:val="24"/>
        </w:rPr>
        <w:t>ti, zavádzali</w:t>
      </w:r>
      <w:r w:rsidRPr="007D2F2C">
        <w:rPr>
          <w:rFonts w:ascii="Times New Roman" w:hAnsi="Times New Roman"/>
          <w:sz w:val="24"/>
          <w:szCs w:val="24"/>
        </w:rPr>
        <w:t xml:space="preserve"> do výučby nové </w:t>
      </w:r>
      <w:r>
        <w:rPr>
          <w:rFonts w:ascii="Times New Roman" w:hAnsi="Times New Roman"/>
          <w:sz w:val="24"/>
          <w:szCs w:val="24"/>
        </w:rPr>
        <w:t>prvky, odbúravali</w:t>
      </w:r>
      <w:r w:rsidRPr="007D2F2C">
        <w:rPr>
          <w:rFonts w:ascii="Times New Roman" w:hAnsi="Times New Roman"/>
          <w:sz w:val="24"/>
          <w:szCs w:val="24"/>
        </w:rPr>
        <w:t xml:space="preserve"> strach a stres zo školy, na všetký</w:t>
      </w:r>
      <w:r>
        <w:rPr>
          <w:rFonts w:ascii="Times New Roman" w:hAnsi="Times New Roman"/>
          <w:sz w:val="24"/>
          <w:szCs w:val="24"/>
        </w:rPr>
        <w:t>ch vyučovacích hodinách rozvíjali</w:t>
      </w:r>
      <w:r w:rsidRPr="007D2F2C">
        <w:rPr>
          <w:rFonts w:ascii="Times New Roman" w:hAnsi="Times New Roman"/>
          <w:sz w:val="24"/>
          <w:szCs w:val="24"/>
        </w:rPr>
        <w:t xml:space="preserve"> kľ</w:t>
      </w:r>
      <w:r>
        <w:rPr>
          <w:rFonts w:ascii="Times New Roman" w:hAnsi="Times New Roman"/>
          <w:sz w:val="24"/>
          <w:szCs w:val="24"/>
        </w:rPr>
        <w:t>účové kompetencie žiakov. Žiaci boli vedení</w:t>
      </w:r>
      <w:r w:rsidRPr="007D2F2C">
        <w:rPr>
          <w:rFonts w:ascii="Times New Roman" w:hAnsi="Times New Roman"/>
          <w:sz w:val="24"/>
          <w:szCs w:val="24"/>
        </w:rPr>
        <w:t xml:space="preserve"> k samostatnej práci a vyhľadávaniu informácií. Vo všetkých ročníkoch v jednotlivých predmetoch boli dodržané tematické výchovno-vzdelávacie plány, učivo bolo prebraté a zopakované. Pri hodnotení žiakov sa vyučujúci riadili platnými Metodickými pokynmi na hodnotenie a klasifikáciu žiakov</w:t>
      </w:r>
      <w:r>
        <w:rPr>
          <w:rFonts w:ascii="Times New Roman" w:hAnsi="Times New Roman"/>
          <w:sz w:val="24"/>
          <w:szCs w:val="24"/>
        </w:rPr>
        <w:t xml:space="preserve"> s mentálnym postihnutím.</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t>Mgr. Schvábová  sa absolvovala rozširujúci modul funkčného  vzdelávania, ktoré ukončila záverečnou prácou a obhajobou na UK v Bratislave.</w:t>
      </w:r>
    </w:p>
    <w:p w:rsidR="00AB403B" w:rsidRPr="00F67321" w:rsidRDefault="00AB403B" w:rsidP="00AB403B">
      <w:pPr>
        <w:spacing w:after="0"/>
        <w:jc w:val="both"/>
        <w:rPr>
          <w:rFonts w:ascii="Times New Roman" w:hAnsi="Times New Roman"/>
          <w:sz w:val="24"/>
        </w:rPr>
      </w:pPr>
      <w:r>
        <w:rPr>
          <w:rFonts w:ascii="Times New Roman" w:hAnsi="Times New Roman"/>
          <w:sz w:val="24"/>
          <w:szCs w:val="24"/>
        </w:rPr>
        <w:t>Členovia PK</w:t>
      </w:r>
      <w:r w:rsidRPr="009E40F0">
        <w:rPr>
          <w:rFonts w:ascii="Times New Roman" w:hAnsi="Times New Roman"/>
          <w:sz w:val="24"/>
          <w:szCs w:val="24"/>
        </w:rPr>
        <w:t xml:space="preserve"> sledovali  najnovšie  odborné , pedagogicko-psychologické publikácie a časopisy . Na zasadnutiach  pravidelne informovali o najzaujímavejších článkoch for</w:t>
      </w:r>
      <w:r>
        <w:rPr>
          <w:rFonts w:ascii="Times New Roman" w:hAnsi="Times New Roman"/>
          <w:sz w:val="24"/>
          <w:szCs w:val="24"/>
        </w:rPr>
        <w:t xml:space="preserve">mou referátov.  </w:t>
      </w:r>
    </w:p>
    <w:p w:rsidR="00AB403B" w:rsidRDefault="00AB403B" w:rsidP="00AB403B">
      <w:pPr>
        <w:spacing w:before="240"/>
        <w:jc w:val="both"/>
        <w:rPr>
          <w:rFonts w:ascii="Times New Roman" w:hAnsi="Times New Roman"/>
          <w:b/>
          <w:sz w:val="24"/>
          <w:szCs w:val="24"/>
        </w:rPr>
      </w:pPr>
      <w:r>
        <w:rPr>
          <w:rFonts w:ascii="Times New Roman" w:hAnsi="Times New Roman"/>
          <w:b/>
          <w:sz w:val="24"/>
          <w:szCs w:val="24"/>
        </w:rPr>
        <w:t>Odporúčania pre školský rok 2022/2023</w:t>
      </w:r>
    </w:p>
    <w:p w:rsidR="00AB403B" w:rsidRPr="00860774" w:rsidRDefault="00AB403B" w:rsidP="00AB403B">
      <w:pPr>
        <w:spacing w:before="240"/>
        <w:rPr>
          <w:rFonts w:ascii="Times New Roman" w:hAnsi="Times New Roman"/>
          <w:sz w:val="24"/>
          <w:szCs w:val="24"/>
        </w:rPr>
      </w:pPr>
      <w:r w:rsidRPr="00860774">
        <w:rPr>
          <w:rFonts w:ascii="Times New Roman" w:hAnsi="Times New Roman"/>
          <w:sz w:val="24"/>
          <w:szCs w:val="24"/>
        </w:rPr>
        <w:t>V záujme zlepšenia vedomostnej úrovne žiakov, na základe pozorovaní a dosiahnutých</w:t>
      </w:r>
      <w:r w:rsidRPr="00860774">
        <w:rPr>
          <w:rFonts w:ascii="Times New Roman" w:hAnsi="Times New Roman"/>
          <w:sz w:val="24"/>
          <w:szCs w:val="24"/>
        </w:rPr>
        <w:br/>
        <w:t>výsledkov vo výstupných testoch, budeme zvýšenú pozornosť venovať najmä týmto oblastiam:</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 xml:space="preserve"> prijať opatrenia na základe zistení z výstupných previerok jednotlivých predmetov s</w:t>
      </w:r>
      <w:r>
        <w:rPr>
          <w:rFonts w:ascii="Times New Roman" w:hAnsi="Times New Roman"/>
          <w:sz w:val="24"/>
          <w:szCs w:val="24"/>
        </w:rPr>
        <w:t> </w:t>
      </w:r>
      <w:r w:rsidRPr="00860774">
        <w:rPr>
          <w:rFonts w:ascii="Times New Roman" w:hAnsi="Times New Roman"/>
          <w:sz w:val="24"/>
          <w:szCs w:val="24"/>
        </w:rPr>
        <w:t>cieľom</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zvýšiť vedomostnú úroveň žiakov a následne ich zapracovať do ŠkVP</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 xml:space="preserve"> realizovať otvorené hodiny s cieľom využívať nové stratégie vyučovania, dodržiavať fázy</w:t>
      </w:r>
      <w:r>
        <w:rPr>
          <w:rFonts w:ascii="Times New Roman" w:hAnsi="Times New Roman"/>
          <w:sz w:val="24"/>
          <w:szCs w:val="24"/>
        </w:rPr>
        <w:t xml:space="preserve"> </w:t>
      </w:r>
      <w:r w:rsidRPr="00860774">
        <w:rPr>
          <w:rFonts w:ascii="Times New Roman" w:hAnsi="Times New Roman"/>
          <w:sz w:val="24"/>
          <w:szCs w:val="24"/>
        </w:rPr>
        <w:t>vyučovacieho procesu , pomôcť začínajúcim pedagógom, motivovať žiakov</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 xml:space="preserve"> realizovať vzájomné hospitácie</w:t>
      </w:r>
    </w:p>
    <w:p w:rsidR="00AB403B" w:rsidRPr="00860774"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metódy a formy práce využívať na zvýšenie čitateľskej gramotnosti žiakov a finančnej</w:t>
      </w:r>
      <w:r w:rsidRPr="00860774">
        <w:rPr>
          <w:rFonts w:ascii="Times New Roman" w:hAnsi="Times New Roman"/>
          <w:sz w:val="24"/>
          <w:szCs w:val="24"/>
        </w:rPr>
        <w:br/>
        <w:t>gramotnosti žiakov</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o</w:t>
      </w:r>
      <w:r>
        <w:rPr>
          <w:rFonts w:ascii="Times New Roman" w:hAnsi="Times New Roman"/>
          <w:sz w:val="24"/>
          <w:szCs w:val="24"/>
        </w:rPr>
        <w:t>s</w:t>
      </w:r>
      <w:r w:rsidRPr="00860774">
        <w:rPr>
          <w:rFonts w:ascii="Times New Roman" w:hAnsi="Times New Roman"/>
          <w:sz w:val="24"/>
          <w:szCs w:val="24"/>
        </w:rPr>
        <w:t>vojiť si najnovšie poznatky z pedagogiky a psychológie /sebavzdelávanie členov PK/</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 xml:space="preserve"> naďalej rozvíjať komunikačnú úroveň žiakov a posilňovať kultúrnosť správania žiakov</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 xml:space="preserve"> dbať o grafickú a pravopisnú úroveň písomného prejavu žiakov</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naďalej viesť žiakov k tvorbe žiackych projektov a ich prezentácii</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systematicky realizovať vzájomné hospitácie, zamerané na určitý jav</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využívať metódy podporujúce väčšiu snahu zo strany žiakov pri zapájaní sa do</w:t>
      </w:r>
      <w:r w:rsidRPr="00860774">
        <w:rPr>
          <w:rFonts w:ascii="Times New Roman" w:hAnsi="Times New Roman"/>
          <w:sz w:val="24"/>
          <w:szCs w:val="24"/>
        </w:rPr>
        <w:br/>
        <w:t>súťaží</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vo väčšej miere venovať pozornosť príspevkom o činnosti a podujatiach do obecných</w:t>
      </w:r>
      <w:r w:rsidRPr="00860774">
        <w:rPr>
          <w:rFonts w:ascii="Times New Roman" w:hAnsi="Times New Roman"/>
          <w:sz w:val="24"/>
          <w:szCs w:val="24"/>
        </w:rPr>
        <w:br/>
        <w:t>novín</w:t>
      </w:r>
    </w:p>
    <w:p w:rsidR="00AB403B"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výraznejšie spolupracovať s vyuč. informatiky, najmä pri príprave projektov žiakov</w:t>
      </w:r>
    </w:p>
    <w:p w:rsidR="00AB403B" w:rsidRPr="00860774" w:rsidRDefault="00AB403B" w:rsidP="00AB403B">
      <w:pPr>
        <w:pStyle w:val="Odsekzoznamu"/>
        <w:numPr>
          <w:ilvl w:val="0"/>
          <w:numId w:val="46"/>
        </w:numPr>
        <w:spacing w:before="240"/>
        <w:rPr>
          <w:rFonts w:ascii="Times New Roman" w:hAnsi="Times New Roman"/>
          <w:sz w:val="24"/>
          <w:szCs w:val="24"/>
        </w:rPr>
      </w:pPr>
      <w:r w:rsidRPr="00860774">
        <w:rPr>
          <w:rFonts w:ascii="Times New Roman" w:hAnsi="Times New Roman"/>
          <w:sz w:val="24"/>
          <w:szCs w:val="24"/>
        </w:rPr>
        <w:t>organizovať podujatia, o ktoré majú žiaci záujem</w:t>
      </w:r>
    </w:p>
    <w:p w:rsidR="00AB403B" w:rsidRDefault="00AB403B" w:rsidP="00AB403B">
      <w:pPr>
        <w:pStyle w:val="Odsekzoznamu"/>
        <w:numPr>
          <w:ilvl w:val="0"/>
          <w:numId w:val="46"/>
        </w:numPr>
        <w:spacing w:before="240"/>
        <w:jc w:val="both"/>
        <w:rPr>
          <w:rFonts w:ascii="Times New Roman" w:hAnsi="Times New Roman"/>
          <w:sz w:val="24"/>
          <w:szCs w:val="24"/>
        </w:rPr>
      </w:pPr>
      <w:r>
        <w:rPr>
          <w:rFonts w:ascii="Times New Roman" w:hAnsi="Times New Roman"/>
          <w:sz w:val="24"/>
          <w:szCs w:val="24"/>
        </w:rPr>
        <w:lastRenderedPageBreak/>
        <w:t>Realizovať otvorené hodi</w:t>
      </w:r>
      <w:r w:rsidRPr="006C73C0">
        <w:rPr>
          <w:rFonts w:ascii="Times New Roman" w:hAnsi="Times New Roman"/>
          <w:sz w:val="24"/>
          <w:szCs w:val="24"/>
        </w:rPr>
        <w:t>n</w:t>
      </w:r>
      <w:r>
        <w:rPr>
          <w:rFonts w:ascii="Times New Roman" w:hAnsi="Times New Roman"/>
          <w:sz w:val="24"/>
          <w:szCs w:val="24"/>
        </w:rPr>
        <w:t>y</w:t>
      </w:r>
      <w:r w:rsidRPr="006C73C0">
        <w:rPr>
          <w:rFonts w:ascii="Times New Roman" w:hAnsi="Times New Roman"/>
          <w:sz w:val="24"/>
          <w:szCs w:val="24"/>
        </w:rPr>
        <w:t xml:space="preserve"> počas celého roka</w:t>
      </w:r>
    </w:p>
    <w:p w:rsidR="00AB403B" w:rsidRDefault="00AB403B" w:rsidP="00AB403B">
      <w:pPr>
        <w:pStyle w:val="Odsekzoznamu"/>
        <w:numPr>
          <w:ilvl w:val="0"/>
          <w:numId w:val="46"/>
        </w:numPr>
        <w:spacing w:before="240"/>
        <w:jc w:val="both"/>
        <w:rPr>
          <w:rFonts w:ascii="Times New Roman" w:hAnsi="Times New Roman"/>
          <w:sz w:val="24"/>
          <w:szCs w:val="24"/>
        </w:rPr>
      </w:pPr>
      <w:r w:rsidRPr="006C73C0">
        <w:rPr>
          <w:rFonts w:ascii="Times New Roman" w:hAnsi="Times New Roman"/>
          <w:sz w:val="24"/>
          <w:szCs w:val="24"/>
        </w:rPr>
        <w:t>začleňovať do vyučovacieho procesu aktivity na zvýšenie čitateľskej gramotnosti.</w:t>
      </w:r>
    </w:p>
    <w:p w:rsidR="00AB403B" w:rsidRDefault="00AB403B" w:rsidP="00AB403B">
      <w:pPr>
        <w:pStyle w:val="Odsekzoznamu"/>
        <w:numPr>
          <w:ilvl w:val="0"/>
          <w:numId w:val="46"/>
        </w:numPr>
        <w:spacing w:before="240"/>
        <w:jc w:val="both"/>
        <w:rPr>
          <w:rFonts w:ascii="Times New Roman" w:hAnsi="Times New Roman"/>
          <w:sz w:val="24"/>
          <w:szCs w:val="24"/>
        </w:rPr>
      </w:pPr>
      <w:r w:rsidRPr="006C73C0">
        <w:rPr>
          <w:rFonts w:ascii="Times New Roman" w:hAnsi="Times New Roman"/>
          <w:sz w:val="24"/>
          <w:szCs w:val="24"/>
        </w:rPr>
        <w:t>zlepšovať úroveň vyučovania zavádzaním moderných postupov pri vyučovaní</w:t>
      </w:r>
    </w:p>
    <w:p w:rsidR="00AB403B" w:rsidRDefault="00AB403B" w:rsidP="00AB403B">
      <w:pPr>
        <w:pStyle w:val="Odsekzoznamu"/>
        <w:numPr>
          <w:ilvl w:val="0"/>
          <w:numId w:val="46"/>
        </w:numPr>
        <w:spacing w:before="240"/>
        <w:jc w:val="both"/>
        <w:rPr>
          <w:rFonts w:ascii="Times New Roman" w:hAnsi="Times New Roman"/>
          <w:sz w:val="24"/>
          <w:szCs w:val="24"/>
        </w:rPr>
      </w:pPr>
      <w:r w:rsidRPr="006C73C0">
        <w:rPr>
          <w:rFonts w:ascii="Times New Roman" w:hAnsi="Times New Roman"/>
          <w:sz w:val="24"/>
          <w:szCs w:val="24"/>
        </w:rPr>
        <w:t>podporovať účasť vyučujúcich na odborných seminároch a kontinuálnom vzdelávaní učiteľov</w:t>
      </w:r>
    </w:p>
    <w:p w:rsidR="00AB403B" w:rsidRDefault="00AB403B" w:rsidP="00AB403B">
      <w:pPr>
        <w:pStyle w:val="Odsekzoznamu"/>
        <w:numPr>
          <w:ilvl w:val="0"/>
          <w:numId w:val="46"/>
        </w:numPr>
        <w:spacing w:before="240"/>
        <w:jc w:val="both"/>
        <w:rPr>
          <w:rFonts w:ascii="Times New Roman" w:hAnsi="Times New Roman"/>
          <w:sz w:val="24"/>
          <w:szCs w:val="24"/>
        </w:rPr>
      </w:pPr>
      <w:r w:rsidRPr="006C73C0">
        <w:rPr>
          <w:rFonts w:ascii="Times New Roman" w:hAnsi="Times New Roman"/>
          <w:sz w:val="24"/>
          <w:szCs w:val="24"/>
        </w:rPr>
        <w:t>prehlbovať poznatky a prácu s PC a s interaktívnou tabuľou</w:t>
      </w:r>
    </w:p>
    <w:p w:rsidR="00AB403B" w:rsidRDefault="00AB403B" w:rsidP="00AB403B">
      <w:pPr>
        <w:pStyle w:val="Odsekzoznamu"/>
        <w:numPr>
          <w:ilvl w:val="0"/>
          <w:numId w:val="46"/>
        </w:numPr>
        <w:spacing w:before="240"/>
        <w:jc w:val="both"/>
        <w:rPr>
          <w:rFonts w:ascii="Times New Roman" w:hAnsi="Times New Roman"/>
          <w:sz w:val="24"/>
          <w:szCs w:val="24"/>
        </w:rPr>
      </w:pPr>
      <w:r w:rsidRPr="006C73C0">
        <w:rPr>
          <w:rFonts w:ascii="Times New Roman" w:hAnsi="Times New Roman"/>
          <w:sz w:val="24"/>
          <w:szCs w:val="24"/>
        </w:rPr>
        <w:t>dôkladnejšie motivovať žiakov k účastiam na súťažiach</w:t>
      </w:r>
    </w:p>
    <w:p w:rsidR="00AB403B" w:rsidRPr="007D2F2C" w:rsidRDefault="00AB403B" w:rsidP="00AB403B">
      <w:pPr>
        <w:pStyle w:val="Odsekzoznamu"/>
        <w:numPr>
          <w:ilvl w:val="0"/>
          <w:numId w:val="46"/>
        </w:numPr>
        <w:spacing w:before="240"/>
        <w:jc w:val="both"/>
        <w:rPr>
          <w:rFonts w:ascii="Times New Roman" w:hAnsi="Times New Roman"/>
          <w:sz w:val="24"/>
          <w:szCs w:val="24"/>
        </w:rPr>
      </w:pPr>
      <w:r w:rsidRPr="007D2F2C">
        <w:rPr>
          <w:rFonts w:ascii="Times New Roman" w:hAnsi="Times New Roman"/>
          <w:sz w:val="24"/>
          <w:szCs w:val="24"/>
        </w:rPr>
        <w:t xml:space="preserve">dodržiavať plán práce, ktorý je vypracovaný a schválený na začiatku šk. roka. </w:t>
      </w:r>
    </w:p>
    <w:p w:rsidR="00AB403B" w:rsidRPr="007D2F2C" w:rsidRDefault="00AB403B" w:rsidP="00AB403B">
      <w:pPr>
        <w:pStyle w:val="Odsekzoznamu"/>
        <w:numPr>
          <w:ilvl w:val="0"/>
          <w:numId w:val="46"/>
        </w:numPr>
        <w:spacing w:before="240"/>
        <w:jc w:val="both"/>
        <w:rPr>
          <w:rFonts w:ascii="Times New Roman" w:hAnsi="Times New Roman"/>
          <w:sz w:val="24"/>
          <w:szCs w:val="24"/>
        </w:rPr>
      </w:pPr>
      <w:r w:rsidRPr="007D2F2C">
        <w:rPr>
          <w:rFonts w:ascii="Times New Roman" w:hAnsi="Times New Roman"/>
          <w:sz w:val="24"/>
          <w:szCs w:val="24"/>
        </w:rPr>
        <w:t>Upevňovať čitateľskú gramotnosť, hlavne čítanie s porozumením</w:t>
      </w:r>
    </w:p>
    <w:p w:rsidR="00AB403B" w:rsidRPr="007D2F2C" w:rsidRDefault="00AB403B" w:rsidP="00AB403B">
      <w:pPr>
        <w:pStyle w:val="Odsekzoznamu"/>
        <w:numPr>
          <w:ilvl w:val="0"/>
          <w:numId w:val="46"/>
        </w:numPr>
        <w:spacing w:before="240"/>
        <w:jc w:val="both"/>
        <w:rPr>
          <w:rFonts w:ascii="Times New Roman" w:hAnsi="Times New Roman"/>
          <w:sz w:val="24"/>
          <w:szCs w:val="24"/>
        </w:rPr>
      </w:pPr>
      <w:r w:rsidRPr="007D2F2C">
        <w:rPr>
          <w:rFonts w:ascii="Times New Roman" w:hAnsi="Times New Roman"/>
          <w:sz w:val="24"/>
          <w:szCs w:val="24"/>
        </w:rPr>
        <w:t>Uskutočňovanie výchovy k ľudským právam v spolupráci s rodičmi Ochrana detí pred všetkými formami fyzického a psychického týrania</w:t>
      </w:r>
    </w:p>
    <w:p w:rsidR="00AB403B" w:rsidRDefault="00AB403B" w:rsidP="00AB403B">
      <w:pPr>
        <w:pStyle w:val="Odsekzoznamu"/>
        <w:numPr>
          <w:ilvl w:val="0"/>
          <w:numId w:val="46"/>
        </w:numPr>
        <w:spacing w:before="240"/>
        <w:jc w:val="both"/>
        <w:rPr>
          <w:rFonts w:ascii="Times New Roman" w:hAnsi="Times New Roman"/>
          <w:sz w:val="24"/>
          <w:szCs w:val="24"/>
        </w:rPr>
      </w:pPr>
      <w:r w:rsidRPr="007D2F2C">
        <w:rPr>
          <w:rFonts w:ascii="Times New Roman" w:hAnsi="Times New Roman"/>
          <w:sz w:val="24"/>
          <w:szCs w:val="24"/>
        </w:rPr>
        <w:t>Rešpek</w:t>
      </w:r>
      <w:r>
        <w:rPr>
          <w:rFonts w:ascii="Times New Roman" w:hAnsi="Times New Roman"/>
          <w:sz w:val="24"/>
          <w:szCs w:val="24"/>
        </w:rPr>
        <w:t>tovať</w:t>
      </w:r>
      <w:r w:rsidRPr="007D2F2C">
        <w:rPr>
          <w:rFonts w:ascii="Times New Roman" w:hAnsi="Times New Roman"/>
          <w:sz w:val="24"/>
          <w:szCs w:val="24"/>
        </w:rPr>
        <w:t xml:space="preserve"> obmedzenia žiakov a r</w:t>
      </w:r>
      <w:r>
        <w:rPr>
          <w:rFonts w:ascii="Times New Roman" w:hAnsi="Times New Roman"/>
          <w:sz w:val="24"/>
          <w:szCs w:val="24"/>
        </w:rPr>
        <w:t>ealizovať projekt</w:t>
      </w:r>
      <w:r w:rsidRPr="007D2F2C">
        <w:rPr>
          <w:rFonts w:ascii="Times New Roman" w:hAnsi="Times New Roman"/>
          <w:sz w:val="24"/>
          <w:szCs w:val="24"/>
        </w:rPr>
        <w:t xml:space="preserve"> protidrogovej prevencie, prevencie proti šikanovaniu a e-šikanovaniu, školy podporujúcej zdravie, zdravý životný štýl </w:t>
      </w:r>
    </w:p>
    <w:p w:rsidR="00AB403B" w:rsidRPr="007D2F2C" w:rsidRDefault="00AB403B" w:rsidP="00AB403B">
      <w:pPr>
        <w:pStyle w:val="Odsekzoznamu"/>
        <w:numPr>
          <w:ilvl w:val="0"/>
          <w:numId w:val="46"/>
        </w:numPr>
        <w:spacing w:before="240"/>
        <w:jc w:val="both"/>
        <w:rPr>
          <w:rFonts w:ascii="Times New Roman" w:hAnsi="Times New Roman"/>
          <w:sz w:val="24"/>
          <w:szCs w:val="24"/>
        </w:rPr>
      </w:pPr>
      <w:r w:rsidRPr="007D2F2C">
        <w:rPr>
          <w:rFonts w:ascii="Times New Roman" w:hAnsi="Times New Roman"/>
          <w:sz w:val="24"/>
          <w:szCs w:val="24"/>
        </w:rPr>
        <w:t xml:space="preserve">Kontrola plnenia plánu profesijného rastu pedagogických zamestnancov. </w:t>
      </w:r>
    </w:p>
    <w:p w:rsidR="00AB403B" w:rsidRPr="00860774" w:rsidRDefault="00AB403B" w:rsidP="00AB403B">
      <w:pPr>
        <w:spacing w:before="240"/>
        <w:rPr>
          <w:rFonts w:ascii="Times New Roman" w:hAnsi="Times New Roman"/>
          <w:b/>
          <w:sz w:val="24"/>
          <w:szCs w:val="24"/>
        </w:rPr>
      </w:pPr>
    </w:p>
    <w:p w:rsidR="00AB403B" w:rsidRPr="00860774" w:rsidRDefault="00AB403B" w:rsidP="00AB403B">
      <w:pPr>
        <w:pStyle w:val="Odsekzoznamu"/>
        <w:spacing w:before="240"/>
        <w:rPr>
          <w:rFonts w:ascii="Times New Roman" w:hAnsi="Times New Roman"/>
          <w:sz w:val="24"/>
          <w:szCs w:val="24"/>
        </w:rPr>
      </w:pPr>
      <w:r>
        <w:rPr>
          <w:rFonts w:ascii="Times New Roman" w:hAnsi="Times New Roman"/>
          <w:sz w:val="24"/>
          <w:szCs w:val="24"/>
        </w:rPr>
        <w:t>V Palárikove, 29.06.2022</w:t>
      </w:r>
      <w:r w:rsidRPr="00860774">
        <w:rPr>
          <w:rFonts w:ascii="Times New Roman" w:hAnsi="Times New Roman"/>
          <w:sz w:val="24"/>
          <w:szCs w:val="24"/>
        </w:rPr>
        <w:tab/>
      </w:r>
      <w:r w:rsidRPr="00860774">
        <w:rPr>
          <w:rFonts w:ascii="Times New Roman" w:hAnsi="Times New Roman"/>
          <w:sz w:val="24"/>
          <w:szCs w:val="24"/>
        </w:rPr>
        <w:tab/>
      </w:r>
      <w:r w:rsidRPr="00860774">
        <w:rPr>
          <w:rFonts w:ascii="Times New Roman" w:hAnsi="Times New Roman"/>
          <w:sz w:val="24"/>
          <w:szCs w:val="24"/>
        </w:rPr>
        <w:tab/>
        <w:t>Mgr. Schvábová Soňa</w:t>
      </w:r>
    </w:p>
    <w:p w:rsidR="00886E5D" w:rsidRDefault="00886E5D" w:rsidP="00886E5D">
      <w:pPr>
        <w:spacing w:after="0"/>
        <w:jc w:val="both"/>
        <w:rPr>
          <w:rFonts w:ascii="Times New Roman" w:hAnsi="Times New Roman"/>
          <w:sz w:val="24"/>
          <w:szCs w:val="24"/>
        </w:rPr>
      </w:pPr>
    </w:p>
    <w:p w:rsidR="00AB403B" w:rsidRDefault="00AB403B" w:rsidP="00886E5D">
      <w:pPr>
        <w:spacing w:after="0"/>
        <w:jc w:val="both"/>
        <w:rPr>
          <w:rFonts w:ascii="Times New Roman" w:hAnsi="Times New Roman"/>
          <w:sz w:val="24"/>
          <w:szCs w:val="24"/>
        </w:rPr>
      </w:pPr>
    </w:p>
    <w:p w:rsidR="00AB403B" w:rsidRDefault="00AB403B" w:rsidP="00AB403B">
      <w:pPr>
        <w:spacing w:after="0"/>
        <w:rPr>
          <w:rFonts w:ascii="Times New Roman" w:hAnsi="Times New Roman"/>
          <w:b/>
          <w:sz w:val="24"/>
          <w:szCs w:val="24"/>
        </w:rPr>
      </w:pPr>
      <w:r>
        <w:rPr>
          <w:rFonts w:ascii="Times New Roman" w:hAnsi="Times New Roman"/>
          <w:b/>
          <w:sz w:val="24"/>
          <w:szCs w:val="24"/>
        </w:rPr>
        <w:t>Vyhodnotenie výchovno-vzdelávacích výsledkov v školskom roku 2021/2022</w:t>
      </w:r>
    </w:p>
    <w:p w:rsidR="00AB403B" w:rsidRPr="004A2E21" w:rsidRDefault="00AB403B" w:rsidP="00886E5D">
      <w:pPr>
        <w:spacing w:after="0"/>
        <w:jc w:val="both"/>
        <w:rPr>
          <w:rFonts w:ascii="Times New Roman" w:hAnsi="Times New Roman"/>
          <w:sz w:val="24"/>
          <w:szCs w:val="24"/>
        </w:rPr>
      </w:pPr>
      <w:r>
        <w:rPr>
          <w:rFonts w:ascii="Times New Roman" w:hAnsi="Times New Roman"/>
          <w:sz w:val="24"/>
          <w:szCs w:val="24"/>
        </w:rPr>
        <w:t>v elokovanom pracovisku v Palárikove</w:t>
      </w:r>
    </w:p>
    <w:p w:rsidR="00886E5D" w:rsidRDefault="00886E5D" w:rsidP="0030012A">
      <w:pPr>
        <w:spacing w:after="0"/>
        <w:rPr>
          <w:rFonts w:ascii="Times New Roman" w:hAnsi="Times New Roman"/>
          <w:b/>
          <w:sz w:val="24"/>
          <w:szCs w:val="24"/>
        </w:rPr>
      </w:pPr>
    </w:p>
    <w:p w:rsidR="00AB403B" w:rsidRDefault="00AB403B" w:rsidP="00AB403B">
      <w:pPr>
        <w:rPr>
          <w:rFonts w:ascii="Times New Roman" w:hAnsi="Times New Roman"/>
          <w:b/>
          <w:sz w:val="24"/>
          <w:szCs w:val="24"/>
        </w:rPr>
      </w:pPr>
      <w:r>
        <w:rPr>
          <w:rFonts w:ascii="Times New Roman" w:hAnsi="Times New Roman"/>
          <w:sz w:val="24"/>
          <w:szCs w:val="24"/>
        </w:rPr>
        <w:t>Učebný odbor :</w:t>
      </w:r>
      <w:r>
        <w:rPr>
          <w:rFonts w:ascii="Times New Roman" w:hAnsi="Times New Roman"/>
          <w:b/>
          <w:sz w:val="24"/>
          <w:szCs w:val="24"/>
        </w:rPr>
        <w:t>Obchodná prevádzka – práca pri príprave jedál</w:t>
      </w:r>
    </w:p>
    <w:p w:rsidR="00AB403B" w:rsidRDefault="00AB403B" w:rsidP="00AB403B">
      <w:pPr>
        <w:rPr>
          <w:rFonts w:ascii="Times New Roman" w:hAnsi="Times New Roman"/>
          <w:b/>
          <w:sz w:val="24"/>
          <w:szCs w:val="24"/>
        </w:rPr>
      </w:pPr>
      <w:r>
        <w:rPr>
          <w:rFonts w:ascii="Times New Roman" w:hAnsi="Times New Roman"/>
          <w:b/>
          <w:sz w:val="24"/>
          <w:szCs w:val="24"/>
        </w:rPr>
        <w:t>/elokované pracovisko Palárikovo /</w:t>
      </w:r>
    </w:p>
    <w:p w:rsidR="00AB403B" w:rsidRDefault="00AB403B" w:rsidP="00AB403B">
      <w:pPr>
        <w:rPr>
          <w:rFonts w:ascii="Times New Roman" w:hAnsi="Times New Roman"/>
          <w:sz w:val="24"/>
          <w:szCs w:val="24"/>
        </w:rPr>
      </w:pPr>
      <w:r>
        <w:rPr>
          <w:rFonts w:ascii="Times New Roman" w:hAnsi="Times New Roman"/>
          <w:sz w:val="24"/>
          <w:szCs w:val="24"/>
        </w:rPr>
        <w:t>Číselný kód: 6491 G 01</w:t>
      </w:r>
    </w:p>
    <w:tbl>
      <w:tblPr>
        <w:tblStyle w:val="Mriekatabuky"/>
        <w:tblW w:w="9776" w:type="dxa"/>
        <w:tblLook w:val="04A0" w:firstRow="1" w:lastRow="0" w:firstColumn="1" w:lastColumn="0" w:noHBand="0" w:noVBand="1"/>
      </w:tblPr>
      <w:tblGrid>
        <w:gridCol w:w="831"/>
        <w:gridCol w:w="636"/>
        <w:gridCol w:w="636"/>
        <w:gridCol w:w="648"/>
        <w:gridCol w:w="664"/>
        <w:gridCol w:w="668"/>
        <w:gridCol w:w="678"/>
        <w:gridCol w:w="668"/>
        <w:gridCol w:w="656"/>
        <w:gridCol w:w="683"/>
        <w:gridCol w:w="636"/>
        <w:gridCol w:w="685"/>
        <w:gridCol w:w="673"/>
        <w:gridCol w:w="1014"/>
      </w:tblGrid>
      <w:tr w:rsidR="00AB403B" w:rsidTr="00E82C8A">
        <w:trPr>
          <w:trHeight w:val="472"/>
        </w:trPr>
        <w:tc>
          <w:tcPr>
            <w:tcW w:w="8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Tr.</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Spr.</w:t>
            </w:r>
          </w:p>
        </w:tc>
        <w:tc>
          <w:tcPr>
            <w:tcW w:w="54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SJ</w:t>
            </w:r>
          </w:p>
        </w:tc>
        <w:tc>
          <w:tcPr>
            <w:tcW w:w="6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M</w:t>
            </w:r>
          </w:p>
        </w:tc>
        <w:tc>
          <w:tcPr>
            <w:tcW w:w="667"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On</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TV</w:t>
            </w:r>
          </w:p>
        </w:tc>
        <w:tc>
          <w:tcPr>
            <w:tcW w:w="68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Tch</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Pot</w:t>
            </w:r>
          </w:p>
        </w:tc>
        <w:tc>
          <w:tcPr>
            <w:tcW w:w="65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Zz</w:t>
            </w:r>
          </w:p>
        </w:tc>
        <w:tc>
          <w:tcPr>
            <w:tcW w:w="69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Stol</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Ek</w:t>
            </w:r>
          </w:p>
        </w:tc>
        <w:tc>
          <w:tcPr>
            <w:tcW w:w="69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Výž</w:t>
            </w:r>
          </w:p>
        </w:tc>
        <w:tc>
          <w:tcPr>
            <w:tcW w:w="67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OV</w:t>
            </w:r>
          </w:p>
        </w:tc>
        <w:tc>
          <w:tcPr>
            <w:tcW w:w="104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16"/>
                <w:szCs w:val="16"/>
              </w:rPr>
            </w:pPr>
            <w:r>
              <w:rPr>
                <w:sz w:val="16"/>
                <w:szCs w:val="16"/>
              </w:rPr>
              <w:t>Celkový priem.  roč.</w:t>
            </w:r>
          </w:p>
        </w:tc>
      </w:tr>
      <w:tr w:rsidR="00AB403B" w:rsidTr="00E82C8A">
        <w:tc>
          <w:tcPr>
            <w:tcW w:w="8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I.B</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1,00</w:t>
            </w:r>
          </w:p>
        </w:tc>
        <w:tc>
          <w:tcPr>
            <w:tcW w:w="54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2,7</w:t>
            </w:r>
          </w:p>
        </w:tc>
        <w:tc>
          <w:tcPr>
            <w:tcW w:w="6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667"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2,0</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1,0 </w:t>
            </w:r>
          </w:p>
        </w:tc>
        <w:tc>
          <w:tcPr>
            <w:tcW w:w="68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65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2,7</w:t>
            </w:r>
          </w:p>
        </w:tc>
        <w:tc>
          <w:tcPr>
            <w:tcW w:w="69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 </w:t>
            </w:r>
          </w:p>
        </w:tc>
        <w:tc>
          <w:tcPr>
            <w:tcW w:w="67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104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2,2</w:t>
            </w:r>
          </w:p>
        </w:tc>
      </w:tr>
      <w:tr w:rsidR="00AB403B" w:rsidTr="00E82C8A">
        <w:tc>
          <w:tcPr>
            <w:tcW w:w="8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II.B</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1,00</w:t>
            </w:r>
          </w:p>
        </w:tc>
        <w:tc>
          <w:tcPr>
            <w:tcW w:w="54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6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667"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1,8</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1,0  </w:t>
            </w:r>
          </w:p>
        </w:tc>
        <w:tc>
          <w:tcPr>
            <w:tcW w:w="68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2,0</w:t>
            </w:r>
          </w:p>
        </w:tc>
        <w:tc>
          <w:tcPr>
            <w:tcW w:w="65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2,3</w:t>
            </w:r>
          </w:p>
        </w:tc>
        <w:tc>
          <w:tcPr>
            <w:tcW w:w="69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2,0  </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 </w:t>
            </w:r>
          </w:p>
        </w:tc>
        <w:tc>
          <w:tcPr>
            <w:tcW w:w="69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w:t>
            </w:r>
          </w:p>
        </w:tc>
        <w:tc>
          <w:tcPr>
            <w:tcW w:w="67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104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1,9</w:t>
            </w:r>
          </w:p>
        </w:tc>
      </w:tr>
      <w:tr w:rsidR="00AB403B" w:rsidTr="00E82C8A">
        <w:tc>
          <w:tcPr>
            <w:tcW w:w="8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III.B</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1,00</w:t>
            </w:r>
          </w:p>
        </w:tc>
        <w:tc>
          <w:tcPr>
            <w:tcW w:w="54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6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w:t>
            </w:r>
          </w:p>
        </w:tc>
        <w:tc>
          <w:tcPr>
            <w:tcW w:w="667"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1,2</w:t>
            </w:r>
          </w:p>
        </w:tc>
        <w:tc>
          <w:tcPr>
            <w:tcW w:w="68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w:t>
            </w:r>
          </w:p>
        </w:tc>
        <w:tc>
          <w:tcPr>
            <w:tcW w:w="65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w:t>
            </w:r>
          </w:p>
        </w:tc>
        <w:tc>
          <w:tcPr>
            <w:tcW w:w="69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1,8</w:t>
            </w:r>
          </w:p>
        </w:tc>
        <w:tc>
          <w:tcPr>
            <w:tcW w:w="69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67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1,3</w:t>
            </w:r>
          </w:p>
        </w:tc>
        <w:tc>
          <w:tcPr>
            <w:tcW w:w="104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r>
      <w:tr w:rsidR="00AB403B" w:rsidTr="00E82C8A">
        <w:tc>
          <w:tcPr>
            <w:tcW w:w="8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III.G</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1,00</w:t>
            </w:r>
          </w:p>
        </w:tc>
        <w:tc>
          <w:tcPr>
            <w:tcW w:w="54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w:t>
            </w:r>
          </w:p>
        </w:tc>
        <w:tc>
          <w:tcPr>
            <w:tcW w:w="6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w:t>
            </w:r>
          </w:p>
        </w:tc>
        <w:tc>
          <w:tcPr>
            <w:tcW w:w="667"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w:t>
            </w:r>
          </w:p>
        </w:tc>
        <w:tc>
          <w:tcPr>
            <w:tcW w:w="65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 </w:t>
            </w:r>
          </w:p>
        </w:tc>
        <w:tc>
          <w:tcPr>
            <w:tcW w:w="69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  - </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w:t>
            </w:r>
          </w:p>
        </w:tc>
        <w:tc>
          <w:tcPr>
            <w:tcW w:w="69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1,3</w:t>
            </w:r>
          </w:p>
        </w:tc>
        <w:tc>
          <w:tcPr>
            <w:tcW w:w="67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1,3</w:t>
            </w:r>
          </w:p>
        </w:tc>
        <w:tc>
          <w:tcPr>
            <w:tcW w:w="104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1,4</w:t>
            </w:r>
          </w:p>
        </w:tc>
      </w:tr>
      <w:tr w:rsidR="00AB403B" w:rsidTr="00E82C8A">
        <w:tc>
          <w:tcPr>
            <w:tcW w:w="8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54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67"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8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5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9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9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7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104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r>
      <w:tr w:rsidR="00AB403B" w:rsidTr="00E82C8A">
        <w:tc>
          <w:tcPr>
            <w:tcW w:w="8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1,00</w:t>
            </w:r>
          </w:p>
        </w:tc>
        <w:tc>
          <w:tcPr>
            <w:tcW w:w="54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2,05</w:t>
            </w:r>
          </w:p>
        </w:tc>
        <w:tc>
          <w:tcPr>
            <w:tcW w:w="650"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2,00</w:t>
            </w:r>
          </w:p>
        </w:tc>
        <w:tc>
          <w:tcPr>
            <w:tcW w:w="667"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1,45</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1,05</w:t>
            </w:r>
          </w:p>
        </w:tc>
        <w:tc>
          <w:tcPr>
            <w:tcW w:w="68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2,00</w:t>
            </w:r>
          </w:p>
        </w:tc>
        <w:tc>
          <w:tcPr>
            <w:tcW w:w="67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2,15 </w:t>
            </w:r>
          </w:p>
        </w:tc>
        <w:tc>
          <w:tcPr>
            <w:tcW w:w="65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2,50 </w:t>
            </w:r>
          </w:p>
        </w:tc>
        <w:tc>
          <w:tcPr>
            <w:tcW w:w="693"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2,0  </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1,75</w:t>
            </w:r>
          </w:p>
        </w:tc>
        <w:tc>
          <w:tcPr>
            <w:tcW w:w="69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1,4</w:t>
            </w:r>
          </w:p>
        </w:tc>
        <w:tc>
          <w:tcPr>
            <w:tcW w:w="678"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1,60</w:t>
            </w:r>
          </w:p>
        </w:tc>
        <w:tc>
          <w:tcPr>
            <w:tcW w:w="104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r>
    </w:tbl>
    <w:p w:rsidR="00AB403B" w:rsidRDefault="00AB403B" w:rsidP="00AB403B">
      <w:pPr>
        <w:rPr>
          <w:rFonts w:ascii="Times New Roman" w:hAnsi="Times New Roman"/>
          <w:sz w:val="24"/>
          <w:szCs w:val="24"/>
        </w:rPr>
      </w:pPr>
      <w:r>
        <w:rPr>
          <w:rFonts w:ascii="Times New Roman" w:hAnsi="Times New Roman"/>
          <w:sz w:val="24"/>
          <w:szCs w:val="24"/>
        </w:rPr>
        <w:t>Slovný komentár:</w:t>
      </w:r>
    </w:p>
    <w:p w:rsidR="00AB403B" w:rsidRDefault="00AB403B" w:rsidP="00AB403B">
      <w:pPr>
        <w:rPr>
          <w:rFonts w:ascii="Times New Roman" w:hAnsi="Times New Roman"/>
          <w:sz w:val="24"/>
          <w:szCs w:val="24"/>
        </w:rPr>
      </w:pPr>
      <w:r>
        <w:rPr>
          <w:rFonts w:ascii="Times New Roman" w:hAnsi="Times New Roman"/>
          <w:sz w:val="24"/>
          <w:szCs w:val="24"/>
        </w:rPr>
        <w:t>1.ročník 6461 G 01</w:t>
      </w:r>
    </w:p>
    <w:p w:rsidR="00AB403B" w:rsidRDefault="00AB403B" w:rsidP="00AB403B">
      <w:pPr>
        <w:rPr>
          <w:rFonts w:ascii="Times New Roman" w:hAnsi="Times New Roman"/>
          <w:sz w:val="24"/>
          <w:szCs w:val="24"/>
        </w:rPr>
      </w:pPr>
      <w:r>
        <w:rPr>
          <w:rFonts w:ascii="Times New Roman" w:hAnsi="Times New Roman"/>
          <w:sz w:val="24"/>
          <w:szCs w:val="24"/>
        </w:rPr>
        <w:t>Na začiatku školského roka sa žiaci v 1. ročníku oboznámili so školským poriadkom, učili sa novým povinnostiam, oboznámili sa s dodržiavaním zásad bezpečnosti pri práci a ochrane zdravia. Počas celého školského roka svoje pracovné činnosti vykonávali pod dozorom majstrov odbornej výchovy. V odborných predmetoch  sa oboznamovali so základnými pracovnými úlohami vykonávanými v kuchyni. Osvojili si základné tepelné úpravy jedál ako je varenie, dusenie a pečenie, ale naučili sa pripravovať aj jednoduché múčniky a základné druhy polievok. Žiaci boli vedení k samostatnej práci v kuchyni nielen pri varení a príprave jedál, ale aj pri upratovaní priestorov kuchyne. Žiaci boli pred každým vstupom na pracovisko poučení o bezpečnosti práce a dodržiavaní predpisov a hygieny na pracovisku.</w:t>
      </w:r>
    </w:p>
    <w:p w:rsidR="00AB403B" w:rsidRDefault="00AB403B" w:rsidP="00AB403B">
      <w:pPr>
        <w:rPr>
          <w:rFonts w:ascii="Times New Roman" w:hAnsi="Times New Roman"/>
          <w:sz w:val="24"/>
          <w:szCs w:val="24"/>
        </w:rPr>
      </w:pPr>
      <w:r>
        <w:rPr>
          <w:rFonts w:ascii="Times New Roman" w:hAnsi="Times New Roman"/>
          <w:sz w:val="24"/>
          <w:szCs w:val="24"/>
        </w:rPr>
        <w:lastRenderedPageBreak/>
        <w:t>2. ročník 6491 G 01</w:t>
      </w:r>
    </w:p>
    <w:p w:rsidR="00AB403B" w:rsidRDefault="00AB403B" w:rsidP="00AB403B">
      <w:pPr>
        <w:rPr>
          <w:rFonts w:ascii="Times New Roman" w:hAnsi="Times New Roman"/>
          <w:sz w:val="24"/>
          <w:szCs w:val="24"/>
        </w:rPr>
      </w:pPr>
      <w:r>
        <w:rPr>
          <w:rFonts w:ascii="Times New Roman" w:hAnsi="Times New Roman"/>
          <w:sz w:val="24"/>
          <w:szCs w:val="24"/>
        </w:rPr>
        <w:t xml:space="preserve">Žiaci v druhom ročníku si upevnili vedomosti, zručnosti a návyky z prvého ročníka. V odborných predmetoch sa svoje vedomosti snažili viac využívať v praxi. Získali základné poznatky pri dodržiavaní presných technologických postupov pri príprave hydiny, jatočného mäsa, mletého mäsa a rýb. Učili sa pripravovať jedlá na grile, panvici a fritéze. Počas celého školského roka boli vedení k samostatnej práci, pri dodržiavaní bezpečnosti pri práci. V rámci OV žiaci využili teoretické vedomosti a schopnosti nadobudnuté v predmete stolovanie pri príprave stolov a obsluhe počas obeda. </w:t>
      </w:r>
    </w:p>
    <w:p w:rsidR="00AB403B" w:rsidRDefault="00AB403B" w:rsidP="00AB403B">
      <w:pPr>
        <w:rPr>
          <w:rFonts w:ascii="Times New Roman" w:hAnsi="Times New Roman"/>
          <w:sz w:val="24"/>
          <w:szCs w:val="24"/>
        </w:rPr>
      </w:pPr>
      <w:r>
        <w:rPr>
          <w:rFonts w:ascii="Times New Roman" w:hAnsi="Times New Roman"/>
          <w:sz w:val="24"/>
          <w:szCs w:val="24"/>
        </w:rPr>
        <w:t>3. ročník 6491 2 01</w:t>
      </w:r>
    </w:p>
    <w:p w:rsidR="00AB403B" w:rsidRDefault="00AB403B" w:rsidP="00AB403B">
      <w:pPr>
        <w:rPr>
          <w:rFonts w:ascii="Times New Roman" w:hAnsi="Times New Roman"/>
          <w:sz w:val="24"/>
          <w:szCs w:val="24"/>
        </w:rPr>
      </w:pPr>
      <w:r>
        <w:rPr>
          <w:rFonts w:ascii="Times New Roman" w:hAnsi="Times New Roman"/>
          <w:sz w:val="24"/>
          <w:szCs w:val="24"/>
        </w:rPr>
        <w:t xml:space="preserve">Žiaci v treťom ročníku si doplnili vedomosti o náročnejších prípravách jedál. Na odbornom výcviku sa okrem dodržiavania základných technologických postupov učili aj prezentovať svoje jedlá. Ako absolventi OU vedia samostatne obsluhovať elektrické a plynové spotrebiče v kuchyni, vedia obsluhovať elektrický robot. Dokážu samostatne pripraviť rôzne druhy jedál a jednoduché a aj zložité múčniky. </w:t>
      </w:r>
    </w:p>
    <w:p w:rsidR="00AB403B" w:rsidRDefault="00AB403B" w:rsidP="00AB403B">
      <w:pPr>
        <w:rPr>
          <w:rFonts w:ascii="Times New Roman" w:hAnsi="Times New Roman"/>
          <w:sz w:val="24"/>
          <w:szCs w:val="24"/>
        </w:rPr>
      </w:pPr>
      <w:r>
        <w:rPr>
          <w:rFonts w:ascii="Times New Roman" w:hAnsi="Times New Roman"/>
          <w:sz w:val="24"/>
          <w:szCs w:val="24"/>
        </w:rPr>
        <w:t xml:space="preserve">V školskom roku 2021/2022 žiaci v praktických činnostiach získavali odborné kompetencie potrebné pre výkon pracovných činností, povolania. Učili sa vykonávať základné pracovné úkony a operácie od jednoduchších k zložitejším. Podľa technologického postupu dokázali dobre organizovať prácu , pestovať vzťah k hospodárnemu využívaniu surovín a energií , mať zodpovednosť za kvalitu vykonanej práce a dodržiavať zásady hygieny a bezpečnosti pri práci. Praktická činnosť bola zameraná aj na separovanie odpadu vzniknutého počas OV v kuchyni, čím sú žiaci vedení k environmentálnej výchove. </w:t>
      </w:r>
    </w:p>
    <w:p w:rsidR="00AB403B" w:rsidRDefault="00AB403B" w:rsidP="004F138A">
      <w:pPr>
        <w:rPr>
          <w:rFonts w:ascii="Times New Roman" w:hAnsi="Times New Roman"/>
          <w:b/>
          <w:sz w:val="24"/>
          <w:szCs w:val="24"/>
        </w:rPr>
      </w:pPr>
      <w:r>
        <w:rPr>
          <w:rFonts w:ascii="Times New Roman" w:hAnsi="Times New Roman"/>
          <w:b/>
          <w:sz w:val="24"/>
          <w:szCs w:val="24"/>
        </w:rPr>
        <w:t>Vyhodnotenie predmetovej komisie za školský rok 2021/2022 pre odbor:</w:t>
      </w:r>
    </w:p>
    <w:p w:rsidR="00AB403B" w:rsidRDefault="00AB403B" w:rsidP="004F138A">
      <w:pPr>
        <w:rPr>
          <w:rFonts w:ascii="Times New Roman" w:hAnsi="Times New Roman"/>
          <w:b/>
          <w:sz w:val="24"/>
          <w:szCs w:val="24"/>
        </w:rPr>
      </w:pPr>
      <w:r>
        <w:rPr>
          <w:rFonts w:ascii="Times New Roman" w:hAnsi="Times New Roman"/>
          <w:b/>
          <w:sz w:val="24"/>
          <w:szCs w:val="24"/>
        </w:rPr>
        <w:t>Obchodná prevádzka – práca pri príprave jedál</w:t>
      </w:r>
    </w:p>
    <w:p w:rsidR="00AB403B" w:rsidRPr="00F16E13" w:rsidRDefault="00AB403B" w:rsidP="00AB403B">
      <w:pPr>
        <w:jc w:val="center"/>
        <w:rPr>
          <w:rFonts w:ascii="Times New Roman" w:hAnsi="Times New Roman"/>
          <w:b/>
          <w:sz w:val="24"/>
          <w:szCs w:val="24"/>
        </w:rPr>
      </w:pPr>
    </w:p>
    <w:p w:rsidR="00AB403B" w:rsidRPr="00431216" w:rsidRDefault="00AB403B" w:rsidP="00AB403B">
      <w:pPr>
        <w:jc w:val="both"/>
        <w:rPr>
          <w:rFonts w:ascii="Times New Roman" w:hAnsi="Times New Roman"/>
          <w:sz w:val="24"/>
          <w:szCs w:val="24"/>
        </w:rPr>
      </w:pPr>
      <w:r>
        <w:rPr>
          <w:rFonts w:ascii="Times New Roman" w:hAnsi="Times New Roman"/>
          <w:sz w:val="24"/>
          <w:szCs w:val="24"/>
        </w:rPr>
        <w:t>V</w:t>
      </w:r>
      <w:r w:rsidRPr="00431216">
        <w:rPr>
          <w:rFonts w:ascii="Times New Roman" w:hAnsi="Times New Roman"/>
          <w:sz w:val="24"/>
          <w:szCs w:val="24"/>
        </w:rPr>
        <w:t>šetky úlohy stanovené Plánom pr</w:t>
      </w:r>
      <w:r>
        <w:rPr>
          <w:rFonts w:ascii="Times New Roman" w:hAnsi="Times New Roman"/>
          <w:sz w:val="24"/>
          <w:szCs w:val="24"/>
        </w:rPr>
        <w:t>áce pre predmetnú PK na rok 2021/2022</w:t>
      </w:r>
      <w:r w:rsidRPr="00431216">
        <w:rPr>
          <w:rFonts w:ascii="Times New Roman" w:hAnsi="Times New Roman"/>
          <w:sz w:val="24"/>
          <w:szCs w:val="24"/>
        </w:rPr>
        <w:t xml:space="preserve"> boli priebežne plnené a aktualizované v zmy</w:t>
      </w:r>
      <w:r>
        <w:rPr>
          <w:rFonts w:ascii="Times New Roman" w:hAnsi="Times New Roman"/>
          <w:sz w:val="24"/>
          <w:szCs w:val="24"/>
        </w:rPr>
        <w:t xml:space="preserve">sle meniacich sa požiadaviek. </w:t>
      </w:r>
    </w:p>
    <w:p w:rsidR="00AB403B" w:rsidRDefault="00AB403B" w:rsidP="00AB403B">
      <w:pPr>
        <w:jc w:val="both"/>
        <w:rPr>
          <w:rFonts w:ascii="Times New Roman" w:eastAsia="Times New Roman" w:hAnsi="Times New Roman"/>
          <w:sz w:val="24"/>
          <w:szCs w:val="24"/>
          <w:lang w:eastAsia="sk-SK"/>
        </w:rPr>
      </w:pPr>
      <w:r>
        <w:rPr>
          <w:rFonts w:ascii="Times New Roman" w:hAnsi="Times New Roman"/>
          <w:sz w:val="24"/>
          <w:szCs w:val="24"/>
        </w:rPr>
        <w:t>V školskom roku 2021/2022</w:t>
      </w:r>
      <w:r w:rsidRPr="00431216">
        <w:rPr>
          <w:rFonts w:ascii="Times New Roman" w:hAnsi="Times New Roman"/>
          <w:sz w:val="24"/>
          <w:szCs w:val="24"/>
        </w:rPr>
        <w:t xml:space="preserve"> zasadala predmetová komisia spoločenskovedných predmetov </w:t>
      </w:r>
      <w:r>
        <w:rPr>
          <w:rFonts w:ascii="Times New Roman" w:hAnsi="Times New Roman"/>
          <w:sz w:val="24"/>
          <w:szCs w:val="24"/>
        </w:rPr>
        <w:t>päťkrát ( september, november</w:t>
      </w:r>
      <w:r w:rsidRPr="00431216">
        <w:rPr>
          <w:rFonts w:ascii="Times New Roman" w:hAnsi="Times New Roman"/>
          <w:sz w:val="24"/>
          <w:szCs w:val="24"/>
        </w:rPr>
        <w:t>, február, apríl, jún).</w:t>
      </w:r>
      <w:r>
        <w:rPr>
          <w:rFonts w:ascii="Times New Roman" w:hAnsi="Times New Roman"/>
          <w:sz w:val="24"/>
          <w:szCs w:val="24"/>
        </w:rPr>
        <w:t xml:space="preserve"> </w:t>
      </w:r>
    </w:p>
    <w:p w:rsidR="00AB403B" w:rsidRPr="00C7733D" w:rsidRDefault="00AB403B" w:rsidP="00AB403B">
      <w:pPr>
        <w:jc w:val="both"/>
        <w:rPr>
          <w:rFonts w:ascii="Times New Roman" w:hAnsi="Times New Roman"/>
          <w:sz w:val="24"/>
          <w:szCs w:val="24"/>
        </w:rPr>
      </w:pPr>
      <w:r w:rsidRPr="00431216">
        <w:rPr>
          <w:rFonts w:ascii="Times New Roman" w:hAnsi="Times New Roman"/>
          <w:sz w:val="24"/>
          <w:szCs w:val="24"/>
        </w:rPr>
        <w:t>Na svojich zasadaniach postupovali jej členovia podľa programu, ktorý vychádzal z plánu práce a aktuálnych potrieb. Činnosť PK spočívala v riadení a organizácii vyučovacieho procesu (organizovanie súťaží, príprava podujatí kultúrno-vzdelávacieho charakteru, dopĺňanie učebných pomôcok...), v kontrole a hodnotení (tvorba didaktických materiálov, príprava kontrolných materiálov...)</w:t>
      </w:r>
      <w:r w:rsidRPr="00A17D6D">
        <w:rPr>
          <w:rFonts w:ascii="Times New Roman" w:hAnsi="Times New Roman"/>
          <w:sz w:val="24"/>
          <w:szCs w:val="24"/>
        </w:rPr>
        <w:t>Na vyučovaní odborných predmetov využívať všetky metódy, formy, výchovné a vzdelávacie stratégie, ktoré umožnia vytvárať a rozvíjať kľúčové kompetencie žiakov.</w:t>
      </w:r>
      <w:r>
        <w:rPr>
          <w:rFonts w:ascii="Times New Roman" w:hAnsi="Times New Roman"/>
          <w:sz w:val="24"/>
          <w:szCs w:val="24"/>
        </w:rPr>
        <w:t xml:space="preserve"> </w:t>
      </w:r>
      <w:r w:rsidRPr="00A17D6D">
        <w:rPr>
          <w:rFonts w:ascii="Times New Roman" w:eastAsia="Times New Roman" w:hAnsi="Times New Roman"/>
          <w:sz w:val="24"/>
          <w:szCs w:val="24"/>
          <w:lang w:eastAsia="sk-SK"/>
        </w:rPr>
        <w:t xml:space="preserve">Používať odbornú literatúru, materiál, drobnú mechanizáciu, náradie a pomôcky, ktoré sa </w:t>
      </w:r>
      <w:r w:rsidRPr="00BA56AE">
        <w:rPr>
          <w:rFonts w:ascii="Times New Roman" w:eastAsia="Times New Roman" w:hAnsi="Times New Roman"/>
          <w:sz w:val="24"/>
          <w:szCs w:val="24"/>
          <w:lang w:eastAsia="sk-SK"/>
        </w:rPr>
        <w:t>získali v rámci projektov Človek človeku a Šanca budúcnosti.</w:t>
      </w:r>
      <w:r>
        <w:rPr>
          <w:rFonts w:ascii="Times New Roman" w:eastAsia="Times New Roman" w:hAnsi="Times New Roman"/>
          <w:sz w:val="24"/>
          <w:szCs w:val="24"/>
          <w:lang w:eastAsia="sk-SK"/>
        </w:rPr>
        <w:t xml:space="preserve"> </w:t>
      </w:r>
      <w:r w:rsidRPr="00BA56AE">
        <w:rPr>
          <w:rFonts w:ascii="Times New Roman" w:hAnsi="Times New Roman"/>
          <w:sz w:val="24"/>
          <w:szCs w:val="24"/>
        </w:rPr>
        <w:t>Pomáhať žiakom pri pr</w:t>
      </w:r>
      <w:r>
        <w:rPr>
          <w:rFonts w:ascii="Times New Roman" w:hAnsi="Times New Roman"/>
          <w:sz w:val="24"/>
          <w:szCs w:val="24"/>
        </w:rPr>
        <w:t>ekonávaní adaptačných problémov, n</w:t>
      </w:r>
      <w:r w:rsidRPr="00BA56AE">
        <w:rPr>
          <w:rFonts w:ascii="Times New Roman" w:hAnsi="Times New Roman"/>
          <w:sz w:val="24"/>
          <w:szCs w:val="24"/>
        </w:rPr>
        <w:t>a hodinách vytvoriť priestor a čas na osvojenie a upevnenie si vedomostí.</w:t>
      </w:r>
    </w:p>
    <w:p w:rsidR="00AB403B" w:rsidRPr="00201035" w:rsidRDefault="00AB403B" w:rsidP="00AB403B">
      <w:pPr>
        <w:spacing w:after="0"/>
        <w:rPr>
          <w:rFonts w:ascii="Times New Roman" w:hAnsi="Times New Roman"/>
          <w:sz w:val="24"/>
          <w:szCs w:val="24"/>
        </w:rPr>
      </w:pPr>
      <w:r w:rsidRPr="00201035">
        <w:rPr>
          <w:rFonts w:ascii="Times New Roman" w:hAnsi="Times New Roman"/>
          <w:sz w:val="24"/>
          <w:szCs w:val="24"/>
        </w:rPr>
        <w:t xml:space="preserve">                                               </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t>V mesiaci apríl prebiehala autoevalvácia. Dotazníku sa zúčastnilo 16 žiakov z 1.B,2.B a 3.B triedy. Z toho sa 1 žiaka nezúčastnila z dôvodu absencie.</w:t>
      </w:r>
    </w:p>
    <w:p w:rsidR="00AB403B" w:rsidRDefault="00AB403B" w:rsidP="00AB403B">
      <w:pPr>
        <w:spacing w:after="0"/>
        <w:jc w:val="both"/>
        <w:rPr>
          <w:rFonts w:ascii="Times New Roman" w:hAnsi="Times New Roman"/>
          <w:sz w:val="24"/>
          <w:szCs w:val="24"/>
        </w:rPr>
      </w:pPr>
      <w:r w:rsidRPr="0044689D">
        <w:rPr>
          <w:rFonts w:ascii="Times New Roman" w:hAnsi="Times New Roman"/>
          <w:sz w:val="24"/>
          <w:szCs w:val="24"/>
        </w:rPr>
        <w:t>V úvode dotazníka</w:t>
      </w:r>
      <w:r>
        <w:rPr>
          <w:rFonts w:ascii="Times New Roman" w:hAnsi="Times New Roman"/>
          <w:sz w:val="24"/>
          <w:szCs w:val="24"/>
        </w:rPr>
        <w:t xml:space="preserve"> sa žiaci kladne vyjadrili k tomu, že Odborné učilište v Palárikove radi navštevujú . Rodičia žiačok sú taktiež spokojní s vyučovacími výsledkami svojich detí.</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lastRenderedPageBreak/>
        <w:t xml:space="preserve">Žiaci však majú k vyučovacím predmetom kladný vzťah. To sa týka hlavne odborných predmetov, nakoľko im sú témy blízke, zaujímajú ich a získané vedomosti môžu uplatniť v praxi. </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t>Z odpovedí žiakov vyplýva, že odborný výcvik je pre nich dostatočne zaujímavý a pestrý, práca ich baví, majú pocit, že získavajú také vedomosti, ktoré neskôr využijú v živote a v budúcom zamestnaní. Povolanie kuchár/ka je pre žiakov atraktívne a dôležité.</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t>Odborný výcvik je pre žiakov</w:t>
      </w:r>
      <w:r w:rsidRPr="00D15F12">
        <w:rPr>
          <w:rFonts w:ascii="Times New Roman" w:hAnsi="Times New Roman"/>
          <w:sz w:val="24"/>
          <w:szCs w:val="24"/>
        </w:rPr>
        <w:t xml:space="preserve"> zaujímavý pre moderné</w:t>
      </w:r>
      <w:r>
        <w:rPr>
          <w:rFonts w:ascii="Times New Roman" w:hAnsi="Times New Roman"/>
          <w:sz w:val="24"/>
          <w:szCs w:val="24"/>
        </w:rPr>
        <w:t xml:space="preserve"> technologické postupy pri príprave nových moderných jedál.</w:t>
      </w:r>
    </w:p>
    <w:p w:rsidR="00AB403B" w:rsidRDefault="00AB403B" w:rsidP="00AB403B">
      <w:pPr>
        <w:spacing w:after="0"/>
        <w:jc w:val="both"/>
        <w:rPr>
          <w:rFonts w:ascii="Times New Roman" w:hAnsi="Times New Roman"/>
          <w:sz w:val="24"/>
          <w:szCs w:val="24"/>
        </w:rPr>
      </w:pPr>
      <w:r w:rsidRPr="00D15F12">
        <w:rPr>
          <w:rFonts w:ascii="Times New Roman" w:hAnsi="Times New Roman"/>
          <w:sz w:val="24"/>
          <w:szCs w:val="24"/>
        </w:rPr>
        <w:t>Z dotazn</w:t>
      </w:r>
      <w:r>
        <w:rPr>
          <w:rFonts w:ascii="Times New Roman" w:hAnsi="Times New Roman"/>
          <w:sz w:val="24"/>
          <w:szCs w:val="24"/>
        </w:rPr>
        <w:t>íku vyplýva, že školský rok 2021/2022</w:t>
      </w:r>
      <w:r w:rsidRPr="00D15F12">
        <w:rPr>
          <w:rFonts w:ascii="Times New Roman" w:hAnsi="Times New Roman"/>
          <w:sz w:val="24"/>
          <w:szCs w:val="24"/>
        </w:rPr>
        <w:t xml:space="preserve"> bol pre žiakov našej školy zaují</w:t>
      </w:r>
      <w:r>
        <w:rPr>
          <w:rFonts w:ascii="Times New Roman" w:hAnsi="Times New Roman"/>
          <w:sz w:val="24"/>
          <w:szCs w:val="24"/>
        </w:rPr>
        <w:t>mavý.</w:t>
      </w:r>
    </w:p>
    <w:p w:rsidR="00AB403B" w:rsidRDefault="00AB403B" w:rsidP="00AB403B">
      <w:pPr>
        <w:spacing w:after="0"/>
        <w:jc w:val="both"/>
        <w:rPr>
          <w:rFonts w:ascii="Times New Roman" w:hAnsi="Times New Roman"/>
          <w:sz w:val="24"/>
          <w:szCs w:val="24"/>
        </w:rPr>
      </w:pPr>
    </w:p>
    <w:p w:rsidR="00AB403B" w:rsidRDefault="00AB403B" w:rsidP="00AB403B">
      <w:pPr>
        <w:spacing w:after="0"/>
        <w:jc w:val="both"/>
        <w:rPr>
          <w:rFonts w:ascii="Times New Roman" w:hAnsi="Times New Roman"/>
          <w:sz w:val="24"/>
          <w:szCs w:val="24"/>
        </w:rPr>
      </w:pPr>
      <w:r>
        <w:rPr>
          <w:rFonts w:ascii="Times New Roman" w:hAnsi="Times New Roman"/>
          <w:sz w:val="24"/>
          <w:szCs w:val="24"/>
        </w:rPr>
        <w:t>Prijímacie skúšky na Odbornom učilišti internátnom Mojmírovce pre školský rok 2022/2023 sa konali v dvoch termínoch:</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t>2. a 9. mája 2022 – 1. kolo – 1.a 2. termín PS</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t>21. jún 2022  - 2. kolo PS – bude sa konať v prípade, ak sa nenaplní plánovaný počet miest v niektorých učebných odboroch v 1. kole.</w:t>
      </w:r>
    </w:p>
    <w:p w:rsidR="00AB403B" w:rsidRDefault="00AB403B" w:rsidP="00AB403B">
      <w:pPr>
        <w:spacing w:after="0"/>
        <w:jc w:val="both"/>
        <w:rPr>
          <w:rFonts w:ascii="Times New Roman" w:hAnsi="Times New Roman"/>
          <w:sz w:val="24"/>
          <w:szCs w:val="24"/>
        </w:rPr>
      </w:pPr>
    </w:p>
    <w:p w:rsidR="00AB403B" w:rsidRDefault="00AB403B" w:rsidP="00AB403B">
      <w:pPr>
        <w:spacing w:after="0"/>
        <w:jc w:val="both"/>
        <w:rPr>
          <w:rFonts w:ascii="Times New Roman" w:hAnsi="Times New Roman"/>
          <w:sz w:val="24"/>
          <w:szCs w:val="24"/>
        </w:rPr>
      </w:pPr>
    </w:p>
    <w:p w:rsidR="00AB403B" w:rsidRDefault="00AB403B" w:rsidP="00AB403B">
      <w:pPr>
        <w:spacing w:after="0"/>
        <w:jc w:val="both"/>
        <w:rPr>
          <w:rFonts w:ascii="Times New Roman" w:hAnsi="Times New Roman"/>
          <w:sz w:val="24"/>
          <w:szCs w:val="24"/>
        </w:rPr>
      </w:pPr>
    </w:p>
    <w:p w:rsidR="00AB403B" w:rsidRDefault="00AB403B" w:rsidP="00AB403B">
      <w:pPr>
        <w:spacing w:after="0"/>
        <w:jc w:val="both"/>
        <w:rPr>
          <w:rFonts w:ascii="Times New Roman" w:hAnsi="Times New Roman"/>
          <w:sz w:val="24"/>
          <w:szCs w:val="24"/>
        </w:rPr>
      </w:pPr>
      <w:r>
        <w:rPr>
          <w:rFonts w:ascii="Times New Roman" w:hAnsi="Times New Roman"/>
          <w:sz w:val="24"/>
          <w:szCs w:val="24"/>
        </w:rPr>
        <w:t>Forma prijímacích skúšok bola praktická.</w:t>
      </w:r>
    </w:p>
    <w:p w:rsidR="00AB403B" w:rsidRDefault="00AB403B" w:rsidP="00AB403B">
      <w:pPr>
        <w:shd w:val="clear" w:color="auto" w:fill="FFFFFF" w:themeFill="background1"/>
        <w:jc w:val="both"/>
        <w:rPr>
          <w:rFonts w:ascii="Times New Roman" w:hAnsi="Times New Roman"/>
          <w:sz w:val="24"/>
          <w:szCs w:val="24"/>
        </w:rPr>
      </w:pPr>
      <w:r w:rsidRPr="0086684A">
        <w:rPr>
          <w:rFonts w:ascii="Times New Roman" w:hAnsi="Times New Roman"/>
          <w:sz w:val="24"/>
          <w:szCs w:val="24"/>
        </w:rPr>
        <w:t>Prijímanie žiakov na štúdium v Odbornom učilišti internátnom Mojmíro</w:t>
      </w:r>
      <w:r>
        <w:rPr>
          <w:rFonts w:ascii="Times New Roman" w:hAnsi="Times New Roman"/>
          <w:sz w:val="24"/>
          <w:szCs w:val="24"/>
        </w:rPr>
        <w:t>vce pre školský rok 2022/2023 sa konali</w:t>
      </w:r>
      <w:r w:rsidRPr="0086684A">
        <w:rPr>
          <w:rFonts w:ascii="Times New Roman" w:hAnsi="Times New Roman"/>
          <w:sz w:val="24"/>
          <w:szCs w:val="24"/>
        </w:rPr>
        <w:t xml:space="preserve"> v zmysle zákona č. 245/2008 Z.z. o výchove a vzdelávaní (školský zákon) a o zmene a doplnení niektorých zákonov v znení neskorších predpisov, zákona č. 209/2019 Z.z., ktorým sa mení a dopĺňa zákon č. 61/2015 Z.z. o odbornom vzdelávaní a príprave a o zmene a doplnení niektorých zákonov a ktorým sa menia a dopĺňajú niektoré zákony a vyhláškou MŠ SR č. 232/2016 Z.z. o špeciálnych školách, ktorou sa mení a dopĺňa vyhláška MŠ SR č. 322/2008.</w:t>
      </w:r>
    </w:p>
    <w:p w:rsidR="00AB403B" w:rsidRDefault="00AB403B" w:rsidP="00AB403B">
      <w:pPr>
        <w:shd w:val="clear" w:color="auto" w:fill="FFFFFF" w:themeFill="background1"/>
        <w:jc w:val="both"/>
        <w:rPr>
          <w:rFonts w:ascii="Times New Roman" w:hAnsi="Times New Roman"/>
          <w:sz w:val="24"/>
          <w:szCs w:val="24"/>
        </w:rPr>
      </w:pPr>
      <w:r>
        <w:rPr>
          <w:rFonts w:ascii="Times New Roman" w:hAnsi="Times New Roman"/>
          <w:sz w:val="24"/>
          <w:szCs w:val="24"/>
        </w:rPr>
        <w:t>Členovia PK sa dohodli na nasledovných otázkach pre praktickú časť ZS, v ktorých sa overia praktické zručnosti žiakov:</w:t>
      </w:r>
    </w:p>
    <w:p w:rsidR="00AB403B" w:rsidRPr="0086684A" w:rsidRDefault="00AB403B" w:rsidP="00AB403B">
      <w:pPr>
        <w:numPr>
          <w:ilvl w:val="0"/>
          <w:numId w:val="35"/>
        </w:numPr>
        <w:spacing w:after="0" w:line="240" w:lineRule="auto"/>
        <w:rPr>
          <w:rFonts w:ascii="Times New Roman" w:hAnsi="Times New Roman"/>
          <w:b/>
          <w:sz w:val="24"/>
          <w:szCs w:val="24"/>
        </w:rPr>
      </w:pPr>
      <w:r w:rsidRPr="0086684A">
        <w:rPr>
          <w:rFonts w:ascii="Times New Roman" w:hAnsi="Times New Roman"/>
          <w:sz w:val="24"/>
          <w:szCs w:val="24"/>
        </w:rPr>
        <w:t>Očistite  predloženú zeleninu.</w:t>
      </w:r>
    </w:p>
    <w:p w:rsidR="00AB403B" w:rsidRPr="0086684A" w:rsidRDefault="00AB403B" w:rsidP="00AB403B">
      <w:pPr>
        <w:numPr>
          <w:ilvl w:val="0"/>
          <w:numId w:val="35"/>
        </w:numPr>
        <w:spacing w:after="0" w:line="240" w:lineRule="auto"/>
        <w:rPr>
          <w:rFonts w:ascii="Times New Roman" w:hAnsi="Times New Roman"/>
          <w:b/>
          <w:sz w:val="24"/>
          <w:szCs w:val="24"/>
        </w:rPr>
      </w:pPr>
      <w:r w:rsidRPr="0086684A">
        <w:rPr>
          <w:rFonts w:ascii="Times New Roman" w:hAnsi="Times New Roman"/>
          <w:sz w:val="24"/>
          <w:szCs w:val="24"/>
        </w:rPr>
        <w:t>Nakrájajte zemiak na hranolky.</w:t>
      </w:r>
    </w:p>
    <w:p w:rsidR="00AB403B" w:rsidRPr="0086684A" w:rsidRDefault="00AB403B" w:rsidP="00AB403B">
      <w:pPr>
        <w:numPr>
          <w:ilvl w:val="0"/>
          <w:numId w:val="35"/>
        </w:numPr>
        <w:spacing w:after="0" w:line="240" w:lineRule="auto"/>
        <w:rPr>
          <w:rFonts w:ascii="Times New Roman" w:hAnsi="Times New Roman"/>
          <w:sz w:val="24"/>
          <w:szCs w:val="24"/>
        </w:rPr>
      </w:pPr>
      <w:r w:rsidRPr="0086684A">
        <w:rPr>
          <w:rFonts w:ascii="Times New Roman" w:hAnsi="Times New Roman"/>
          <w:sz w:val="24"/>
          <w:szCs w:val="24"/>
        </w:rPr>
        <w:t>Nakrájate zeleninu na polievku podľa svojich predstáv.</w:t>
      </w:r>
    </w:p>
    <w:p w:rsidR="00AB403B" w:rsidRPr="0086684A" w:rsidRDefault="00AB403B" w:rsidP="00AB403B">
      <w:pPr>
        <w:numPr>
          <w:ilvl w:val="0"/>
          <w:numId w:val="35"/>
        </w:numPr>
        <w:spacing w:after="0" w:line="240" w:lineRule="auto"/>
        <w:rPr>
          <w:rFonts w:ascii="Times New Roman" w:hAnsi="Times New Roman"/>
          <w:sz w:val="24"/>
          <w:szCs w:val="24"/>
        </w:rPr>
      </w:pPr>
      <w:r w:rsidRPr="0086684A">
        <w:rPr>
          <w:rFonts w:ascii="Times New Roman" w:hAnsi="Times New Roman"/>
          <w:sz w:val="24"/>
          <w:szCs w:val="24"/>
        </w:rPr>
        <w:t>Upravte  predložené ovocie na ovocnú misu.</w:t>
      </w:r>
    </w:p>
    <w:p w:rsidR="00AB403B" w:rsidRPr="0086684A" w:rsidRDefault="00AB403B" w:rsidP="00AB403B">
      <w:pPr>
        <w:numPr>
          <w:ilvl w:val="0"/>
          <w:numId w:val="35"/>
        </w:numPr>
        <w:spacing w:after="0" w:line="240" w:lineRule="auto"/>
        <w:rPr>
          <w:rFonts w:ascii="Times New Roman" w:hAnsi="Times New Roman"/>
          <w:sz w:val="24"/>
          <w:szCs w:val="24"/>
        </w:rPr>
      </w:pPr>
      <w:r w:rsidRPr="0086684A">
        <w:rPr>
          <w:rFonts w:ascii="Times New Roman" w:hAnsi="Times New Roman"/>
          <w:sz w:val="24"/>
          <w:szCs w:val="24"/>
        </w:rPr>
        <w:t xml:space="preserve">Vymenujte predložené druhy pekárenských výrobkov a vybraný druh použite  na </w:t>
      </w:r>
    </w:p>
    <w:p w:rsidR="00AB403B" w:rsidRPr="0086684A" w:rsidRDefault="00AB403B" w:rsidP="00AB403B">
      <w:pPr>
        <w:spacing w:after="0"/>
        <w:ind w:left="720"/>
        <w:rPr>
          <w:rFonts w:ascii="Times New Roman" w:hAnsi="Times New Roman"/>
          <w:sz w:val="24"/>
          <w:szCs w:val="24"/>
        </w:rPr>
      </w:pPr>
      <w:r w:rsidRPr="0086684A">
        <w:rPr>
          <w:rFonts w:ascii="Times New Roman" w:hAnsi="Times New Roman"/>
          <w:sz w:val="24"/>
          <w:szCs w:val="24"/>
        </w:rPr>
        <w:t>prípravu raňajok.</w:t>
      </w:r>
    </w:p>
    <w:p w:rsidR="00AB403B" w:rsidRPr="00201035" w:rsidRDefault="00AB403B" w:rsidP="00AB403B">
      <w:pPr>
        <w:spacing w:after="0"/>
        <w:rPr>
          <w:rFonts w:ascii="Times New Roman" w:hAnsi="Times New Roman"/>
          <w:sz w:val="24"/>
          <w:szCs w:val="24"/>
        </w:rPr>
      </w:pPr>
    </w:p>
    <w:p w:rsidR="00AB403B" w:rsidRPr="00201035" w:rsidRDefault="00AB403B" w:rsidP="00AB403B">
      <w:pPr>
        <w:spacing w:after="0"/>
        <w:rPr>
          <w:rFonts w:ascii="Times New Roman" w:hAnsi="Times New Roman"/>
          <w:sz w:val="24"/>
          <w:szCs w:val="24"/>
        </w:rPr>
      </w:pPr>
    </w:p>
    <w:p w:rsidR="00AB403B" w:rsidRPr="00C7733D" w:rsidRDefault="00AB403B" w:rsidP="00AB403B">
      <w:pPr>
        <w:shd w:val="clear" w:color="auto" w:fill="FFFFFF" w:themeFill="background1"/>
        <w:rPr>
          <w:rFonts w:ascii="Times New Roman" w:hAnsi="Times New Roman"/>
          <w:sz w:val="24"/>
          <w:szCs w:val="24"/>
        </w:rPr>
      </w:pPr>
      <w:r w:rsidRPr="00C7733D">
        <w:rPr>
          <w:rFonts w:ascii="Times New Roman" w:hAnsi="Times New Roman"/>
          <w:sz w:val="24"/>
          <w:szCs w:val="24"/>
        </w:rPr>
        <w:t>  </w:t>
      </w:r>
      <w:r w:rsidRPr="00C7733D">
        <w:rPr>
          <w:rFonts w:ascii="Times New Roman" w:hAnsi="Times New Roman"/>
          <w:bCs/>
          <w:sz w:val="24"/>
          <w:szCs w:val="24"/>
        </w:rPr>
        <w:t>Hodnotenie:</w:t>
      </w:r>
    </w:p>
    <w:p w:rsidR="00AB403B" w:rsidRPr="00C7733D" w:rsidRDefault="00AB403B" w:rsidP="00AB403B">
      <w:pPr>
        <w:shd w:val="clear" w:color="auto" w:fill="FFFFFF" w:themeFill="background1"/>
        <w:rPr>
          <w:rFonts w:ascii="Times New Roman" w:hAnsi="Times New Roman"/>
          <w:sz w:val="24"/>
          <w:szCs w:val="24"/>
        </w:rPr>
      </w:pPr>
      <w:r w:rsidRPr="00C7733D">
        <w:rPr>
          <w:rFonts w:ascii="Times New Roman" w:hAnsi="Times New Roman"/>
          <w:sz w:val="24"/>
          <w:szCs w:val="24"/>
        </w:rPr>
        <w:t>     Poradie:                                                Počet bodov:</w:t>
      </w:r>
    </w:p>
    <w:p w:rsidR="00AB403B" w:rsidRPr="00C7733D" w:rsidRDefault="00AB403B" w:rsidP="00AB403B">
      <w:pPr>
        <w:shd w:val="clear" w:color="auto" w:fill="FFFFFF" w:themeFill="background1"/>
        <w:spacing w:after="0"/>
        <w:rPr>
          <w:rFonts w:ascii="Times New Roman" w:hAnsi="Times New Roman"/>
          <w:sz w:val="24"/>
          <w:szCs w:val="24"/>
        </w:rPr>
      </w:pPr>
      <w:r w:rsidRPr="00C7733D">
        <w:rPr>
          <w:rFonts w:ascii="Times New Roman" w:hAnsi="Times New Roman"/>
          <w:sz w:val="24"/>
          <w:szCs w:val="24"/>
        </w:rPr>
        <w:t>     l.             žiak získal                               20  -  17</w:t>
      </w:r>
    </w:p>
    <w:p w:rsidR="00AB403B" w:rsidRPr="00C7733D" w:rsidRDefault="00AB403B" w:rsidP="00AB403B">
      <w:pPr>
        <w:shd w:val="clear" w:color="auto" w:fill="FFFFFF" w:themeFill="background1"/>
        <w:spacing w:after="0"/>
        <w:rPr>
          <w:rFonts w:ascii="Times New Roman" w:hAnsi="Times New Roman"/>
          <w:sz w:val="24"/>
          <w:szCs w:val="24"/>
        </w:rPr>
      </w:pPr>
      <w:r w:rsidRPr="00C7733D">
        <w:rPr>
          <w:rFonts w:ascii="Times New Roman" w:hAnsi="Times New Roman"/>
          <w:sz w:val="24"/>
          <w:szCs w:val="24"/>
        </w:rPr>
        <w:t>    2.                                                             16  -  13</w:t>
      </w:r>
    </w:p>
    <w:p w:rsidR="00AB403B" w:rsidRPr="00C7733D" w:rsidRDefault="00AB403B" w:rsidP="00AB403B">
      <w:pPr>
        <w:shd w:val="clear" w:color="auto" w:fill="FFFFFF" w:themeFill="background1"/>
        <w:spacing w:after="0"/>
        <w:rPr>
          <w:rFonts w:ascii="Times New Roman" w:hAnsi="Times New Roman"/>
          <w:sz w:val="24"/>
          <w:szCs w:val="24"/>
        </w:rPr>
      </w:pPr>
      <w:r w:rsidRPr="00C7733D">
        <w:rPr>
          <w:rFonts w:ascii="Times New Roman" w:hAnsi="Times New Roman"/>
          <w:sz w:val="24"/>
          <w:szCs w:val="24"/>
        </w:rPr>
        <w:t>    3.                                                             12  -    9</w:t>
      </w:r>
    </w:p>
    <w:p w:rsidR="00AB403B" w:rsidRPr="00C7733D" w:rsidRDefault="00AB403B" w:rsidP="00AB403B">
      <w:pPr>
        <w:shd w:val="clear" w:color="auto" w:fill="FFFFFF" w:themeFill="background1"/>
        <w:spacing w:after="0"/>
        <w:rPr>
          <w:rFonts w:ascii="Times New Roman" w:hAnsi="Times New Roman"/>
          <w:sz w:val="24"/>
          <w:szCs w:val="24"/>
        </w:rPr>
      </w:pPr>
      <w:r w:rsidRPr="00C7733D">
        <w:rPr>
          <w:rFonts w:ascii="Times New Roman" w:hAnsi="Times New Roman"/>
          <w:sz w:val="24"/>
          <w:szCs w:val="24"/>
        </w:rPr>
        <w:t>    4.                                                               8  -    4</w:t>
      </w:r>
    </w:p>
    <w:p w:rsidR="00AB403B" w:rsidRPr="00C7733D" w:rsidRDefault="00AB403B" w:rsidP="00AB403B">
      <w:pPr>
        <w:shd w:val="clear" w:color="auto" w:fill="FFFFFF" w:themeFill="background1"/>
        <w:spacing w:after="0"/>
        <w:rPr>
          <w:rFonts w:ascii="Times New Roman" w:hAnsi="Times New Roman"/>
          <w:sz w:val="24"/>
          <w:szCs w:val="24"/>
        </w:rPr>
      </w:pPr>
      <w:r w:rsidRPr="00C7733D">
        <w:rPr>
          <w:rFonts w:ascii="Times New Roman" w:hAnsi="Times New Roman"/>
          <w:sz w:val="24"/>
          <w:szCs w:val="24"/>
        </w:rPr>
        <w:t>    5.                                                                        3</w:t>
      </w:r>
    </w:p>
    <w:p w:rsidR="00AB403B" w:rsidRDefault="00AB403B" w:rsidP="00AB403B">
      <w:pPr>
        <w:spacing w:after="0"/>
        <w:rPr>
          <w:rFonts w:ascii="Times New Roman" w:hAnsi="Times New Roman"/>
          <w:sz w:val="24"/>
          <w:szCs w:val="24"/>
        </w:rPr>
      </w:pPr>
    </w:p>
    <w:p w:rsidR="00AB403B" w:rsidRDefault="00AB403B" w:rsidP="00AB403B">
      <w:pPr>
        <w:shd w:val="clear" w:color="auto" w:fill="FFFFFF" w:themeFill="background1"/>
        <w:rPr>
          <w:rFonts w:ascii="Times New Roman" w:hAnsi="Times New Roman"/>
          <w:sz w:val="24"/>
          <w:szCs w:val="24"/>
        </w:rPr>
      </w:pPr>
      <w:r w:rsidRPr="00C7733D">
        <w:rPr>
          <w:rFonts w:ascii="Times New Roman" w:hAnsi="Times New Roman"/>
          <w:sz w:val="24"/>
          <w:szCs w:val="24"/>
        </w:rPr>
        <w:t>Prijímacím skúškam   </w:t>
      </w:r>
      <w:r w:rsidRPr="00C7733D">
        <w:rPr>
          <w:rFonts w:ascii="Times New Roman" w:hAnsi="Times New Roman"/>
          <w:bCs/>
          <w:sz w:val="24"/>
          <w:szCs w:val="24"/>
        </w:rPr>
        <w:t> vyhovel </w:t>
      </w:r>
      <w:r w:rsidRPr="00C7733D">
        <w:rPr>
          <w:rFonts w:ascii="Times New Roman" w:hAnsi="Times New Roman"/>
          <w:sz w:val="24"/>
          <w:szCs w:val="24"/>
        </w:rPr>
        <w:t> ten žiak, ktorý získal minimálne 4 body. Žiak, ktorý dosiahol menej ako 4 body </w:t>
      </w:r>
      <w:r w:rsidRPr="00C7733D">
        <w:rPr>
          <w:rFonts w:ascii="Times New Roman" w:hAnsi="Times New Roman"/>
          <w:bCs/>
          <w:sz w:val="24"/>
          <w:szCs w:val="24"/>
        </w:rPr>
        <w:t> nevyhovel </w:t>
      </w:r>
      <w:r w:rsidRPr="00C7733D">
        <w:rPr>
          <w:rFonts w:ascii="Times New Roman" w:hAnsi="Times New Roman"/>
          <w:sz w:val="24"/>
          <w:szCs w:val="24"/>
        </w:rPr>
        <w:t> prijímacím požiadavkám.</w:t>
      </w:r>
    </w:p>
    <w:p w:rsidR="00AB403B" w:rsidRPr="00C7733D" w:rsidRDefault="00AB403B" w:rsidP="00AB403B">
      <w:pPr>
        <w:shd w:val="clear" w:color="auto" w:fill="FFFFFF" w:themeFill="background1"/>
        <w:rPr>
          <w:rFonts w:ascii="Times New Roman" w:hAnsi="Times New Roman"/>
          <w:sz w:val="24"/>
          <w:szCs w:val="24"/>
        </w:rPr>
      </w:pPr>
    </w:p>
    <w:p w:rsidR="00AB403B" w:rsidRDefault="00AB403B" w:rsidP="00AB403B">
      <w:pPr>
        <w:shd w:val="clear" w:color="auto" w:fill="FFFFFF" w:themeFill="background1"/>
        <w:rPr>
          <w:rFonts w:ascii="Times New Roman" w:hAnsi="Times New Roman"/>
          <w:sz w:val="24"/>
          <w:szCs w:val="24"/>
        </w:rPr>
      </w:pPr>
      <w:r w:rsidRPr="00C7733D">
        <w:rPr>
          <w:rFonts w:ascii="Times New Roman" w:hAnsi="Times New Roman"/>
          <w:sz w:val="24"/>
          <w:szCs w:val="24"/>
        </w:rPr>
        <w:t>Výsledky</w:t>
      </w:r>
      <w:r>
        <w:rPr>
          <w:rFonts w:ascii="Times New Roman" w:hAnsi="Times New Roman"/>
          <w:sz w:val="24"/>
          <w:szCs w:val="24"/>
        </w:rPr>
        <w:t xml:space="preserve"> I. kola prijímacích skúšok boli</w:t>
      </w:r>
      <w:r w:rsidRPr="00C7733D">
        <w:rPr>
          <w:rFonts w:ascii="Times New Roman" w:hAnsi="Times New Roman"/>
          <w:sz w:val="24"/>
          <w:szCs w:val="24"/>
        </w:rPr>
        <w:t xml:space="preserve"> oznámené zákonnému zástupcovi v elektronickej podobe </w:t>
      </w:r>
      <w:r>
        <w:rPr>
          <w:rFonts w:ascii="Times New Roman" w:hAnsi="Times New Roman"/>
          <w:sz w:val="24"/>
          <w:szCs w:val="24"/>
        </w:rPr>
        <w:t xml:space="preserve"> alebo písomne,  najneskôr do 19. mája 2022</w:t>
      </w:r>
      <w:r w:rsidRPr="00C7733D">
        <w:rPr>
          <w:rFonts w:ascii="Times New Roman" w:hAnsi="Times New Roman"/>
          <w:sz w:val="24"/>
          <w:szCs w:val="24"/>
        </w:rPr>
        <w:t>.  Spolu s rozhodnutím škola oznámi termín na doručenie potvrdenia o nastúpení, resp. nenastúpení žiaka na štúdium. Výsledky prijímacích skúšok budú zverejnené aj na výveske školy,  podľa výsledkov prij</w:t>
      </w:r>
      <w:r>
        <w:rPr>
          <w:rFonts w:ascii="Times New Roman" w:hAnsi="Times New Roman"/>
          <w:sz w:val="24"/>
          <w:szCs w:val="24"/>
        </w:rPr>
        <w:t>ímacieho konania najneskôr do 19.mája 2022</w:t>
      </w:r>
      <w:r w:rsidRPr="00C7733D">
        <w:rPr>
          <w:rFonts w:ascii="Times New Roman" w:hAnsi="Times New Roman"/>
          <w:sz w:val="24"/>
          <w:szCs w:val="24"/>
        </w:rPr>
        <w:t>. Zoznam bude obsahovať poradie uchádzačov s vopred prideleným číselným kódom zoradených podľa celkového počtu bodov a informáciu, či žiak vykonal skúšku úspešne resp. neúspešne.</w:t>
      </w:r>
    </w:p>
    <w:p w:rsidR="00AB403B" w:rsidRPr="00C7733D" w:rsidRDefault="00AB403B" w:rsidP="00AB403B">
      <w:pPr>
        <w:shd w:val="clear" w:color="auto" w:fill="FFFFFF" w:themeFill="background1"/>
        <w:rPr>
          <w:rFonts w:ascii="Times New Roman" w:hAnsi="Times New Roman"/>
          <w:sz w:val="24"/>
          <w:szCs w:val="24"/>
        </w:rPr>
      </w:pPr>
    </w:p>
    <w:p w:rsidR="00AB403B" w:rsidRDefault="00AB403B" w:rsidP="00AB403B">
      <w:pPr>
        <w:spacing w:after="0"/>
        <w:jc w:val="both"/>
        <w:rPr>
          <w:rFonts w:ascii="Times New Roman" w:hAnsi="Times New Roman"/>
          <w:sz w:val="24"/>
          <w:szCs w:val="24"/>
        </w:rPr>
      </w:pPr>
      <w:r w:rsidRPr="00C7733D">
        <w:rPr>
          <w:rFonts w:ascii="Times New Roman" w:hAnsi="Times New Roman"/>
          <w:sz w:val="24"/>
          <w:szCs w:val="24"/>
        </w:rPr>
        <w:t>Výsledky II. kola prijímacích skúšok budú oznámené zákonnému zástupcovi do troch pracovných dní odo dňa termínu konania prijímacej skúšky</w:t>
      </w:r>
    </w:p>
    <w:p w:rsidR="00AB403B" w:rsidRDefault="00AB403B" w:rsidP="00AB403B">
      <w:pPr>
        <w:spacing w:after="0"/>
        <w:jc w:val="both"/>
        <w:rPr>
          <w:rFonts w:ascii="Times New Roman" w:hAnsi="Times New Roman"/>
          <w:sz w:val="24"/>
          <w:szCs w:val="24"/>
        </w:rPr>
      </w:pPr>
      <w:r>
        <w:rPr>
          <w:rFonts w:ascii="Times New Roman" w:hAnsi="Times New Roman"/>
          <w:sz w:val="24"/>
          <w:szCs w:val="24"/>
        </w:rPr>
        <w:t>Počas školského raka sa na našej škole konali aj tieto aktivity:</w:t>
      </w:r>
    </w:p>
    <w:p w:rsidR="00AB403B" w:rsidRDefault="00AB403B" w:rsidP="00AB403B">
      <w:pPr>
        <w:spacing w:after="0"/>
        <w:jc w:val="both"/>
        <w:rPr>
          <w:rFonts w:ascii="Times New Roman" w:hAnsi="Times New Roman"/>
          <w:b/>
          <w:sz w:val="24"/>
          <w:szCs w:val="24"/>
        </w:rPr>
      </w:pPr>
      <w:r w:rsidRPr="008C425A">
        <w:rPr>
          <w:rFonts w:ascii="Times New Roman" w:hAnsi="Times New Roman"/>
          <w:b/>
          <w:sz w:val="24"/>
          <w:szCs w:val="24"/>
        </w:rPr>
        <w:t>Beseda s</w:t>
      </w:r>
      <w:r>
        <w:rPr>
          <w:rFonts w:ascii="Times New Roman" w:hAnsi="Times New Roman"/>
          <w:b/>
          <w:sz w:val="24"/>
          <w:szCs w:val="24"/>
        </w:rPr>
        <w:t> </w:t>
      </w:r>
      <w:r w:rsidRPr="008C425A">
        <w:rPr>
          <w:rFonts w:ascii="Times New Roman" w:hAnsi="Times New Roman"/>
          <w:b/>
          <w:sz w:val="24"/>
          <w:szCs w:val="24"/>
        </w:rPr>
        <w:t>lekárom</w:t>
      </w:r>
    </w:p>
    <w:p w:rsidR="00AB403B" w:rsidRDefault="00AB403B" w:rsidP="00AB403B">
      <w:pPr>
        <w:spacing w:after="0"/>
        <w:jc w:val="both"/>
        <w:rPr>
          <w:rFonts w:ascii="Times New Roman" w:hAnsi="Times New Roman"/>
          <w:sz w:val="24"/>
          <w:szCs w:val="24"/>
        </w:rPr>
      </w:pPr>
      <w:r w:rsidRPr="008C425A">
        <w:rPr>
          <w:rFonts w:ascii="Times New Roman" w:hAnsi="Times New Roman"/>
          <w:sz w:val="24"/>
          <w:szCs w:val="24"/>
        </w:rPr>
        <w:t>Pani doktorka</w:t>
      </w:r>
      <w:r>
        <w:rPr>
          <w:rFonts w:ascii="Times New Roman" w:hAnsi="Times New Roman"/>
          <w:sz w:val="24"/>
          <w:szCs w:val="24"/>
        </w:rPr>
        <w:t xml:space="preserve"> porozprávala žiakom o prevencii proti chorobám, o najčastejších ochoreniach v zimnom období. Odpovedala na otázky, ktoré si žiaci vopred pripravili. Záujem detí bol velký.</w:t>
      </w:r>
    </w:p>
    <w:p w:rsidR="00AB403B" w:rsidRPr="008C425A" w:rsidRDefault="00AB403B" w:rsidP="00AB403B">
      <w:pPr>
        <w:spacing w:after="0"/>
        <w:jc w:val="both"/>
        <w:rPr>
          <w:rFonts w:ascii="Times New Roman" w:hAnsi="Times New Roman"/>
          <w:sz w:val="24"/>
          <w:szCs w:val="24"/>
        </w:rPr>
      </w:pPr>
    </w:p>
    <w:p w:rsidR="00AB403B" w:rsidRDefault="00AB403B" w:rsidP="00AB403B">
      <w:pPr>
        <w:spacing w:after="0"/>
        <w:jc w:val="both"/>
        <w:rPr>
          <w:rFonts w:ascii="Times New Roman" w:hAnsi="Times New Roman"/>
          <w:b/>
          <w:sz w:val="24"/>
          <w:szCs w:val="24"/>
        </w:rPr>
      </w:pPr>
      <w:r>
        <w:rPr>
          <w:rFonts w:ascii="Times New Roman" w:hAnsi="Times New Roman"/>
          <w:b/>
          <w:sz w:val="24"/>
          <w:szCs w:val="24"/>
        </w:rPr>
        <w:t>Beseda s poľovníkom</w:t>
      </w:r>
    </w:p>
    <w:p w:rsidR="00AB403B" w:rsidRDefault="00AB403B" w:rsidP="00AB403B">
      <w:pPr>
        <w:spacing w:after="0"/>
        <w:jc w:val="both"/>
        <w:rPr>
          <w:rFonts w:ascii="Times New Roman" w:hAnsi="Times New Roman"/>
          <w:sz w:val="24"/>
          <w:szCs w:val="24"/>
        </w:rPr>
      </w:pPr>
      <w:r w:rsidRPr="000A1E25">
        <w:rPr>
          <w:rFonts w:ascii="Times New Roman" w:hAnsi="Times New Roman"/>
          <w:sz w:val="24"/>
          <w:szCs w:val="24"/>
        </w:rPr>
        <w:t xml:space="preserve">V nadväznosti </w:t>
      </w:r>
      <w:r>
        <w:rPr>
          <w:rFonts w:ascii="Times New Roman" w:hAnsi="Times New Roman"/>
          <w:sz w:val="24"/>
          <w:szCs w:val="24"/>
        </w:rPr>
        <w:t xml:space="preserve">na Sviatok sv. Huberta  sme </w:t>
      </w:r>
      <w:r w:rsidRPr="000A1E25">
        <w:rPr>
          <w:rFonts w:ascii="Times New Roman" w:hAnsi="Times New Roman"/>
          <w:sz w:val="24"/>
          <w:szCs w:val="24"/>
        </w:rPr>
        <w:t xml:space="preserve"> zorganizovali pre žiakov  besedu s poľovníkom.</w:t>
      </w:r>
      <w:r>
        <w:t xml:space="preserve">    </w:t>
      </w:r>
      <w:r w:rsidRPr="000A1E25">
        <w:rPr>
          <w:rFonts w:ascii="Times New Roman" w:hAnsi="Times New Roman"/>
          <w:sz w:val="24"/>
          <w:szCs w:val="24"/>
        </w:rPr>
        <w:t>Beseda začala rozprávaním o zveri žijúcej v okolitej prírode. Žiaci získali sme veľa informácií o práci poľovníkov v lese, o ich starostlivosti o zvieratká počas celého roku.</w:t>
      </w:r>
    </w:p>
    <w:p w:rsidR="00AB403B" w:rsidRPr="000A1E25" w:rsidRDefault="00AB403B" w:rsidP="00AB403B">
      <w:pPr>
        <w:spacing w:after="0"/>
        <w:jc w:val="both"/>
        <w:rPr>
          <w:rFonts w:ascii="Times New Roman" w:hAnsi="Times New Roman"/>
          <w:b/>
          <w:sz w:val="24"/>
          <w:szCs w:val="24"/>
        </w:rPr>
      </w:pPr>
    </w:p>
    <w:p w:rsidR="00AB403B" w:rsidRDefault="00AB403B" w:rsidP="00AB403B">
      <w:pPr>
        <w:spacing w:after="0"/>
        <w:jc w:val="both"/>
        <w:rPr>
          <w:rFonts w:ascii="Times New Roman" w:hAnsi="Times New Roman"/>
          <w:b/>
          <w:sz w:val="24"/>
          <w:szCs w:val="24"/>
        </w:rPr>
      </w:pPr>
      <w:r>
        <w:rPr>
          <w:rFonts w:ascii="Times New Roman" w:hAnsi="Times New Roman"/>
          <w:b/>
          <w:sz w:val="24"/>
          <w:szCs w:val="24"/>
        </w:rPr>
        <w:t>Návšteva v knižnici</w:t>
      </w:r>
    </w:p>
    <w:p w:rsidR="00AB403B" w:rsidRPr="00BF6D21" w:rsidRDefault="00AB403B" w:rsidP="00AB403B">
      <w:pPr>
        <w:spacing w:after="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 knižnici</w:t>
      </w:r>
      <w:r w:rsidRPr="00BF6D21">
        <w:rPr>
          <w:rFonts w:ascii="Times New Roman" w:hAnsi="Times New Roman"/>
          <w:color w:val="000000" w:themeColor="text1"/>
          <w:sz w:val="24"/>
          <w:szCs w:val="24"/>
          <w:shd w:val="clear" w:color="auto" w:fill="FFFFFF"/>
        </w:rPr>
        <w:t xml:space="preserve"> sa </w:t>
      </w:r>
      <w:r>
        <w:rPr>
          <w:rFonts w:ascii="Times New Roman" w:hAnsi="Times New Roman"/>
          <w:color w:val="000000" w:themeColor="text1"/>
          <w:sz w:val="24"/>
          <w:szCs w:val="24"/>
          <w:shd w:val="clear" w:color="auto" w:fill="FFFFFF"/>
        </w:rPr>
        <w:t xml:space="preserve">žiaci </w:t>
      </w:r>
      <w:r w:rsidRPr="00BF6D21">
        <w:rPr>
          <w:rFonts w:ascii="Times New Roman" w:hAnsi="Times New Roman"/>
          <w:color w:val="000000" w:themeColor="text1"/>
          <w:sz w:val="24"/>
          <w:szCs w:val="24"/>
          <w:shd w:val="clear" w:color="auto" w:fill="FFFFFF"/>
        </w:rPr>
        <w:t>od pani knihovníčky dozvedeli mnoho cenných informác</w:t>
      </w:r>
      <w:r>
        <w:rPr>
          <w:rFonts w:ascii="Times New Roman" w:hAnsi="Times New Roman"/>
          <w:color w:val="000000" w:themeColor="text1"/>
          <w:sz w:val="24"/>
          <w:szCs w:val="24"/>
          <w:shd w:val="clear" w:color="auto" w:fill="FFFFFF"/>
        </w:rPr>
        <w:t xml:space="preserve">ií, prečítali a prelistovali </w:t>
      </w:r>
      <w:r w:rsidRPr="00BF6D21">
        <w:rPr>
          <w:rFonts w:ascii="Times New Roman" w:hAnsi="Times New Roman"/>
          <w:color w:val="000000" w:themeColor="text1"/>
          <w:sz w:val="24"/>
          <w:szCs w:val="24"/>
          <w:shd w:val="clear" w:color="auto" w:fill="FFFFFF"/>
        </w:rPr>
        <w:t xml:space="preserve"> si rôzne zaujímavé kni</w:t>
      </w:r>
      <w:r>
        <w:rPr>
          <w:rFonts w:ascii="Times New Roman" w:hAnsi="Times New Roman"/>
          <w:color w:val="000000" w:themeColor="text1"/>
          <w:sz w:val="24"/>
          <w:szCs w:val="24"/>
          <w:shd w:val="clear" w:color="auto" w:fill="FFFFFF"/>
        </w:rPr>
        <w:t>hy a knižné novinky. Naučili sa, ako sa majú</w:t>
      </w:r>
      <w:r w:rsidRPr="00BF6D21">
        <w:rPr>
          <w:rFonts w:ascii="Times New Roman" w:hAnsi="Times New Roman"/>
          <w:color w:val="000000" w:themeColor="text1"/>
          <w:sz w:val="24"/>
          <w:szCs w:val="24"/>
          <w:shd w:val="clear" w:color="auto" w:fill="FFFFFF"/>
        </w:rPr>
        <w:t xml:space="preserve"> správne orientovať pri výbere kníh.</w:t>
      </w:r>
    </w:p>
    <w:p w:rsidR="00AB403B" w:rsidRDefault="00AB403B" w:rsidP="00AB403B">
      <w:pPr>
        <w:spacing w:after="0"/>
        <w:jc w:val="both"/>
        <w:rPr>
          <w:rFonts w:ascii="Times New Roman" w:hAnsi="Times New Roman"/>
          <w:b/>
          <w:sz w:val="24"/>
          <w:szCs w:val="24"/>
        </w:rPr>
      </w:pPr>
    </w:p>
    <w:p w:rsidR="00AB403B" w:rsidRDefault="00AB403B" w:rsidP="00AB403B">
      <w:pPr>
        <w:spacing w:after="0"/>
        <w:jc w:val="both"/>
        <w:rPr>
          <w:rFonts w:ascii="Times New Roman" w:hAnsi="Times New Roman"/>
          <w:b/>
          <w:sz w:val="24"/>
          <w:szCs w:val="24"/>
        </w:rPr>
      </w:pPr>
      <w:r>
        <w:rPr>
          <w:rFonts w:ascii="Times New Roman" w:hAnsi="Times New Roman"/>
          <w:b/>
          <w:sz w:val="24"/>
          <w:szCs w:val="24"/>
        </w:rPr>
        <w:t>Múzeum Nové Zámky</w:t>
      </w:r>
    </w:p>
    <w:p w:rsidR="00AB403B" w:rsidRPr="004B5787" w:rsidRDefault="00AB403B" w:rsidP="00AB403B">
      <w:pPr>
        <w:spacing w:after="0"/>
        <w:jc w:val="both"/>
        <w:rPr>
          <w:rFonts w:ascii="Times New Roman" w:hAnsi="Times New Roman"/>
          <w:color w:val="000000" w:themeColor="text1"/>
          <w:sz w:val="24"/>
          <w:szCs w:val="24"/>
        </w:rPr>
      </w:pPr>
      <w:r w:rsidRPr="004B5787">
        <w:rPr>
          <w:rFonts w:ascii="Times New Roman" w:hAnsi="Times New Roman"/>
          <w:color w:val="000000" w:themeColor="text1"/>
          <w:sz w:val="24"/>
          <w:szCs w:val="24"/>
        </w:rPr>
        <w:t xml:space="preserve">Žiaci sa dozvedeli o živote našich predkov od doby kamennej až po súčasnosť. Dozvedeli  sa o spôsobe žitia pravekých ľudí, o vynálezoch v poľnohospodárstve, o platidlách pri výmene tovaru, o nájazdoch Turkov na Nové Zámky a videli krásne starodávne hračky,  oblečenie i zbrane. </w:t>
      </w:r>
    </w:p>
    <w:p w:rsidR="00AB403B" w:rsidRDefault="00AB403B" w:rsidP="00AB403B">
      <w:pPr>
        <w:spacing w:after="0"/>
        <w:jc w:val="both"/>
        <w:rPr>
          <w:rFonts w:ascii="Times New Roman" w:hAnsi="Times New Roman"/>
          <w:b/>
          <w:sz w:val="24"/>
          <w:szCs w:val="24"/>
        </w:rPr>
      </w:pPr>
    </w:p>
    <w:p w:rsidR="00AB403B" w:rsidRDefault="00AB403B" w:rsidP="00AB403B">
      <w:pPr>
        <w:spacing w:after="0"/>
        <w:jc w:val="both"/>
        <w:rPr>
          <w:rFonts w:ascii="Times New Roman" w:hAnsi="Times New Roman"/>
          <w:b/>
          <w:sz w:val="24"/>
          <w:szCs w:val="24"/>
        </w:rPr>
      </w:pPr>
      <w:r>
        <w:rPr>
          <w:rFonts w:ascii="Times New Roman" w:hAnsi="Times New Roman"/>
          <w:b/>
          <w:sz w:val="24"/>
          <w:szCs w:val="24"/>
        </w:rPr>
        <w:t>Exkurzia v požiarnej zbrojnici</w:t>
      </w:r>
    </w:p>
    <w:p w:rsidR="00AB403B" w:rsidRDefault="00AB403B" w:rsidP="00AB403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rámci vyučovania o ochrane zdravia a záchrane ľudského života sa žiaci vybrali na exkurziu do požiarnej zbrojnice. </w:t>
      </w:r>
    </w:p>
    <w:p w:rsidR="00AB403B" w:rsidRDefault="00AB403B" w:rsidP="00AB403B">
      <w:pPr>
        <w:spacing w:after="0"/>
        <w:jc w:val="both"/>
        <w:rPr>
          <w:rFonts w:ascii="Times New Roman" w:hAnsi="Times New Roman"/>
          <w:color w:val="000000" w:themeColor="text1"/>
          <w:sz w:val="24"/>
          <w:szCs w:val="24"/>
        </w:rPr>
      </w:pPr>
    </w:p>
    <w:p w:rsidR="00AB403B" w:rsidRDefault="00AB403B" w:rsidP="00AB403B">
      <w:pPr>
        <w:spacing w:after="0"/>
        <w:jc w:val="both"/>
        <w:rPr>
          <w:rFonts w:ascii="Times New Roman" w:hAnsi="Times New Roman"/>
          <w:b/>
          <w:color w:val="000000" w:themeColor="text1"/>
          <w:sz w:val="24"/>
          <w:szCs w:val="24"/>
        </w:rPr>
      </w:pPr>
      <w:r w:rsidRPr="008D43FC">
        <w:rPr>
          <w:rFonts w:ascii="Times New Roman" w:hAnsi="Times New Roman"/>
          <w:b/>
          <w:color w:val="000000" w:themeColor="text1"/>
          <w:sz w:val="24"/>
          <w:szCs w:val="24"/>
        </w:rPr>
        <w:t>Výlet Tropikárium Budapešť</w:t>
      </w:r>
    </w:p>
    <w:p w:rsidR="00AB403B" w:rsidRPr="008D43FC" w:rsidRDefault="00AB403B" w:rsidP="00AB403B">
      <w:pPr>
        <w:spacing w:after="0"/>
        <w:jc w:val="both"/>
        <w:rPr>
          <w:rFonts w:ascii="Times New Roman" w:hAnsi="Times New Roman"/>
          <w:color w:val="000000" w:themeColor="text1"/>
          <w:sz w:val="24"/>
          <w:szCs w:val="24"/>
        </w:rPr>
      </w:pPr>
      <w:r w:rsidRPr="008D43FC">
        <w:rPr>
          <w:rFonts w:ascii="Times New Roman" w:hAnsi="Times New Roman"/>
          <w:color w:val="000000" w:themeColor="text1"/>
          <w:sz w:val="24"/>
          <w:szCs w:val="24"/>
        </w:rPr>
        <w:t>Žiaci si priniesli mnoho veselých zážitkov a príjemných dojmov.</w:t>
      </w:r>
    </w:p>
    <w:p w:rsidR="00AB403B" w:rsidRPr="008C425A" w:rsidRDefault="00AB403B" w:rsidP="00AB403B">
      <w:pPr>
        <w:spacing w:after="0"/>
        <w:jc w:val="both"/>
        <w:rPr>
          <w:rFonts w:ascii="Times New Roman" w:hAnsi="Times New Roman"/>
          <w:b/>
          <w:sz w:val="24"/>
          <w:szCs w:val="24"/>
        </w:rPr>
      </w:pPr>
    </w:p>
    <w:p w:rsidR="00AB403B" w:rsidRDefault="00AB403B" w:rsidP="00AB403B">
      <w:pPr>
        <w:jc w:val="both"/>
        <w:rPr>
          <w:rFonts w:ascii="Times New Roman" w:hAnsi="Times New Roman"/>
          <w:sz w:val="24"/>
          <w:szCs w:val="24"/>
        </w:rPr>
      </w:pPr>
      <w:r>
        <w:rPr>
          <w:rFonts w:ascii="Times New Roman" w:hAnsi="Times New Roman"/>
          <w:sz w:val="24"/>
          <w:szCs w:val="24"/>
        </w:rPr>
        <w:t>Riešili sa úlohy zakomponované v ročnom pláne PK, ktorý bol vypracovaný v súlade s ročným plánom školy. Spoločne sa riešili problémy, ktoré sa vyskytli počas školského roku.</w:t>
      </w:r>
    </w:p>
    <w:p w:rsidR="00AB403B" w:rsidRDefault="00AB403B" w:rsidP="00AB403B">
      <w:pPr>
        <w:jc w:val="both"/>
        <w:rPr>
          <w:rFonts w:ascii="Times New Roman" w:hAnsi="Times New Roman"/>
          <w:sz w:val="24"/>
          <w:szCs w:val="24"/>
        </w:rPr>
      </w:pPr>
      <w:r w:rsidRPr="00431216">
        <w:rPr>
          <w:rFonts w:ascii="Times New Roman" w:hAnsi="Times New Roman"/>
          <w:sz w:val="24"/>
          <w:szCs w:val="24"/>
        </w:rPr>
        <w:t>Členovia PK zostavili časovo-tematické plány, na základe ktorých postupovali pri vzdelávaní žiakov a ktoré boli počas celého školského roka dôsledne plnené.</w:t>
      </w:r>
    </w:p>
    <w:p w:rsidR="00AB403B" w:rsidRPr="00104170" w:rsidRDefault="00AB403B" w:rsidP="00AB403B">
      <w:pPr>
        <w:jc w:val="both"/>
        <w:rPr>
          <w:rFonts w:ascii="Times New Roman" w:hAnsi="Times New Roman"/>
          <w:sz w:val="24"/>
          <w:szCs w:val="24"/>
        </w:rPr>
      </w:pPr>
      <w:r>
        <w:rPr>
          <w:rFonts w:ascii="Times New Roman" w:eastAsia="Times New Roman" w:hAnsi="Times New Roman"/>
          <w:color w:val="212529"/>
          <w:sz w:val="24"/>
          <w:szCs w:val="24"/>
          <w:lang w:eastAsia="sk-SK"/>
        </w:rPr>
        <w:t>V mesiaci september sa žiaci 1.B, 2.B a 3.B zúčastnili výstavy ovocia, zeleniny a kvetov v Palárikove.</w:t>
      </w:r>
    </w:p>
    <w:p w:rsidR="00AB403B" w:rsidRDefault="00AB403B" w:rsidP="00AB403B">
      <w:pPr>
        <w:jc w:val="both"/>
        <w:rPr>
          <w:rFonts w:ascii="Times New Roman" w:hAnsi="Times New Roman"/>
          <w:sz w:val="24"/>
          <w:szCs w:val="24"/>
        </w:rPr>
      </w:pPr>
    </w:p>
    <w:p w:rsidR="00AB403B" w:rsidRDefault="00AB403B" w:rsidP="00AB403B">
      <w:pPr>
        <w:rPr>
          <w:rFonts w:ascii="Times New Roman" w:hAnsi="Times New Roman"/>
          <w:sz w:val="24"/>
          <w:szCs w:val="24"/>
        </w:rPr>
      </w:pPr>
    </w:p>
    <w:p w:rsidR="00AB403B" w:rsidRDefault="00AB403B" w:rsidP="00AB403B">
      <w:pPr>
        <w:rPr>
          <w:rFonts w:ascii="Times New Roman" w:hAnsi="Times New Roman"/>
          <w:sz w:val="24"/>
          <w:szCs w:val="24"/>
        </w:rPr>
      </w:pPr>
    </w:p>
    <w:p w:rsidR="00AB403B" w:rsidRDefault="00AB403B" w:rsidP="00AB403B">
      <w:pPr>
        <w:spacing w:after="0"/>
        <w:rPr>
          <w:rFonts w:ascii="Times New Roman" w:hAnsi="Times New Roman"/>
          <w:b/>
          <w:sz w:val="24"/>
          <w:szCs w:val="24"/>
        </w:rPr>
      </w:pPr>
      <w:r>
        <w:rPr>
          <w:rFonts w:ascii="Times New Roman" w:hAnsi="Times New Roman"/>
          <w:b/>
          <w:sz w:val="24"/>
          <w:szCs w:val="24"/>
        </w:rPr>
        <w:t>Vyhodnotenie výchovno-vzdelávacích výsledkov v školskom roku 2021/2022</w:t>
      </w:r>
    </w:p>
    <w:p w:rsidR="00AB403B" w:rsidRDefault="00AB403B" w:rsidP="00AB403B">
      <w:pPr>
        <w:spacing w:after="0"/>
        <w:rPr>
          <w:rFonts w:ascii="Times New Roman" w:hAnsi="Times New Roman"/>
          <w:b/>
          <w:sz w:val="24"/>
          <w:szCs w:val="24"/>
        </w:rPr>
      </w:pPr>
      <w:r>
        <w:rPr>
          <w:rFonts w:ascii="Times New Roman" w:hAnsi="Times New Roman"/>
          <w:sz w:val="24"/>
          <w:szCs w:val="24"/>
        </w:rPr>
        <w:t xml:space="preserve">Učebný odbor : </w:t>
      </w:r>
      <w:r>
        <w:rPr>
          <w:rFonts w:ascii="Times New Roman" w:hAnsi="Times New Roman"/>
          <w:b/>
          <w:sz w:val="24"/>
          <w:szCs w:val="24"/>
        </w:rPr>
        <w:t xml:space="preserve">Cukrárska výroba </w:t>
      </w:r>
    </w:p>
    <w:p w:rsidR="00AB403B" w:rsidRDefault="00AB403B" w:rsidP="00AB403B">
      <w:pPr>
        <w:spacing w:after="0"/>
        <w:rPr>
          <w:rFonts w:ascii="Times New Roman" w:hAnsi="Times New Roman"/>
          <w:b/>
          <w:sz w:val="24"/>
          <w:szCs w:val="24"/>
        </w:rPr>
      </w:pPr>
      <w:r>
        <w:rPr>
          <w:rFonts w:ascii="Times New Roman" w:hAnsi="Times New Roman"/>
          <w:b/>
          <w:sz w:val="24"/>
          <w:szCs w:val="24"/>
        </w:rPr>
        <w:t>/ elokované pracovisko Palárikovo /</w:t>
      </w:r>
    </w:p>
    <w:p w:rsidR="00AB403B" w:rsidRDefault="00AB403B" w:rsidP="00AB403B">
      <w:pPr>
        <w:spacing w:after="0"/>
        <w:rPr>
          <w:rFonts w:ascii="Times New Roman" w:hAnsi="Times New Roman"/>
          <w:sz w:val="24"/>
          <w:szCs w:val="24"/>
        </w:rPr>
      </w:pPr>
      <w:r>
        <w:rPr>
          <w:rFonts w:ascii="Times New Roman" w:hAnsi="Times New Roman"/>
          <w:sz w:val="24"/>
          <w:szCs w:val="24"/>
        </w:rPr>
        <w:t>Číselný kód: 2985 G /</w:t>
      </w:r>
    </w:p>
    <w:p w:rsidR="00AB403B" w:rsidRDefault="00AB403B" w:rsidP="00AB403B">
      <w:pPr>
        <w:spacing w:after="0"/>
        <w:rPr>
          <w:rFonts w:ascii="Times New Roman" w:hAnsi="Times New Roman"/>
          <w:sz w:val="24"/>
          <w:szCs w:val="24"/>
        </w:rPr>
      </w:pPr>
    </w:p>
    <w:tbl>
      <w:tblPr>
        <w:tblStyle w:val="Mriekatabuky"/>
        <w:tblW w:w="9493" w:type="dxa"/>
        <w:tblLook w:val="04A0" w:firstRow="1" w:lastRow="0" w:firstColumn="1" w:lastColumn="0" w:noHBand="0" w:noVBand="1"/>
      </w:tblPr>
      <w:tblGrid>
        <w:gridCol w:w="731"/>
        <w:gridCol w:w="636"/>
        <w:gridCol w:w="674"/>
        <w:gridCol w:w="776"/>
        <w:gridCol w:w="636"/>
        <w:gridCol w:w="661"/>
        <w:gridCol w:w="686"/>
        <w:gridCol w:w="682"/>
        <w:gridCol w:w="636"/>
        <w:gridCol w:w="679"/>
        <w:gridCol w:w="566"/>
        <w:gridCol w:w="759"/>
        <w:gridCol w:w="1371"/>
      </w:tblGrid>
      <w:tr w:rsidR="00AB403B" w:rsidTr="00E82C8A">
        <w:tc>
          <w:tcPr>
            <w:tcW w:w="73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Tr.</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Spr.</w:t>
            </w:r>
          </w:p>
        </w:tc>
        <w:tc>
          <w:tcPr>
            <w:tcW w:w="67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SJ</w:t>
            </w:r>
          </w:p>
        </w:tc>
        <w:tc>
          <w:tcPr>
            <w:tcW w:w="77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M</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On</w:t>
            </w:r>
          </w:p>
        </w:tc>
        <w:tc>
          <w:tcPr>
            <w:tcW w:w="66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TV</w:t>
            </w:r>
          </w:p>
        </w:tc>
        <w:tc>
          <w:tcPr>
            <w:tcW w:w="68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Tch</w:t>
            </w:r>
          </w:p>
        </w:tc>
        <w:tc>
          <w:tcPr>
            <w:tcW w:w="68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Sur</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Výž</w:t>
            </w:r>
          </w:p>
        </w:tc>
        <w:tc>
          <w:tcPr>
            <w:tcW w:w="67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Ok</w:t>
            </w:r>
          </w:p>
        </w:tc>
        <w:tc>
          <w:tcPr>
            <w:tcW w:w="56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OV</w:t>
            </w:r>
          </w:p>
        </w:tc>
        <w:tc>
          <w:tcPr>
            <w:tcW w:w="75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Ek</w:t>
            </w:r>
          </w:p>
        </w:tc>
        <w:tc>
          <w:tcPr>
            <w:tcW w:w="137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16"/>
                <w:szCs w:val="16"/>
              </w:rPr>
            </w:pPr>
            <w:r>
              <w:rPr>
                <w:sz w:val="16"/>
                <w:szCs w:val="16"/>
              </w:rPr>
              <w:t>Celkový</w:t>
            </w:r>
          </w:p>
          <w:p w:rsidR="00AB403B" w:rsidRDefault="00AB403B" w:rsidP="00E82C8A">
            <w:pPr>
              <w:spacing w:after="0" w:line="240" w:lineRule="auto"/>
              <w:rPr>
                <w:sz w:val="16"/>
                <w:szCs w:val="16"/>
              </w:rPr>
            </w:pPr>
            <w:r>
              <w:rPr>
                <w:sz w:val="16"/>
                <w:szCs w:val="16"/>
              </w:rPr>
              <w:t>priem . roč.</w:t>
            </w:r>
          </w:p>
        </w:tc>
      </w:tr>
      <w:tr w:rsidR="00AB403B" w:rsidTr="00E82C8A">
        <w:tc>
          <w:tcPr>
            <w:tcW w:w="73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I.K</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1,25</w:t>
            </w:r>
          </w:p>
        </w:tc>
        <w:tc>
          <w:tcPr>
            <w:tcW w:w="67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77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1,25</w:t>
            </w:r>
          </w:p>
        </w:tc>
        <w:tc>
          <w:tcPr>
            <w:tcW w:w="66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w:t>
            </w:r>
          </w:p>
        </w:tc>
        <w:tc>
          <w:tcPr>
            <w:tcW w:w="68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1,75</w:t>
            </w:r>
          </w:p>
        </w:tc>
        <w:tc>
          <w:tcPr>
            <w:tcW w:w="68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1,75</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w:t>
            </w:r>
          </w:p>
        </w:tc>
        <w:tc>
          <w:tcPr>
            <w:tcW w:w="67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56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75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w:t>
            </w:r>
          </w:p>
        </w:tc>
        <w:tc>
          <w:tcPr>
            <w:tcW w:w="137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r>
      <w:tr w:rsidR="00AB403B" w:rsidTr="00E82C8A">
        <w:tc>
          <w:tcPr>
            <w:tcW w:w="73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II.K</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1,00</w:t>
            </w:r>
          </w:p>
        </w:tc>
        <w:tc>
          <w:tcPr>
            <w:tcW w:w="67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77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2,0</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1,25</w:t>
            </w:r>
          </w:p>
        </w:tc>
        <w:tc>
          <w:tcPr>
            <w:tcW w:w="66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w:t>
            </w:r>
          </w:p>
        </w:tc>
        <w:tc>
          <w:tcPr>
            <w:tcW w:w="68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1,75</w:t>
            </w:r>
          </w:p>
        </w:tc>
        <w:tc>
          <w:tcPr>
            <w:tcW w:w="68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1,75</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1,50</w:t>
            </w:r>
          </w:p>
        </w:tc>
        <w:tc>
          <w:tcPr>
            <w:tcW w:w="67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 xml:space="preserve">1,0  </w:t>
            </w:r>
          </w:p>
        </w:tc>
        <w:tc>
          <w:tcPr>
            <w:tcW w:w="56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75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w:t>
            </w:r>
          </w:p>
        </w:tc>
        <w:tc>
          <w:tcPr>
            <w:tcW w:w="137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r>
      <w:tr w:rsidR="00AB403B" w:rsidTr="00E82C8A">
        <w:tc>
          <w:tcPr>
            <w:tcW w:w="73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6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75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137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r>
      <w:tr w:rsidR="00AB403B" w:rsidTr="00E82C8A">
        <w:tc>
          <w:tcPr>
            <w:tcW w:w="73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6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75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c>
          <w:tcPr>
            <w:tcW w:w="137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p>
        </w:tc>
      </w:tr>
      <w:tr w:rsidR="00AB403B" w:rsidTr="00E82C8A">
        <w:tc>
          <w:tcPr>
            <w:tcW w:w="73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pP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1,13</w:t>
            </w:r>
          </w:p>
        </w:tc>
        <w:tc>
          <w:tcPr>
            <w:tcW w:w="674"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77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1,8</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1,25</w:t>
            </w:r>
          </w:p>
        </w:tc>
        <w:tc>
          <w:tcPr>
            <w:tcW w:w="66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1,0</w:t>
            </w:r>
          </w:p>
        </w:tc>
        <w:tc>
          <w:tcPr>
            <w:tcW w:w="68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1,8</w:t>
            </w:r>
          </w:p>
        </w:tc>
        <w:tc>
          <w:tcPr>
            <w:tcW w:w="682"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1,8</w:t>
            </w:r>
          </w:p>
        </w:tc>
        <w:tc>
          <w:tcPr>
            <w:tcW w:w="63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67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1,3</w:t>
            </w:r>
          </w:p>
        </w:tc>
        <w:tc>
          <w:tcPr>
            <w:tcW w:w="566"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c>
          <w:tcPr>
            <w:tcW w:w="759"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w:t>
            </w:r>
          </w:p>
        </w:tc>
        <w:tc>
          <w:tcPr>
            <w:tcW w:w="1371" w:type="dxa"/>
            <w:tcBorders>
              <w:top w:val="single" w:sz="4" w:space="0" w:color="auto"/>
              <w:left w:val="single" w:sz="4" w:space="0" w:color="auto"/>
              <w:bottom w:val="single" w:sz="4" w:space="0" w:color="auto"/>
              <w:right w:val="single" w:sz="4" w:space="0" w:color="auto"/>
            </w:tcBorders>
            <w:hideMark/>
          </w:tcPr>
          <w:p w:rsidR="00AB403B" w:rsidRDefault="00AB403B" w:rsidP="00E82C8A">
            <w:pPr>
              <w:spacing w:after="0" w:line="240" w:lineRule="auto"/>
              <w:rPr>
                <w:sz w:val="24"/>
                <w:szCs w:val="24"/>
              </w:rPr>
            </w:pPr>
            <w:r>
              <w:rPr>
                <w:sz w:val="24"/>
                <w:szCs w:val="24"/>
              </w:rPr>
              <w:t>1,5</w:t>
            </w:r>
          </w:p>
        </w:tc>
      </w:tr>
    </w:tbl>
    <w:p w:rsidR="00AB403B" w:rsidRDefault="00AB403B" w:rsidP="00AB403B">
      <w:pPr>
        <w:spacing w:after="0"/>
        <w:rPr>
          <w:rFonts w:ascii="Times New Roman" w:hAnsi="Times New Roman"/>
          <w:sz w:val="24"/>
          <w:szCs w:val="24"/>
        </w:rPr>
      </w:pPr>
    </w:p>
    <w:p w:rsidR="00AB403B" w:rsidRDefault="00AB403B" w:rsidP="00AB403B">
      <w:pPr>
        <w:spacing w:after="0"/>
        <w:rPr>
          <w:rFonts w:ascii="Times New Roman" w:hAnsi="Times New Roman"/>
          <w:sz w:val="24"/>
          <w:szCs w:val="24"/>
        </w:rPr>
      </w:pPr>
    </w:p>
    <w:p w:rsidR="00AB403B" w:rsidRDefault="00AB403B" w:rsidP="00AB403B">
      <w:pPr>
        <w:spacing w:after="0"/>
        <w:rPr>
          <w:rFonts w:ascii="Times New Roman" w:hAnsi="Times New Roman"/>
          <w:sz w:val="24"/>
          <w:szCs w:val="24"/>
        </w:rPr>
      </w:pPr>
      <w:r>
        <w:rPr>
          <w:rFonts w:ascii="Times New Roman" w:hAnsi="Times New Roman"/>
          <w:sz w:val="24"/>
          <w:szCs w:val="24"/>
        </w:rPr>
        <w:t>Slovný komentár.</w:t>
      </w:r>
    </w:p>
    <w:p w:rsidR="00AB403B" w:rsidRDefault="00AB403B" w:rsidP="00AB403B">
      <w:pPr>
        <w:spacing w:after="0"/>
        <w:rPr>
          <w:rFonts w:ascii="Times New Roman" w:hAnsi="Times New Roman"/>
          <w:sz w:val="24"/>
          <w:szCs w:val="24"/>
        </w:rPr>
      </w:pPr>
    </w:p>
    <w:p w:rsidR="00AB403B" w:rsidRDefault="00AB403B" w:rsidP="00AB403B">
      <w:pPr>
        <w:spacing w:after="0"/>
        <w:rPr>
          <w:rFonts w:ascii="Times New Roman" w:hAnsi="Times New Roman"/>
          <w:sz w:val="24"/>
          <w:szCs w:val="24"/>
        </w:rPr>
      </w:pPr>
      <w:r>
        <w:rPr>
          <w:rFonts w:ascii="Times New Roman" w:hAnsi="Times New Roman"/>
          <w:sz w:val="24"/>
          <w:szCs w:val="24"/>
        </w:rPr>
        <w:t>Učebný odbor v školskom roku 2021/2022 tvorili dva ročníky , konkrétne žiaci I.K triedy a žiaci II.K.</w:t>
      </w:r>
    </w:p>
    <w:p w:rsidR="00AB403B" w:rsidRDefault="00AB403B" w:rsidP="00AB403B">
      <w:pPr>
        <w:pStyle w:val="Odsekzoznamu"/>
        <w:spacing w:after="0"/>
        <w:rPr>
          <w:rFonts w:ascii="Times New Roman" w:hAnsi="Times New Roman"/>
          <w:sz w:val="24"/>
          <w:szCs w:val="24"/>
        </w:rPr>
      </w:pPr>
    </w:p>
    <w:p w:rsidR="00AB403B" w:rsidRPr="003E4B76" w:rsidRDefault="00AB403B" w:rsidP="00AB403B">
      <w:pPr>
        <w:pStyle w:val="Odsekzoznamu"/>
        <w:numPr>
          <w:ilvl w:val="0"/>
          <w:numId w:val="37"/>
        </w:numPr>
        <w:spacing w:after="0" w:line="254" w:lineRule="auto"/>
        <w:rPr>
          <w:rFonts w:ascii="Times New Roman" w:hAnsi="Times New Roman"/>
          <w:sz w:val="24"/>
          <w:szCs w:val="24"/>
        </w:rPr>
      </w:pPr>
      <w:r w:rsidRPr="003E4B76">
        <w:rPr>
          <w:rFonts w:ascii="Times New Roman" w:hAnsi="Times New Roman"/>
          <w:sz w:val="24"/>
          <w:szCs w:val="24"/>
        </w:rPr>
        <w:t>Ročník</w:t>
      </w:r>
    </w:p>
    <w:p w:rsidR="00AB403B" w:rsidRDefault="00AB403B" w:rsidP="00AB403B">
      <w:pPr>
        <w:spacing w:after="0"/>
        <w:rPr>
          <w:rFonts w:ascii="Times New Roman" w:hAnsi="Times New Roman"/>
          <w:sz w:val="24"/>
          <w:szCs w:val="24"/>
        </w:rPr>
      </w:pPr>
      <w:r>
        <w:rPr>
          <w:rFonts w:ascii="Times New Roman" w:hAnsi="Times New Roman"/>
          <w:sz w:val="24"/>
          <w:szCs w:val="24"/>
        </w:rPr>
        <w:t>Na začiatku školského roka sa žiaci v 1. ročníku oboznámili so školským poriadkom, učili sa novým povinnostiam, oboznámili sa s dodržiavaním zásad bezpečnosti pri práci a ochrane zdravia. Počas celého školského roka svoje pracovné činnosti vykonávali pod dozorom majstrov odbornej výchovy</w:t>
      </w:r>
    </w:p>
    <w:p w:rsidR="00AB403B" w:rsidRDefault="00AB403B" w:rsidP="00AB403B">
      <w:pPr>
        <w:spacing w:after="0"/>
        <w:rPr>
          <w:rFonts w:ascii="Times New Roman" w:hAnsi="Times New Roman"/>
          <w:sz w:val="24"/>
          <w:szCs w:val="24"/>
        </w:rPr>
      </w:pPr>
      <w:r>
        <w:rPr>
          <w:rFonts w:ascii="Times New Roman" w:hAnsi="Times New Roman"/>
          <w:sz w:val="24"/>
          <w:szCs w:val="24"/>
        </w:rPr>
        <w:t xml:space="preserve">V školskom roku 2021/2022 žiaci cukrárskej výroby v praktických činnostiach získavali základné  odborné vedomosti a zručnosti potrebné na výkon pracovných činností – povolania. Učili vykonávať pracovné úkony a operácie od najjednoduchších k zložitejším , podľa technologického postupu. Žiaci sa učili normovať suroviny, oboznamovali sa so základnými tukovými cestami, učili sa pripravovať náplne, polevy, odpaľované cestá a výrobky z nich.  </w:t>
      </w:r>
    </w:p>
    <w:p w:rsidR="00AB403B" w:rsidRDefault="00AB403B" w:rsidP="00AB403B">
      <w:pPr>
        <w:pStyle w:val="Odsekzoznamu"/>
        <w:spacing w:after="0"/>
        <w:rPr>
          <w:rFonts w:ascii="Times New Roman" w:hAnsi="Times New Roman"/>
          <w:sz w:val="24"/>
          <w:szCs w:val="24"/>
        </w:rPr>
      </w:pPr>
    </w:p>
    <w:p w:rsidR="00AB403B" w:rsidRDefault="00AB403B" w:rsidP="00AB403B">
      <w:pPr>
        <w:pStyle w:val="Odsekzoznamu"/>
        <w:numPr>
          <w:ilvl w:val="0"/>
          <w:numId w:val="10"/>
        </w:numPr>
        <w:spacing w:after="0" w:line="254" w:lineRule="auto"/>
        <w:rPr>
          <w:rFonts w:ascii="Times New Roman" w:hAnsi="Times New Roman"/>
          <w:sz w:val="24"/>
          <w:szCs w:val="24"/>
        </w:rPr>
      </w:pPr>
      <w:r>
        <w:rPr>
          <w:rFonts w:ascii="Times New Roman" w:hAnsi="Times New Roman"/>
          <w:sz w:val="24"/>
          <w:szCs w:val="24"/>
        </w:rPr>
        <w:t>Ročník</w:t>
      </w:r>
    </w:p>
    <w:p w:rsidR="00AB403B" w:rsidRDefault="00AB403B" w:rsidP="00AB403B">
      <w:pPr>
        <w:spacing w:after="0"/>
        <w:rPr>
          <w:rFonts w:ascii="Times New Roman" w:hAnsi="Times New Roman"/>
          <w:sz w:val="24"/>
          <w:szCs w:val="24"/>
        </w:rPr>
      </w:pPr>
      <w:r>
        <w:rPr>
          <w:rFonts w:ascii="Times New Roman" w:hAnsi="Times New Roman"/>
          <w:sz w:val="24"/>
          <w:szCs w:val="24"/>
        </w:rPr>
        <w:t>V školskom roku 2021/2022 žiaci druhého ročníka v praktických činnostiach získavali komplexné odborné vedomosti a zručnosti potrebné na výkon pracovných činností – povolania. Žiaci sa učili vykonávať pracovné úkony a operácie od najjednoduchších k zložitejším , podľa technologického postupu. Učili sa pripravovať všetky druhy šľahaných hmôt a výrobky z nich. Učili sa upravovať cukor varením na rôzne nite a fúkané tvary. Predpísané učivo zvládli na dobrej úrovni.</w:t>
      </w:r>
    </w:p>
    <w:p w:rsidR="00AB403B" w:rsidRDefault="00AB403B" w:rsidP="00AB403B">
      <w:pPr>
        <w:spacing w:after="0"/>
        <w:rPr>
          <w:rFonts w:ascii="Times New Roman" w:hAnsi="Times New Roman"/>
          <w:sz w:val="24"/>
          <w:szCs w:val="24"/>
        </w:rPr>
      </w:pPr>
    </w:p>
    <w:p w:rsidR="00AB403B" w:rsidRDefault="00AB403B" w:rsidP="00AB403B">
      <w:pPr>
        <w:spacing w:after="0"/>
        <w:rPr>
          <w:rFonts w:ascii="Times New Roman" w:hAnsi="Times New Roman"/>
          <w:sz w:val="24"/>
          <w:szCs w:val="24"/>
        </w:rPr>
      </w:pPr>
    </w:p>
    <w:p w:rsidR="00AB403B" w:rsidRDefault="00AB403B" w:rsidP="00AB403B">
      <w:pPr>
        <w:spacing w:after="0"/>
        <w:rPr>
          <w:rFonts w:ascii="Times New Roman" w:hAnsi="Times New Roman"/>
          <w:b/>
          <w:sz w:val="24"/>
          <w:szCs w:val="24"/>
        </w:rPr>
      </w:pPr>
      <w:r>
        <w:rPr>
          <w:rFonts w:ascii="Times New Roman" w:hAnsi="Times New Roman"/>
          <w:b/>
          <w:sz w:val="24"/>
          <w:szCs w:val="24"/>
        </w:rPr>
        <w:t>Obchodná prevádzka + cukrárska výroba : 2. polrok</w:t>
      </w:r>
    </w:p>
    <w:p w:rsidR="00AB403B" w:rsidRDefault="00AB403B" w:rsidP="00AB403B">
      <w:pPr>
        <w:spacing w:after="0"/>
        <w:rPr>
          <w:rFonts w:ascii="Times New Roman" w:hAnsi="Times New Roman"/>
          <w:b/>
          <w:sz w:val="24"/>
          <w:szCs w:val="24"/>
        </w:rPr>
      </w:pPr>
    </w:p>
    <w:tbl>
      <w:tblPr>
        <w:tblStyle w:val="Mriekatabuky"/>
        <w:tblW w:w="10201" w:type="dxa"/>
        <w:tblLook w:val="04A0" w:firstRow="1" w:lastRow="0" w:firstColumn="1" w:lastColumn="0" w:noHBand="0" w:noVBand="1"/>
      </w:tblPr>
      <w:tblGrid>
        <w:gridCol w:w="650"/>
        <w:gridCol w:w="614"/>
        <w:gridCol w:w="601"/>
        <w:gridCol w:w="601"/>
        <w:gridCol w:w="567"/>
        <w:gridCol w:w="644"/>
        <w:gridCol w:w="628"/>
        <w:gridCol w:w="614"/>
        <w:gridCol w:w="612"/>
        <w:gridCol w:w="599"/>
        <w:gridCol w:w="786"/>
        <w:gridCol w:w="600"/>
        <w:gridCol w:w="601"/>
        <w:gridCol w:w="601"/>
        <w:gridCol w:w="637"/>
        <w:gridCol w:w="846"/>
      </w:tblGrid>
      <w:tr w:rsidR="00AB403B" w:rsidRPr="004F138A" w:rsidTr="00E82C8A">
        <w:tc>
          <w:tcPr>
            <w:tcW w:w="64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Tr.</w:t>
            </w: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Spr.</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SJ</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M</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On</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TV</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Tch</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Pot</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Zz</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Stol</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Výž</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Sur</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Ok</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Ek</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OV</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Priem.</w:t>
            </w:r>
          </w:p>
          <w:p w:rsidR="00AB403B" w:rsidRPr="004F138A" w:rsidRDefault="00AB403B" w:rsidP="00E82C8A">
            <w:pPr>
              <w:spacing w:after="0" w:line="240" w:lineRule="auto"/>
              <w:rPr>
                <w:b/>
                <w:sz w:val="22"/>
                <w:szCs w:val="22"/>
              </w:rPr>
            </w:pPr>
            <w:r w:rsidRPr="004F138A">
              <w:rPr>
                <w:b/>
                <w:sz w:val="22"/>
                <w:szCs w:val="22"/>
              </w:rPr>
              <w:t>tried</w:t>
            </w:r>
          </w:p>
        </w:tc>
      </w:tr>
      <w:tr w:rsidR="00AB403B" w:rsidRPr="004F138A" w:rsidTr="00E82C8A">
        <w:tc>
          <w:tcPr>
            <w:tcW w:w="64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I.B</w:t>
            </w: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2,7</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2,0</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2,7</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  </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2,2</w:t>
            </w:r>
          </w:p>
        </w:tc>
      </w:tr>
      <w:tr w:rsidR="00AB403B" w:rsidRPr="004F138A" w:rsidTr="00E82C8A">
        <w:tc>
          <w:tcPr>
            <w:tcW w:w="64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I.K</w:t>
            </w: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1,3</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1,3</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1,8</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1,8</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r>
      <w:tr w:rsidR="00AB403B" w:rsidRPr="004F138A" w:rsidTr="00E82C8A">
        <w:tc>
          <w:tcPr>
            <w:tcW w:w="64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II.B</w:t>
            </w: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1,8</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2,0</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2,3</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2,0</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AB403B">
            <w:pPr>
              <w:pStyle w:val="Odsekzoznamu"/>
              <w:numPr>
                <w:ilvl w:val="0"/>
                <w:numId w:val="8"/>
              </w:numPr>
              <w:spacing w:after="0" w:line="240" w:lineRule="auto"/>
              <w:rPr>
                <w:sz w:val="22"/>
                <w:szCs w:val="22"/>
              </w:rPr>
            </w:pPr>
            <w:r w:rsidRPr="004F138A">
              <w:rPr>
                <w:sz w:val="22"/>
                <w:szCs w:val="22"/>
              </w:rPr>
              <w:t xml:space="preserve"> </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1,9</w:t>
            </w:r>
          </w:p>
        </w:tc>
      </w:tr>
      <w:tr w:rsidR="00AB403B" w:rsidRPr="004F138A" w:rsidTr="00E82C8A">
        <w:tc>
          <w:tcPr>
            <w:tcW w:w="64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II.K</w:t>
            </w: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2,0</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1,3</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1,8</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1,8</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r>
      <w:tr w:rsidR="00AB403B" w:rsidRPr="004F138A" w:rsidTr="00E82C8A">
        <w:tc>
          <w:tcPr>
            <w:tcW w:w="64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III.B</w:t>
            </w: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1,7</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1,2</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1,7</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1,8</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1,3</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1,5</w:t>
            </w:r>
          </w:p>
        </w:tc>
      </w:tr>
      <w:tr w:rsidR="00AB403B" w:rsidRPr="004F138A" w:rsidTr="00E82C8A">
        <w:tc>
          <w:tcPr>
            <w:tcW w:w="64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III.G</w:t>
            </w: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1,7</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1,0</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1,7</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1,3</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 xml:space="preserve">  -  </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1,7</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1,3</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sz w:val="22"/>
                <w:szCs w:val="22"/>
              </w:rPr>
            </w:pPr>
            <w:r w:rsidRPr="004F138A">
              <w:rPr>
                <w:sz w:val="22"/>
                <w:szCs w:val="22"/>
              </w:rPr>
              <w:t>1,4</w:t>
            </w:r>
          </w:p>
        </w:tc>
      </w:tr>
      <w:tr w:rsidR="00AB403B" w:rsidRPr="004F138A" w:rsidTr="00E82C8A">
        <w:tc>
          <w:tcPr>
            <w:tcW w:w="644" w:type="dxa"/>
            <w:tcBorders>
              <w:top w:val="single" w:sz="4" w:space="0" w:color="auto"/>
              <w:left w:val="single" w:sz="4" w:space="0" w:color="auto"/>
              <w:bottom w:val="single" w:sz="4" w:space="0" w:color="auto"/>
              <w:right w:val="single" w:sz="4" w:space="0" w:color="auto"/>
            </w:tcBorders>
          </w:tcPr>
          <w:p w:rsidR="00AB403B" w:rsidRPr="004F138A" w:rsidRDefault="00AB403B" w:rsidP="00E82C8A">
            <w:pPr>
              <w:spacing w:after="0" w:line="240" w:lineRule="auto"/>
              <w:rPr>
                <w:b/>
                <w:sz w:val="22"/>
                <w:szCs w:val="22"/>
              </w:rPr>
            </w:pPr>
          </w:p>
        </w:tc>
        <w:tc>
          <w:tcPr>
            <w:tcW w:w="582"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1,05</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1,87</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1,92</w:t>
            </w:r>
          </w:p>
        </w:tc>
        <w:tc>
          <w:tcPr>
            <w:tcW w:w="62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1,4</w:t>
            </w:r>
          </w:p>
        </w:tc>
        <w:tc>
          <w:tcPr>
            <w:tcW w:w="690"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1,03</w:t>
            </w:r>
          </w:p>
        </w:tc>
        <w:tc>
          <w:tcPr>
            <w:tcW w:w="65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1,93</w:t>
            </w:r>
          </w:p>
        </w:tc>
        <w:tc>
          <w:tcPr>
            <w:tcW w:w="628"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2,15</w:t>
            </w:r>
          </w:p>
        </w:tc>
        <w:tc>
          <w:tcPr>
            <w:tcW w:w="62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2,50</w:t>
            </w:r>
          </w:p>
        </w:tc>
        <w:tc>
          <w:tcPr>
            <w:tcW w:w="617"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2,0</w:t>
            </w:r>
          </w:p>
        </w:tc>
        <w:tc>
          <w:tcPr>
            <w:tcW w:w="78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1,43</w:t>
            </w:r>
          </w:p>
        </w:tc>
        <w:tc>
          <w:tcPr>
            <w:tcW w:w="643"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1,8</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1,25</w:t>
            </w:r>
          </w:p>
        </w:tc>
        <w:tc>
          <w:tcPr>
            <w:tcW w:w="566"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1,75</w:t>
            </w:r>
          </w:p>
        </w:tc>
        <w:tc>
          <w:tcPr>
            <w:tcW w:w="675"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r w:rsidRPr="004F138A">
              <w:rPr>
                <w:b/>
                <w:sz w:val="22"/>
                <w:szCs w:val="22"/>
              </w:rPr>
              <w:t>1,57</w:t>
            </w:r>
          </w:p>
        </w:tc>
        <w:tc>
          <w:tcPr>
            <w:tcW w:w="764" w:type="dxa"/>
            <w:tcBorders>
              <w:top w:val="single" w:sz="4" w:space="0" w:color="auto"/>
              <w:left w:val="single" w:sz="4" w:space="0" w:color="auto"/>
              <w:bottom w:val="single" w:sz="4" w:space="0" w:color="auto"/>
              <w:right w:val="single" w:sz="4" w:space="0" w:color="auto"/>
            </w:tcBorders>
            <w:hideMark/>
          </w:tcPr>
          <w:p w:rsidR="00AB403B" w:rsidRPr="004F138A" w:rsidRDefault="00AB403B" w:rsidP="00E82C8A">
            <w:pPr>
              <w:spacing w:after="0" w:line="240" w:lineRule="auto"/>
              <w:rPr>
                <w:b/>
                <w:sz w:val="22"/>
                <w:szCs w:val="22"/>
              </w:rPr>
            </w:pPr>
          </w:p>
        </w:tc>
      </w:tr>
    </w:tbl>
    <w:p w:rsidR="00AB403B" w:rsidRPr="004F138A" w:rsidRDefault="00AB403B" w:rsidP="00AB403B">
      <w:pPr>
        <w:rPr>
          <w:rFonts w:ascii="Times New Roman" w:hAnsi="Times New Roman"/>
          <w:b/>
        </w:rPr>
      </w:pPr>
    </w:p>
    <w:p w:rsidR="00E82C8A" w:rsidRDefault="00E82C8A" w:rsidP="00F269C5"/>
    <w:p w:rsidR="004F138A" w:rsidRPr="004B5899" w:rsidRDefault="004F138A" w:rsidP="004F138A">
      <w:pPr>
        <w:jc w:val="center"/>
        <w:rPr>
          <w:rFonts w:ascii="Times New Roman" w:hAnsi="Times New Roman"/>
          <w:b/>
          <w:i/>
          <w:sz w:val="24"/>
          <w:szCs w:val="24"/>
        </w:rPr>
      </w:pPr>
      <w:r w:rsidRPr="004B5899">
        <w:rPr>
          <w:rFonts w:ascii="Times New Roman" w:hAnsi="Times New Roman"/>
          <w:b/>
          <w:sz w:val="24"/>
          <w:szCs w:val="24"/>
        </w:rPr>
        <w:t xml:space="preserve">Vyhodnotenie autoevalvácie v odbornom učilišti Mojmírovce elokované pracovisko Palárikovo v odbore </w:t>
      </w:r>
      <w:r w:rsidRPr="004B5899">
        <w:rPr>
          <w:rFonts w:ascii="Times New Roman" w:hAnsi="Times New Roman"/>
          <w:b/>
          <w:i/>
          <w:sz w:val="24"/>
          <w:szCs w:val="24"/>
        </w:rPr>
        <w:t xml:space="preserve">cukrárska výroba 2985 G </w:t>
      </w:r>
    </w:p>
    <w:p w:rsidR="004F138A" w:rsidRPr="004B5899" w:rsidRDefault="004F138A" w:rsidP="004F138A">
      <w:pPr>
        <w:rPr>
          <w:rFonts w:ascii="Times New Roman" w:hAnsi="Times New Roman"/>
          <w:i/>
          <w:sz w:val="24"/>
          <w:szCs w:val="24"/>
        </w:rPr>
      </w:pPr>
      <w:r w:rsidRPr="004B5899">
        <w:rPr>
          <w:rFonts w:ascii="Times New Roman" w:hAnsi="Times New Roman"/>
          <w:sz w:val="24"/>
          <w:szCs w:val="24"/>
        </w:rPr>
        <w:t xml:space="preserve">Na hodnotení  dotazníka v učebného odboru </w:t>
      </w:r>
      <w:r w:rsidRPr="004B5899">
        <w:rPr>
          <w:rFonts w:ascii="Times New Roman" w:hAnsi="Times New Roman"/>
          <w:i/>
          <w:sz w:val="24"/>
          <w:szCs w:val="24"/>
        </w:rPr>
        <w:t>cukrárska výroba</w:t>
      </w:r>
      <w:r w:rsidRPr="004B5899">
        <w:rPr>
          <w:rFonts w:ascii="Times New Roman" w:hAnsi="Times New Roman"/>
          <w:sz w:val="24"/>
          <w:szCs w:val="24"/>
        </w:rPr>
        <w:t xml:space="preserve"> </w:t>
      </w:r>
      <w:r w:rsidRPr="004B5899">
        <w:rPr>
          <w:rFonts w:ascii="Times New Roman" w:hAnsi="Times New Roman"/>
          <w:i/>
          <w:sz w:val="24"/>
          <w:szCs w:val="24"/>
        </w:rPr>
        <w:t xml:space="preserve">2985 G   </w:t>
      </w:r>
      <w:r w:rsidRPr="004B5899">
        <w:rPr>
          <w:rFonts w:ascii="Times New Roman" w:hAnsi="Times New Roman"/>
          <w:sz w:val="24"/>
          <w:szCs w:val="24"/>
        </w:rPr>
        <w:t xml:space="preserve">sa zúčastnilo 87 % žiakov a 12,5% sa nezúčastnila z dôvodu absencie. </w:t>
      </w:r>
    </w:p>
    <w:p w:rsidR="004F138A" w:rsidRDefault="004F138A" w:rsidP="004F138A">
      <w:pPr>
        <w:rPr>
          <w:rFonts w:ascii="Times New Roman" w:hAnsi="Times New Roman"/>
          <w:b/>
          <w:sz w:val="24"/>
          <w:szCs w:val="24"/>
        </w:rPr>
      </w:pPr>
      <w:r w:rsidRPr="004B5899">
        <w:rPr>
          <w:rFonts w:ascii="Times New Roman" w:hAnsi="Times New Roman"/>
          <w:b/>
          <w:sz w:val="24"/>
          <w:szCs w:val="24"/>
        </w:rPr>
        <w:t>Hlavný cieľ:</w:t>
      </w:r>
    </w:p>
    <w:p w:rsidR="004F138A" w:rsidRPr="00134EAB" w:rsidRDefault="004F138A" w:rsidP="004F138A">
      <w:pPr>
        <w:pStyle w:val="Bezriadkovania"/>
        <w:jc w:val="both"/>
        <w:rPr>
          <w:rFonts w:ascii="Times New Roman" w:hAnsi="Times New Roman"/>
          <w:sz w:val="24"/>
          <w:szCs w:val="24"/>
        </w:rPr>
      </w:pPr>
      <w:r w:rsidRPr="00134EAB">
        <w:rPr>
          <w:rFonts w:ascii="Times New Roman" w:hAnsi="Times New Roman"/>
          <w:sz w:val="24"/>
          <w:szCs w:val="24"/>
        </w:rPr>
        <w:t>Z procesu autoevalvácie rozhodne nemožno vynechať samotných žiakov. Žiaci sú početná  a veľmi dôležitá skupina, ktorej by mala byť daná možnosť vyjadrovať sa k problematike fungovania školy. Je samozrejmé, že ich pohľad a schopnosť objektívne hodnotiť jednotlivé procesy a vzťahy školskej reality sú limitované ich vekom a možnosťami. Ich názor je však rovnako dôležitý ako názor ich učiteľov.</w:t>
      </w:r>
    </w:p>
    <w:p w:rsidR="004F138A" w:rsidRPr="004A274B" w:rsidRDefault="004F138A" w:rsidP="004F138A">
      <w:pPr>
        <w:rPr>
          <w:rFonts w:ascii="Times New Roman" w:hAnsi="Times New Roman"/>
          <w:sz w:val="24"/>
          <w:szCs w:val="24"/>
        </w:rPr>
      </w:pPr>
      <w:r w:rsidRPr="00134EAB">
        <w:rPr>
          <w:rFonts w:ascii="Times New Roman" w:hAnsi="Times New Roman"/>
          <w:sz w:val="24"/>
          <w:szCs w:val="24"/>
        </w:rPr>
        <w:t>Cieľom autoevalvácie, ktorá sa uskutočnila v</w:t>
      </w:r>
      <w:r>
        <w:rPr>
          <w:rFonts w:ascii="Times New Roman" w:hAnsi="Times New Roman"/>
          <w:sz w:val="24"/>
          <w:szCs w:val="24"/>
        </w:rPr>
        <w:t xml:space="preserve"> apríli 2022</w:t>
      </w:r>
      <w:r w:rsidRPr="00134EAB">
        <w:rPr>
          <w:rFonts w:ascii="Times New Roman" w:hAnsi="Times New Roman"/>
          <w:sz w:val="24"/>
          <w:szCs w:val="24"/>
        </w:rPr>
        <w:t>, bolo zistiť stav vzdelávania na škole, usmerniť jeho napredovanie, prezistiť žiacky záujem o vybraný učebný odbor, ich záujem o prácu na odbornom výcviku, motivovať žiakov a učiteľov k modernizácii školy, poukázať na nedostatky v škole, uplatnenie teoretických vedomostí v praxi.</w:t>
      </w:r>
    </w:p>
    <w:p w:rsidR="004F138A" w:rsidRDefault="004F138A" w:rsidP="004F138A">
      <w:pPr>
        <w:jc w:val="both"/>
        <w:rPr>
          <w:rFonts w:ascii="Times New Roman" w:hAnsi="Times New Roman"/>
          <w:sz w:val="24"/>
          <w:szCs w:val="24"/>
        </w:rPr>
      </w:pPr>
      <w:r>
        <w:rPr>
          <w:rFonts w:ascii="Times New Roman" w:hAnsi="Times New Roman"/>
          <w:sz w:val="24"/>
          <w:szCs w:val="24"/>
        </w:rPr>
        <w:t xml:space="preserve"> Ďalším cieľom je</w:t>
      </w:r>
      <w:r w:rsidRPr="004B5899">
        <w:rPr>
          <w:rFonts w:ascii="Times New Roman" w:hAnsi="Times New Roman"/>
          <w:sz w:val="24"/>
          <w:szCs w:val="24"/>
        </w:rPr>
        <w:t xml:space="preserve"> zvyšovať úroveň kvality vzdelávania, vo všeobecných  vzdelávacích a odborných predmetoch . Dôležité je zvyšovanie kvality vzdelávania aj na odbornom  výcviku, ktorý je základom pre vzdelávanie v tomto odbore nakoľko ho navštevujú žiaci s mentálnym postihom a inými pridruženými chorobami. Pre úspešný chod školy je aj súčasťou zabezpečovanie prostriedkov školy. </w:t>
      </w:r>
    </w:p>
    <w:p w:rsidR="004F138A" w:rsidRPr="004A274B" w:rsidRDefault="004F138A" w:rsidP="004F138A">
      <w:pPr>
        <w:jc w:val="both"/>
        <w:rPr>
          <w:rFonts w:ascii="Times New Roman" w:hAnsi="Times New Roman"/>
          <w:sz w:val="24"/>
          <w:szCs w:val="24"/>
        </w:rPr>
      </w:pPr>
    </w:p>
    <w:p w:rsidR="004F138A" w:rsidRPr="00560C32" w:rsidRDefault="004F138A" w:rsidP="004F138A">
      <w:pPr>
        <w:pStyle w:val="Odsekzoznamu"/>
        <w:numPr>
          <w:ilvl w:val="0"/>
          <w:numId w:val="11"/>
        </w:numPr>
        <w:jc w:val="both"/>
        <w:rPr>
          <w:rFonts w:ascii="Times New Roman" w:hAnsi="Times New Roman"/>
          <w:b/>
          <w:sz w:val="24"/>
          <w:szCs w:val="24"/>
        </w:rPr>
      </w:pPr>
      <w:r w:rsidRPr="00560C32">
        <w:rPr>
          <w:rFonts w:ascii="Times New Roman" w:hAnsi="Times New Roman"/>
          <w:b/>
          <w:sz w:val="24"/>
          <w:szCs w:val="24"/>
        </w:rPr>
        <w:t>Oblasti autoevalvácie:</w:t>
      </w:r>
    </w:p>
    <w:p w:rsidR="004F138A" w:rsidRPr="00560C32" w:rsidRDefault="004F138A" w:rsidP="004F138A">
      <w:pPr>
        <w:pStyle w:val="Odsekzoznamu"/>
        <w:jc w:val="both"/>
        <w:rPr>
          <w:rFonts w:ascii="Times New Roman" w:hAnsi="Times New Roman"/>
          <w:sz w:val="24"/>
          <w:szCs w:val="24"/>
        </w:rPr>
      </w:pPr>
      <w:r w:rsidRPr="00560C32">
        <w:rPr>
          <w:rFonts w:ascii="Times New Roman" w:hAnsi="Times New Roman"/>
          <w:sz w:val="24"/>
          <w:szCs w:val="24"/>
        </w:rPr>
        <w:t>Jednou z oblastí autoevalvácie je aj výchovnovzdelávací proces odborných predmetov, hlavne odborného výcviku, ktorý je nosnou časťou vzdelávania, jeho súlad so ŠKVP, hodnotenie učebného odboru, hodnotenie zvládnutia odborných kompetencii žiakmi, reprezentácia školy / celoslovenská sú</w:t>
      </w:r>
      <w:r>
        <w:rPr>
          <w:rFonts w:ascii="Times New Roman" w:hAnsi="Times New Roman"/>
          <w:sz w:val="24"/>
          <w:szCs w:val="24"/>
        </w:rPr>
        <w:t xml:space="preserve">ťaž zručnosti v odbore obchodná prevádzka – práca pri príprave jedál ale aj cukrárska výroba, </w:t>
      </w:r>
      <w:r w:rsidRPr="00560C32">
        <w:rPr>
          <w:rFonts w:ascii="Times New Roman" w:hAnsi="Times New Roman"/>
          <w:sz w:val="24"/>
          <w:szCs w:val="24"/>
        </w:rPr>
        <w:t xml:space="preserve"> účasť na rôznych výstavách a prezentáciách./</w:t>
      </w:r>
    </w:p>
    <w:p w:rsidR="004F138A" w:rsidRPr="00560C32" w:rsidRDefault="004F138A" w:rsidP="004F138A">
      <w:pPr>
        <w:pStyle w:val="Odsekzoznamu"/>
        <w:rPr>
          <w:rFonts w:ascii="Times New Roman" w:hAnsi="Times New Roman"/>
          <w:sz w:val="24"/>
          <w:szCs w:val="24"/>
        </w:rPr>
      </w:pPr>
    </w:p>
    <w:p w:rsidR="004F138A" w:rsidRPr="00560C32" w:rsidRDefault="004F138A" w:rsidP="004F138A">
      <w:pPr>
        <w:pStyle w:val="Odsekzoznamu"/>
        <w:numPr>
          <w:ilvl w:val="0"/>
          <w:numId w:val="11"/>
        </w:numPr>
        <w:rPr>
          <w:rFonts w:ascii="Times New Roman" w:hAnsi="Times New Roman"/>
          <w:b/>
          <w:sz w:val="24"/>
          <w:szCs w:val="24"/>
        </w:rPr>
      </w:pPr>
      <w:r w:rsidRPr="00560C32">
        <w:rPr>
          <w:rFonts w:ascii="Times New Roman" w:hAnsi="Times New Roman"/>
          <w:b/>
          <w:sz w:val="24"/>
          <w:szCs w:val="24"/>
        </w:rPr>
        <w:t>Nástroje autoevalvácie</w:t>
      </w:r>
    </w:p>
    <w:p w:rsidR="004F138A" w:rsidRPr="00560C32" w:rsidRDefault="004F138A" w:rsidP="004F138A">
      <w:pPr>
        <w:pStyle w:val="Odsekzoznamu"/>
        <w:numPr>
          <w:ilvl w:val="0"/>
          <w:numId w:val="12"/>
        </w:numPr>
        <w:rPr>
          <w:rFonts w:ascii="Times New Roman" w:hAnsi="Times New Roman"/>
          <w:sz w:val="24"/>
          <w:szCs w:val="24"/>
        </w:rPr>
      </w:pPr>
      <w:r w:rsidRPr="00560C32">
        <w:rPr>
          <w:rFonts w:ascii="Times New Roman" w:hAnsi="Times New Roman"/>
          <w:sz w:val="24"/>
          <w:szCs w:val="24"/>
        </w:rPr>
        <w:t>hospitačná činnosť na hodinách odborných predmetov a odborného výcviku, vrátane vzájomných hospitácii,</w:t>
      </w:r>
    </w:p>
    <w:p w:rsidR="004F138A" w:rsidRPr="00560C32" w:rsidRDefault="004F138A" w:rsidP="004F138A">
      <w:pPr>
        <w:pStyle w:val="Odsekzoznamu"/>
        <w:numPr>
          <w:ilvl w:val="0"/>
          <w:numId w:val="12"/>
        </w:numPr>
        <w:rPr>
          <w:rFonts w:ascii="Times New Roman" w:hAnsi="Times New Roman"/>
          <w:sz w:val="24"/>
          <w:szCs w:val="24"/>
        </w:rPr>
      </w:pPr>
      <w:r w:rsidRPr="00560C32">
        <w:rPr>
          <w:rFonts w:ascii="Times New Roman" w:hAnsi="Times New Roman"/>
          <w:sz w:val="24"/>
          <w:szCs w:val="24"/>
        </w:rPr>
        <w:t xml:space="preserve">práca žiakov na odbornom výcviku </w:t>
      </w:r>
    </w:p>
    <w:p w:rsidR="004F138A" w:rsidRPr="00560C32" w:rsidRDefault="004F138A" w:rsidP="004F138A">
      <w:pPr>
        <w:pStyle w:val="Odsekzoznamu"/>
        <w:numPr>
          <w:ilvl w:val="0"/>
          <w:numId w:val="12"/>
        </w:numPr>
        <w:rPr>
          <w:rFonts w:ascii="Times New Roman" w:hAnsi="Times New Roman"/>
          <w:sz w:val="24"/>
          <w:szCs w:val="24"/>
        </w:rPr>
      </w:pPr>
      <w:r w:rsidRPr="00560C32">
        <w:rPr>
          <w:rFonts w:ascii="Times New Roman" w:hAnsi="Times New Roman"/>
          <w:sz w:val="24"/>
          <w:szCs w:val="24"/>
        </w:rPr>
        <w:t>rozhovory so žiakmi, dotazníky</w:t>
      </w:r>
    </w:p>
    <w:p w:rsidR="004F138A" w:rsidRPr="00134EAB" w:rsidRDefault="004F138A" w:rsidP="004F138A">
      <w:pPr>
        <w:pStyle w:val="Odsekzoznamu"/>
        <w:numPr>
          <w:ilvl w:val="0"/>
          <w:numId w:val="12"/>
        </w:numPr>
        <w:rPr>
          <w:rFonts w:ascii="Times New Roman" w:hAnsi="Times New Roman"/>
          <w:sz w:val="24"/>
          <w:szCs w:val="24"/>
        </w:rPr>
      </w:pPr>
      <w:r w:rsidRPr="00560C32">
        <w:rPr>
          <w:rFonts w:ascii="Times New Roman" w:hAnsi="Times New Roman"/>
          <w:sz w:val="24"/>
          <w:szCs w:val="24"/>
        </w:rPr>
        <w:t>analýza zvládnutia odborných kompetencií – pozorovaním, rozhovorom so žiakmi</w:t>
      </w:r>
    </w:p>
    <w:p w:rsidR="004F138A" w:rsidRPr="00560C32" w:rsidRDefault="004F138A" w:rsidP="004F138A">
      <w:pPr>
        <w:pStyle w:val="Odsekzoznamu"/>
        <w:rPr>
          <w:rFonts w:ascii="Times New Roman" w:hAnsi="Times New Roman"/>
          <w:sz w:val="24"/>
          <w:szCs w:val="24"/>
        </w:rPr>
      </w:pPr>
    </w:p>
    <w:p w:rsidR="004F138A" w:rsidRPr="00560C32" w:rsidRDefault="004F138A" w:rsidP="004F138A">
      <w:pPr>
        <w:pStyle w:val="Odsekzoznamu"/>
        <w:numPr>
          <w:ilvl w:val="0"/>
          <w:numId w:val="11"/>
        </w:numPr>
        <w:rPr>
          <w:rFonts w:ascii="Times New Roman" w:hAnsi="Times New Roman"/>
          <w:b/>
          <w:sz w:val="24"/>
          <w:szCs w:val="24"/>
        </w:rPr>
      </w:pPr>
      <w:r w:rsidRPr="00560C32">
        <w:rPr>
          <w:rFonts w:ascii="Times New Roman" w:hAnsi="Times New Roman"/>
          <w:b/>
          <w:sz w:val="24"/>
          <w:szCs w:val="24"/>
        </w:rPr>
        <w:t>Časové rozvrhnutie autoevalvačnej činnosti:</w:t>
      </w:r>
    </w:p>
    <w:p w:rsidR="004F138A" w:rsidRPr="00560C32" w:rsidRDefault="004F138A" w:rsidP="004F138A">
      <w:pPr>
        <w:pStyle w:val="Odsekzoznamu"/>
        <w:numPr>
          <w:ilvl w:val="0"/>
          <w:numId w:val="12"/>
        </w:numPr>
        <w:rPr>
          <w:rFonts w:ascii="Times New Roman" w:hAnsi="Times New Roman"/>
          <w:sz w:val="24"/>
          <w:szCs w:val="24"/>
        </w:rPr>
      </w:pPr>
      <w:r w:rsidRPr="00560C32">
        <w:rPr>
          <w:rFonts w:ascii="Times New Roman" w:hAnsi="Times New Roman"/>
          <w:sz w:val="24"/>
          <w:szCs w:val="24"/>
        </w:rPr>
        <w:t>hospitačná činnosť / september – jún/</w:t>
      </w:r>
    </w:p>
    <w:p w:rsidR="004F138A" w:rsidRPr="00560C32" w:rsidRDefault="004F138A" w:rsidP="004F138A">
      <w:pPr>
        <w:pStyle w:val="Odsekzoznamu"/>
        <w:numPr>
          <w:ilvl w:val="0"/>
          <w:numId w:val="12"/>
        </w:numPr>
        <w:rPr>
          <w:rFonts w:ascii="Times New Roman" w:hAnsi="Times New Roman"/>
          <w:sz w:val="24"/>
          <w:szCs w:val="24"/>
        </w:rPr>
      </w:pPr>
      <w:r w:rsidRPr="00560C32">
        <w:rPr>
          <w:rFonts w:ascii="Times New Roman" w:hAnsi="Times New Roman"/>
          <w:sz w:val="24"/>
          <w:szCs w:val="24"/>
        </w:rPr>
        <w:t>celkový prospech z odborných predmetov /január, jún/</w:t>
      </w:r>
    </w:p>
    <w:p w:rsidR="004F138A" w:rsidRPr="00560C32" w:rsidRDefault="004F138A" w:rsidP="004F138A">
      <w:pPr>
        <w:pStyle w:val="Odsekzoznamu"/>
        <w:numPr>
          <w:ilvl w:val="0"/>
          <w:numId w:val="12"/>
        </w:numPr>
        <w:rPr>
          <w:rFonts w:ascii="Times New Roman" w:hAnsi="Times New Roman"/>
          <w:sz w:val="24"/>
          <w:szCs w:val="24"/>
        </w:rPr>
      </w:pPr>
      <w:r w:rsidRPr="00560C32">
        <w:rPr>
          <w:rFonts w:ascii="Times New Roman" w:hAnsi="Times New Roman"/>
          <w:sz w:val="24"/>
          <w:szCs w:val="24"/>
        </w:rPr>
        <w:t>záverečné skúšky /jún/</w:t>
      </w:r>
    </w:p>
    <w:p w:rsidR="004F138A" w:rsidRPr="00946D03" w:rsidRDefault="004F138A" w:rsidP="004F138A">
      <w:pPr>
        <w:pStyle w:val="Odsekzoznamu"/>
        <w:numPr>
          <w:ilvl w:val="0"/>
          <w:numId w:val="12"/>
        </w:numPr>
        <w:rPr>
          <w:rFonts w:ascii="Times New Roman" w:hAnsi="Times New Roman"/>
          <w:sz w:val="24"/>
          <w:szCs w:val="24"/>
        </w:rPr>
      </w:pPr>
      <w:r>
        <w:rPr>
          <w:rFonts w:ascii="Times New Roman" w:hAnsi="Times New Roman"/>
          <w:sz w:val="24"/>
          <w:szCs w:val="24"/>
        </w:rPr>
        <w:t>dotazník  pre žiakov /apríl</w:t>
      </w:r>
      <w:r w:rsidRPr="00E55346">
        <w:rPr>
          <w:rFonts w:ascii="Times New Roman" w:hAnsi="Times New Roman"/>
          <w:sz w:val="24"/>
          <w:szCs w:val="24"/>
        </w:rPr>
        <w:t>/</w:t>
      </w:r>
    </w:p>
    <w:p w:rsidR="004F138A" w:rsidRPr="004B5899" w:rsidRDefault="004F138A" w:rsidP="004F138A">
      <w:pPr>
        <w:pStyle w:val="Odsekzoznamu"/>
        <w:rPr>
          <w:rFonts w:ascii="Times New Roman" w:hAnsi="Times New Roman"/>
          <w:b/>
          <w:sz w:val="24"/>
          <w:szCs w:val="24"/>
        </w:rPr>
      </w:pPr>
      <w:r w:rsidRPr="004B5899">
        <w:rPr>
          <w:rFonts w:ascii="Times New Roman" w:hAnsi="Times New Roman"/>
          <w:b/>
          <w:sz w:val="24"/>
          <w:szCs w:val="24"/>
        </w:rPr>
        <w:t>Vzdelávanie v škole:</w:t>
      </w:r>
    </w:p>
    <w:p w:rsidR="004F138A" w:rsidRDefault="004F138A" w:rsidP="004F138A">
      <w:pPr>
        <w:pStyle w:val="Odsekzoznamu"/>
        <w:rPr>
          <w:rFonts w:ascii="Times New Roman" w:hAnsi="Times New Roman"/>
          <w:b/>
          <w:sz w:val="24"/>
          <w:szCs w:val="24"/>
        </w:rPr>
      </w:pPr>
    </w:p>
    <w:p w:rsidR="0043532B" w:rsidRDefault="0043532B" w:rsidP="004F138A">
      <w:pPr>
        <w:pStyle w:val="Odsekzoznamu"/>
        <w:rPr>
          <w:rFonts w:ascii="Times New Roman" w:hAnsi="Times New Roman"/>
          <w:b/>
          <w:sz w:val="24"/>
          <w:szCs w:val="24"/>
        </w:rPr>
      </w:pPr>
    </w:p>
    <w:p w:rsidR="0043532B" w:rsidRDefault="0043532B" w:rsidP="004F138A">
      <w:pPr>
        <w:pStyle w:val="Odsekzoznamu"/>
        <w:rPr>
          <w:rFonts w:ascii="Times New Roman" w:hAnsi="Times New Roman"/>
          <w:b/>
          <w:sz w:val="24"/>
          <w:szCs w:val="24"/>
        </w:rPr>
      </w:pPr>
    </w:p>
    <w:p w:rsidR="0043532B" w:rsidRPr="004B5899" w:rsidRDefault="0043532B" w:rsidP="004F138A">
      <w:pPr>
        <w:pStyle w:val="Odsekzoznamu"/>
        <w:rPr>
          <w:rFonts w:ascii="Times New Roman" w:hAnsi="Times New Roman"/>
          <w:b/>
          <w:sz w:val="24"/>
          <w:szCs w:val="24"/>
        </w:rPr>
      </w:pPr>
    </w:p>
    <w:p w:rsidR="004F138A" w:rsidRPr="004B5899" w:rsidRDefault="004F138A" w:rsidP="004F138A">
      <w:pPr>
        <w:pStyle w:val="Odsekzoznamu"/>
        <w:numPr>
          <w:ilvl w:val="0"/>
          <w:numId w:val="47"/>
        </w:numPr>
        <w:rPr>
          <w:rFonts w:ascii="Times New Roman" w:hAnsi="Times New Roman"/>
          <w:b/>
          <w:i/>
          <w:sz w:val="24"/>
          <w:szCs w:val="24"/>
        </w:rPr>
      </w:pPr>
      <w:r w:rsidRPr="004B5899">
        <w:rPr>
          <w:rFonts w:ascii="Times New Roman" w:hAnsi="Times New Roman"/>
          <w:b/>
          <w:i/>
          <w:sz w:val="24"/>
          <w:szCs w:val="24"/>
        </w:rPr>
        <w:lastRenderedPageBreak/>
        <w:t>Všeobecné – vzdelávacie, odborné predmety:</w:t>
      </w:r>
    </w:p>
    <w:p w:rsidR="004F138A" w:rsidRDefault="004F138A" w:rsidP="004F138A">
      <w:pPr>
        <w:jc w:val="both"/>
        <w:rPr>
          <w:rFonts w:ascii="Times New Roman" w:hAnsi="Times New Roman"/>
          <w:sz w:val="24"/>
          <w:szCs w:val="24"/>
        </w:rPr>
      </w:pPr>
      <w:r w:rsidRPr="004B5899">
        <w:rPr>
          <w:rFonts w:ascii="Times New Roman" w:hAnsi="Times New Roman"/>
          <w:sz w:val="24"/>
          <w:szCs w:val="24"/>
        </w:rPr>
        <w:t>Cieľom autoevalvácie  je získať poznatky v oblasti riadenia vnútorných procesov školy ako sú všeobecné – vzdelávacie , a odborné predmety a ich spätnú väzbu aby sa mohli stanoviť nové ciele vyplývajúce s realizovaného dotazníka . V prvej časti dotazníka sa žiaci vyjadrovali k tomu,</w:t>
      </w:r>
      <w:r w:rsidRPr="004B5899">
        <w:rPr>
          <w:rFonts w:ascii="Times New Roman" w:hAnsi="Times New Roman"/>
          <w:b/>
          <w:sz w:val="24"/>
          <w:szCs w:val="24"/>
        </w:rPr>
        <w:t xml:space="preserve"> </w:t>
      </w:r>
      <w:r w:rsidRPr="004B5899">
        <w:rPr>
          <w:rFonts w:ascii="Times New Roman" w:hAnsi="Times New Roman"/>
          <w:sz w:val="24"/>
          <w:szCs w:val="24"/>
        </w:rPr>
        <w:t>že či radi navštevujú školu</w:t>
      </w:r>
      <w:r w:rsidRPr="004B5899">
        <w:rPr>
          <w:rFonts w:ascii="Times New Roman" w:hAnsi="Times New Roman"/>
          <w:b/>
          <w:sz w:val="24"/>
          <w:szCs w:val="24"/>
        </w:rPr>
        <w:t xml:space="preserve">. </w:t>
      </w:r>
      <w:r w:rsidRPr="004B5899">
        <w:rPr>
          <w:rFonts w:ascii="Times New Roman" w:hAnsi="Times New Roman"/>
          <w:sz w:val="24"/>
          <w:szCs w:val="24"/>
        </w:rPr>
        <w:t>100% žiakov uviedlo áno. Taktiež  bola polože</w:t>
      </w:r>
      <w:r>
        <w:rPr>
          <w:rFonts w:ascii="Times New Roman" w:hAnsi="Times New Roman"/>
          <w:sz w:val="24"/>
          <w:szCs w:val="24"/>
        </w:rPr>
        <w:t>ná otázka či rodičia sú spokojní</w:t>
      </w:r>
      <w:r w:rsidRPr="004B5899">
        <w:rPr>
          <w:rFonts w:ascii="Times New Roman" w:hAnsi="Times New Roman"/>
          <w:sz w:val="24"/>
          <w:szCs w:val="24"/>
        </w:rPr>
        <w:t xml:space="preserve"> s vyučovacími výsledkami nášho zariadenia znova uviedli 100% je spokojných s vyučovacími výsledkami. Tieto pozitívne výsledky sú dané tým že učitelia všeobecných – vzdelávacích, odborných predmetoch sú kvalifikovaný na danú prácu</w:t>
      </w:r>
      <w:r>
        <w:rPr>
          <w:rFonts w:ascii="Times New Roman" w:hAnsi="Times New Roman"/>
          <w:sz w:val="24"/>
          <w:szCs w:val="24"/>
        </w:rPr>
        <w:t>,</w:t>
      </w:r>
      <w:r w:rsidRPr="004B5899">
        <w:rPr>
          <w:rFonts w:ascii="Times New Roman" w:hAnsi="Times New Roman"/>
          <w:sz w:val="24"/>
          <w:szCs w:val="24"/>
        </w:rPr>
        <w:t xml:space="preserve"> vedia využívať IKT techniku. Táto technika uľahčuje ľahšie pochopenie učebných tém . Umožňuje zapojiť aj vizuálne zmysli a tým si viac utvrdiť učivo. Umožňujú im vytvoriť didaktické pomôcky ako je vytvorenie rôznych hravých testov , obrázkov  a iné. V tomto prieskume sa ukázalo že najväčší záujem majú o technológiu. Tu získavajú teoretické vedomosti ktoré  uplatňujú na odbornom výcviku a taktiež môžu využiť v domácich podmienkach v bežnom živote. </w:t>
      </w:r>
      <w:r w:rsidRPr="00FE3693">
        <w:rPr>
          <w:rFonts w:ascii="Times New Roman" w:hAnsi="Times New Roman"/>
          <w:sz w:val="24"/>
          <w:szCs w:val="24"/>
        </w:rPr>
        <w:t>Celkovú úroveň</w:t>
      </w:r>
      <w:r>
        <w:rPr>
          <w:rFonts w:ascii="Times New Roman" w:hAnsi="Times New Roman"/>
          <w:sz w:val="24"/>
          <w:szCs w:val="24"/>
        </w:rPr>
        <w:t xml:space="preserve"> vyučovacieho procesu (dostatok učebných pomôcok, zaujímavosť vyučovania, jasnosť, a zrozumiteľnosť výkladu učiva, príprava žiakov na vyučovanie, atmosféra na vyučovaní) z pohľadu žiakov, by sme mohli zhodnotiť ako dobrú. Z dotazníka vyplýva, že nie všetky predmety sú pre žiakov dostatočne zaujímavé, ale vedomosti nadobudnuté v škole budú pre ich budúci profesionálny život užitočné. Najviac zaujímavé predmety uvádzajú Technológiu, Slovenský jazyk, Telesnú výchovu, Odborné kreslenie, Etickú výchovu. S vyučujúcimi a ich prístupom sú spokojní. </w:t>
      </w:r>
      <w:r w:rsidRPr="004B5899">
        <w:rPr>
          <w:rFonts w:ascii="Times New Roman" w:hAnsi="Times New Roman"/>
          <w:sz w:val="24"/>
          <w:szCs w:val="24"/>
        </w:rPr>
        <w:t>Pozitívne hodnotia učiteľov a majstrov, ktorí majú pozitívny vzťah, zmysel humor.</w:t>
      </w:r>
    </w:p>
    <w:p w:rsidR="004F138A" w:rsidRPr="004B5899" w:rsidRDefault="004F138A" w:rsidP="004F138A">
      <w:pPr>
        <w:jc w:val="both"/>
        <w:rPr>
          <w:rFonts w:ascii="Times New Roman" w:hAnsi="Times New Roman"/>
          <w:sz w:val="24"/>
          <w:szCs w:val="24"/>
        </w:rPr>
      </w:pPr>
    </w:p>
    <w:p w:rsidR="004F138A" w:rsidRPr="004B5899" w:rsidRDefault="004F138A" w:rsidP="004F138A">
      <w:pPr>
        <w:pStyle w:val="Odsekzoznamu"/>
        <w:numPr>
          <w:ilvl w:val="0"/>
          <w:numId w:val="47"/>
        </w:numPr>
        <w:rPr>
          <w:rFonts w:ascii="Times New Roman" w:hAnsi="Times New Roman"/>
          <w:b/>
          <w:i/>
          <w:sz w:val="24"/>
          <w:szCs w:val="24"/>
        </w:rPr>
      </w:pPr>
      <w:r w:rsidRPr="004B5899">
        <w:rPr>
          <w:rFonts w:ascii="Times New Roman" w:hAnsi="Times New Roman"/>
          <w:b/>
          <w:i/>
          <w:sz w:val="24"/>
          <w:szCs w:val="24"/>
        </w:rPr>
        <w:t>Odborný výcvik</w:t>
      </w:r>
    </w:p>
    <w:p w:rsidR="004F138A" w:rsidRDefault="004F138A" w:rsidP="004F138A">
      <w:pPr>
        <w:jc w:val="both"/>
        <w:rPr>
          <w:rFonts w:ascii="Times New Roman" w:hAnsi="Times New Roman"/>
          <w:sz w:val="24"/>
          <w:szCs w:val="24"/>
        </w:rPr>
      </w:pPr>
      <w:r w:rsidRPr="004B5899">
        <w:rPr>
          <w:rFonts w:ascii="Times New Roman" w:hAnsi="Times New Roman"/>
          <w:sz w:val="24"/>
          <w:szCs w:val="24"/>
        </w:rPr>
        <w:t>Podľa odpovedí žiakov je kladne hodnotený odborný výcvik</w:t>
      </w:r>
      <w:r>
        <w:rPr>
          <w:rFonts w:ascii="Times New Roman" w:hAnsi="Times New Roman"/>
          <w:sz w:val="24"/>
          <w:szCs w:val="24"/>
        </w:rPr>
        <w:t>,</w:t>
      </w:r>
      <w:r w:rsidRPr="004B5899">
        <w:rPr>
          <w:rFonts w:ascii="Times New Roman" w:hAnsi="Times New Roman"/>
          <w:sz w:val="24"/>
          <w:szCs w:val="24"/>
        </w:rPr>
        <w:t xml:space="preserve"> ktorý je  zameraný na prípravu žiakov na povolanie s požiadavkami stanovenými v profile absolventa. Úlohou odborného výcviku je naučiť žiakov aplikovať odborné vedomosti a nadobudnuté zručnosti do praxe. Predmet úzko súvisí s teoretickým vyučovaním, vzájomne sa prelínajú a dopĺňajú. Žiaci si utvárajú správne pracovné návyky, osvojujú , získavajú a upevňujú zručnosti dôležité pre prax. Odborný výcvik prehlbuje a rozvíja u žiakov nielen odborné vedomosti , ale aj podnikateľské myslenie a odborné zručnosti potrebné pre pracovné činnosti v danom odbore. Prax vyžaduje od absolventov , na rozdiel od nedávnej minulosti , čoraz väčšiu flexibilitu a neustále stúpajúce nároky na kvalitu prípravy, aby dokázali držať krok s dobou. Majstri odborného výcviku vštepujú žiakom myšlienku, že dobre vykonaná práca je veľkou hodnotou. Svojimi die</w:t>
      </w:r>
      <w:r>
        <w:rPr>
          <w:rFonts w:ascii="Times New Roman" w:hAnsi="Times New Roman"/>
          <w:sz w:val="24"/>
          <w:szCs w:val="24"/>
        </w:rPr>
        <w:t xml:space="preserve">lami sa žiaci prezentujú na </w:t>
      </w:r>
      <w:r w:rsidRPr="004B5899">
        <w:rPr>
          <w:rFonts w:ascii="Times New Roman" w:hAnsi="Times New Roman"/>
          <w:sz w:val="24"/>
          <w:szCs w:val="24"/>
        </w:rPr>
        <w:t xml:space="preserve"> školských súťažiach a výstavách.</w:t>
      </w:r>
    </w:p>
    <w:p w:rsidR="004F138A" w:rsidRDefault="004F138A" w:rsidP="004F138A">
      <w:pPr>
        <w:pStyle w:val="Normlnywebov"/>
        <w:shd w:val="clear" w:color="auto" w:fill="FFFFFF"/>
        <w:spacing w:before="0" w:beforeAutospacing="0" w:after="0" w:afterAutospacing="0" w:line="276" w:lineRule="auto"/>
        <w:jc w:val="both"/>
        <w:rPr>
          <w:b/>
          <w:shd w:val="clear" w:color="auto" w:fill="FFFFFF"/>
        </w:rPr>
      </w:pPr>
      <w:r w:rsidRPr="00F82E2D">
        <w:rPr>
          <w:rStyle w:val="Siln"/>
          <w:shd w:val="clear" w:color="auto" w:fill="FFFFFF"/>
        </w:rPr>
        <w:t>Cieľom OV v školskom  roku 2021/22 je naďalej zvyšovať požiadavky</w:t>
      </w:r>
      <w:r w:rsidRPr="00F82E2D">
        <w:rPr>
          <w:shd w:val="clear" w:color="auto" w:fill="FFFFFF"/>
        </w:rPr>
        <w:br/>
      </w:r>
      <w:r w:rsidRPr="00F82E2D">
        <w:rPr>
          <w:b/>
          <w:shd w:val="clear" w:color="auto" w:fill="FFFFFF"/>
        </w:rPr>
        <w:t xml:space="preserve">na odbornú úroveň žiakov so zameraním na moderné trendy v oblasti </w:t>
      </w:r>
      <w:r>
        <w:rPr>
          <w:b/>
          <w:shd w:val="clear" w:color="auto" w:fill="FFFFFF"/>
        </w:rPr>
        <w:t xml:space="preserve">cukrárskej výrobe </w:t>
      </w:r>
    </w:p>
    <w:p w:rsidR="004F138A" w:rsidRDefault="004F138A" w:rsidP="004F138A">
      <w:pPr>
        <w:pStyle w:val="Normlnywebov"/>
        <w:shd w:val="clear" w:color="auto" w:fill="FFFFFF"/>
        <w:spacing w:before="0" w:beforeAutospacing="0" w:after="0" w:afterAutospacing="0" w:line="276" w:lineRule="auto"/>
        <w:jc w:val="both"/>
        <w:rPr>
          <w:b/>
          <w:shd w:val="clear" w:color="auto" w:fill="FFFFFF"/>
        </w:rPr>
      </w:pPr>
    </w:p>
    <w:p w:rsidR="004F138A" w:rsidRDefault="004F138A" w:rsidP="004F138A">
      <w:pPr>
        <w:pStyle w:val="Normlnywebov"/>
        <w:shd w:val="clear" w:color="auto" w:fill="FFFFFF"/>
        <w:spacing w:before="0" w:beforeAutospacing="0" w:after="0" w:afterAutospacing="0" w:line="276" w:lineRule="auto"/>
        <w:jc w:val="both"/>
        <w:rPr>
          <w:b/>
          <w:shd w:val="clear" w:color="auto" w:fill="FFFFFF"/>
        </w:rPr>
      </w:pPr>
    </w:p>
    <w:p w:rsidR="004F138A" w:rsidRDefault="004F138A" w:rsidP="004F138A">
      <w:pPr>
        <w:pStyle w:val="Normlnywebov"/>
        <w:shd w:val="clear" w:color="auto" w:fill="FFFFFF"/>
        <w:spacing w:before="0" w:beforeAutospacing="0" w:after="0" w:afterAutospacing="0" w:line="276" w:lineRule="auto"/>
        <w:jc w:val="both"/>
        <w:rPr>
          <w:b/>
          <w:shd w:val="clear" w:color="auto" w:fill="FFFFFF"/>
        </w:rPr>
      </w:pPr>
    </w:p>
    <w:p w:rsidR="004F138A" w:rsidRPr="004B5899" w:rsidRDefault="004F138A" w:rsidP="004F138A">
      <w:pPr>
        <w:pStyle w:val="Normlnywebov"/>
        <w:numPr>
          <w:ilvl w:val="0"/>
          <w:numId w:val="47"/>
        </w:numPr>
        <w:shd w:val="clear" w:color="auto" w:fill="FFFFFF"/>
        <w:spacing w:before="0" w:beforeAutospacing="0" w:after="0" w:afterAutospacing="0" w:line="276" w:lineRule="auto"/>
        <w:jc w:val="both"/>
        <w:rPr>
          <w:b/>
          <w:i/>
        </w:rPr>
      </w:pPr>
      <w:r w:rsidRPr="004B5899">
        <w:rPr>
          <w:b/>
          <w:i/>
        </w:rPr>
        <w:t>Prostriedky školy</w:t>
      </w:r>
    </w:p>
    <w:p w:rsidR="004F138A" w:rsidRPr="004B5899" w:rsidRDefault="004F138A" w:rsidP="004F138A">
      <w:pPr>
        <w:pStyle w:val="Normlnywebov"/>
        <w:shd w:val="clear" w:color="auto" w:fill="FFFFFF"/>
        <w:spacing w:line="276" w:lineRule="auto"/>
        <w:jc w:val="both"/>
      </w:pPr>
      <w:r w:rsidRPr="004B5899">
        <w:rPr>
          <w:rStyle w:val="Siln"/>
        </w:rPr>
        <w:t xml:space="preserve"> Na túto tému sa žiaci vyjadrili že by nič nezmenili. Nakoľko  v </w:t>
      </w:r>
      <w:r>
        <w:rPr>
          <w:rStyle w:val="Siln"/>
        </w:rPr>
        <w:t xml:space="preserve"> elokovanom pracovisku </w:t>
      </w:r>
      <w:r w:rsidRPr="004B5899">
        <w:rPr>
          <w:rStyle w:val="Siln"/>
        </w:rPr>
        <w:t xml:space="preserve">v Palárikove prebehla celková rekonštrukcia budovy  cez projekt  zníženia energetickej náročnosti budovy. Jej </w:t>
      </w:r>
      <w:r>
        <w:rPr>
          <w:rStyle w:val="Siln"/>
        </w:rPr>
        <w:t>cieľom bolo</w:t>
      </w:r>
      <w:r w:rsidRPr="004B5899">
        <w:rPr>
          <w:rStyle w:val="Siln"/>
        </w:rPr>
        <w:t xml:space="preserve"> predovšetkým znížiť energetickú náročnosť a vylepšiť tepelno-tec</w:t>
      </w:r>
      <w:r>
        <w:rPr>
          <w:rStyle w:val="Siln"/>
        </w:rPr>
        <w:t>hnický stav budovy školy, čím  sa  dosiahla úspora</w:t>
      </w:r>
      <w:r w:rsidRPr="004B5899">
        <w:rPr>
          <w:rStyle w:val="Siln"/>
        </w:rPr>
        <w:t xml:space="preserve"> energie. </w:t>
      </w:r>
      <w:r w:rsidRPr="008F5E95">
        <w:t>Znížiť energetickú náročnosť</w:t>
      </w:r>
      <w:r w:rsidRPr="004B5899">
        <w:t xml:space="preserve"> budovy školy sa nám podarilo niekoľkými opatreniami, najmä zateplením obvodového plášťa, strechy, výmenou časti otvorových konštrukcií, rekonštrukciou vykurovacej sústavy s energeticky úsporným zdrojom </w:t>
      </w:r>
      <w:r w:rsidRPr="004B5899">
        <w:lastRenderedPageBreak/>
        <w:t xml:space="preserve">vykurovania spolu s reguláciou či výmenou osvetľovacích telies za úsporné LED osvetlenie. Súčasťou rekonštrukčných prác je  aj vylepšenie estetického vzhľadu objektu, doplnenie bezbariérových prístupov do budovy, nové prestrašenie vstupov budovy. </w:t>
      </w:r>
      <w:r>
        <w:t>Rekonštrukcia prebehla aj vo vnútorných priestoroch školy v kuchyni, kde bolo zrealizovaná celková výmena podláh, zakúpenie nových nerezových stolov, plynového spotrebiča – sporáku ,výlev, umývadiel a batérii na vodu. Taktiež  prebehla rekonštrukcia podláh kde sa kládol dôraz na bezpečnosť podlahy. Tuto rekonštrukciu ocenili najmä žiaci našej školy nakoľko sa cítia dobre v škole aj na odbornom výcviku.</w:t>
      </w:r>
    </w:p>
    <w:p w:rsidR="004F138A" w:rsidRPr="004B5899" w:rsidRDefault="004F138A" w:rsidP="004F138A">
      <w:pPr>
        <w:pStyle w:val="Odsekzoznamu"/>
        <w:ind w:left="0"/>
        <w:jc w:val="both"/>
        <w:rPr>
          <w:rFonts w:ascii="Times New Roman" w:hAnsi="Times New Roman"/>
          <w:sz w:val="24"/>
          <w:szCs w:val="24"/>
        </w:rPr>
      </w:pPr>
    </w:p>
    <w:p w:rsidR="004F138A" w:rsidRDefault="004F138A" w:rsidP="004F138A">
      <w:pPr>
        <w:rPr>
          <w:rFonts w:ascii="Times New Roman" w:hAnsi="Times New Roman"/>
          <w:b/>
          <w:sz w:val="24"/>
          <w:szCs w:val="24"/>
        </w:rPr>
      </w:pPr>
      <w:r>
        <w:rPr>
          <w:rFonts w:ascii="Times New Roman" w:hAnsi="Times New Roman"/>
          <w:b/>
          <w:sz w:val="24"/>
          <w:szCs w:val="24"/>
        </w:rPr>
        <w:t>SOCIOMETRIA – cukrárska výroba</w:t>
      </w:r>
    </w:p>
    <w:p w:rsidR="004F138A" w:rsidRDefault="004F138A" w:rsidP="004F138A">
      <w:pPr>
        <w:rPr>
          <w:rFonts w:ascii="Times New Roman" w:hAnsi="Times New Roman"/>
          <w:sz w:val="24"/>
          <w:szCs w:val="24"/>
        </w:rPr>
      </w:pPr>
      <w:r>
        <w:rPr>
          <w:rFonts w:ascii="Times New Roman" w:hAnsi="Times New Roman"/>
          <w:sz w:val="24"/>
          <w:szCs w:val="24"/>
        </w:rPr>
        <w:t>V apríli 2022 bol žiakom rozdaný sociometrický dotazník na zistenie niekoľkých skutočností.</w:t>
      </w:r>
    </w:p>
    <w:p w:rsidR="004F138A" w:rsidRDefault="004F138A" w:rsidP="004F138A">
      <w:pPr>
        <w:rPr>
          <w:rFonts w:ascii="Times New Roman" w:hAnsi="Times New Roman"/>
          <w:sz w:val="24"/>
          <w:szCs w:val="24"/>
        </w:rPr>
      </w:pPr>
      <w:r>
        <w:rPr>
          <w:rFonts w:ascii="Times New Roman" w:hAnsi="Times New Roman"/>
          <w:sz w:val="24"/>
          <w:szCs w:val="24"/>
        </w:rPr>
        <w:t>Žiaci učebného odboru cukrárska výroba odpovedali na otázky nasledovne:</w:t>
      </w:r>
    </w:p>
    <w:p w:rsidR="004F138A" w:rsidRDefault="004F138A" w:rsidP="004F138A">
      <w:pPr>
        <w:rPr>
          <w:rFonts w:ascii="Times New Roman" w:hAnsi="Times New Roman"/>
          <w:sz w:val="24"/>
          <w:szCs w:val="24"/>
        </w:rPr>
      </w:pPr>
      <w:r>
        <w:rPr>
          <w:rFonts w:ascii="Times New Roman" w:hAnsi="Times New Roman"/>
          <w:sz w:val="24"/>
          <w:szCs w:val="24"/>
        </w:rPr>
        <w:t xml:space="preserve">98 % opýtaných žiakov si v škole našlo nové priateľstvá, z čoho 87 % si myslí že im vydrží toto priateľstvo aj po skončení štúdia. Nadpočetná väčsina sa zhodla, že im záleží na dobrých vzťahoch medzi sebou. Svojich učiteľov aj majstrov si váži, nakoľko im  dávajú priestor, aby sa s nimi mohli porozprávať o svojich problémoch, radostiach, rodine a práci, kde si vytvárajú veľmi pekné vzťahy, za ktoré sú žiaci vďační. Svojim slabším spolužiakom sa snažia pomôcť a chápu, že je dôležité svoje negatívne pocity a správanie ovládať. </w:t>
      </w:r>
    </w:p>
    <w:p w:rsidR="004F138A" w:rsidRDefault="004F138A" w:rsidP="004F138A">
      <w:pPr>
        <w:jc w:val="both"/>
        <w:rPr>
          <w:rFonts w:ascii="Times New Roman" w:hAnsi="Times New Roman"/>
          <w:sz w:val="24"/>
          <w:szCs w:val="24"/>
        </w:rPr>
      </w:pPr>
    </w:p>
    <w:p w:rsidR="004F138A" w:rsidRPr="004B5899" w:rsidRDefault="004F138A" w:rsidP="004F138A">
      <w:pPr>
        <w:jc w:val="both"/>
        <w:rPr>
          <w:rFonts w:ascii="Times New Roman" w:hAnsi="Times New Roman"/>
          <w:sz w:val="24"/>
          <w:szCs w:val="24"/>
        </w:rPr>
      </w:pPr>
    </w:p>
    <w:p w:rsidR="004F138A" w:rsidRPr="004B5899" w:rsidRDefault="004F138A" w:rsidP="004F138A">
      <w:pPr>
        <w:jc w:val="center"/>
        <w:rPr>
          <w:rFonts w:ascii="Times New Roman" w:hAnsi="Times New Roman"/>
          <w:b/>
          <w:sz w:val="24"/>
          <w:szCs w:val="24"/>
        </w:rPr>
      </w:pPr>
      <w:r w:rsidRPr="004B5899">
        <w:rPr>
          <w:rFonts w:ascii="Times New Roman" w:hAnsi="Times New Roman"/>
          <w:b/>
          <w:sz w:val="24"/>
          <w:szCs w:val="24"/>
        </w:rPr>
        <w:t xml:space="preserve">Vyhodnotenie autoevalvácie v odbornom učilišti Mojmírovce elokované pracovisko Palárikovo v odbore </w:t>
      </w:r>
      <w:r w:rsidRPr="004B5899">
        <w:rPr>
          <w:rFonts w:ascii="Times New Roman" w:hAnsi="Times New Roman"/>
          <w:b/>
          <w:i/>
          <w:sz w:val="24"/>
          <w:szCs w:val="24"/>
        </w:rPr>
        <w:t>6491 G 01 obchodná prevádzka -  práca pri príprave jedál</w:t>
      </w:r>
    </w:p>
    <w:p w:rsidR="004F138A" w:rsidRPr="004B5899" w:rsidRDefault="004F138A" w:rsidP="004F138A">
      <w:pPr>
        <w:rPr>
          <w:rFonts w:ascii="Times New Roman" w:hAnsi="Times New Roman"/>
          <w:b/>
          <w:bCs/>
          <w:color w:val="2F2F2F"/>
          <w:sz w:val="24"/>
          <w:szCs w:val="24"/>
          <w:shd w:val="clear" w:color="auto" w:fill="562A57"/>
        </w:rPr>
      </w:pPr>
      <w:r w:rsidRPr="004B5899">
        <w:rPr>
          <w:rFonts w:ascii="Times New Roman" w:hAnsi="Times New Roman"/>
          <w:sz w:val="24"/>
          <w:szCs w:val="24"/>
        </w:rPr>
        <w:t xml:space="preserve">Na hodnotení  dotazníka v učebného odboru 6491 G 01 obchodná prevádzka -  práca pri príprave jedál sa zúčastnilo 87 % žiakov a 12,5% sa nezúčastnila z dôvodu absencie. </w:t>
      </w:r>
    </w:p>
    <w:p w:rsidR="004F138A" w:rsidRPr="004B5899" w:rsidRDefault="004F138A" w:rsidP="004F138A">
      <w:pPr>
        <w:rPr>
          <w:rFonts w:ascii="Times New Roman" w:hAnsi="Times New Roman"/>
          <w:b/>
          <w:sz w:val="24"/>
          <w:szCs w:val="24"/>
        </w:rPr>
      </w:pPr>
      <w:r w:rsidRPr="004B5899">
        <w:rPr>
          <w:rFonts w:ascii="Times New Roman" w:hAnsi="Times New Roman"/>
          <w:b/>
          <w:sz w:val="24"/>
          <w:szCs w:val="24"/>
        </w:rPr>
        <w:t>Hlavný cieľ:</w:t>
      </w:r>
    </w:p>
    <w:p w:rsidR="004F138A" w:rsidRPr="004B5899" w:rsidRDefault="004F138A" w:rsidP="004F138A">
      <w:pPr>
        <w:jc w:val="both"/>
        <w:rPr>
          <w:rFonts w:ascii="Times New Roman" w:hAnsi="Times New Roman"/>
          <w:sz w:val="24"/>
          <w:szCs w:val="24"/>
        </w:rPr>
      </w:pPr>
      <w:r w:rsidRPr="004B5899">
        <w:rPr>
          <w:rFonts w:ascii="Times New Roman" w:hAnsi="Times New Roman"/>
          <w:sz w:val="24"/>
          <w:szCs w:val="24"/>
        </w:rPr>
        <w:t xml:space="preserve"> Je zvyšovať úroveň kvality vzdelávania, vo všeobecných  vzdelávacích a odborných predmetoch . Dôležité je zvyšovanie kvality vzdelávania aj na odbornom  výcviku, ktorý je základom pre vzdelávanie v tomto odbore nakoľko ho navštevujú žiaci s mentálnym postihom a inými pridruženými chorobami. Pre úspešný chod školy je dôležitá súčasť zabezpečovania prostriedkov školy. </w:t>
      </w:r>
    </w:p>
    <w:p w:rsidR="004F138A" w:rsidRPr="004B5899" w:rsidRDefault="004F138A" w:rsidP="004F138A">
      <w:pPr>
        <w:jc w:val="both"/>
        <w:rPr>
          <w:rFonts w:ascii="Times New Roman" w:hAnsi="Times New Roman"/>
          <w:b/>
          <w:sz w:val="24"/>
          <w:szCs w:val="24"/>
        </w:rPr>
      </w:pPr>
      <w:r w:rsidRPr="004B5899">
        <w:rPr>
          <w:rFonts w:ascii="Times New Roman" w:hAnsi="Times New Roman"/>
          <w:b/>
          <w:sz w:val="24"/>
          <w:szCs w:val="24"/>
        </w:rPr>
        <w:t>Vzdelávanie v škole:</w:t>
      </w:r>
    </w:p>
    <w:p w:rsidR="004F138A" w:rsidRPr="004B5899" w:rsidRDefault="004F138A" w:rsidP="004F138A">
      <w:pPr>
        <w:jc w:val="both"/>
        <w:rPr>
          <w:rFonts w:ascii="Times New Roman" w:hAnsi="Times New Roman"/>
          <w:b/>
          <w:i/>
          <w:sz w:val="24"/>
          <w:szCs w:val="24"/>
        </w:rPr>
      </w:pPr>
      <w:r w:rsidRPr="004B5899">
        <w:rPr>
          <w:rFonts w:ascii="Times New Roman" w:hAnsi="Times New Roman"/>
          <w:b/>
          <w:i/>
          <w:sz w:val="24"/>
          <w:szCs w:val="24"/>
        </w:rPr>
        <w:t>1.</w:t>
      </w:r>
      <w:r w:rsidRPr="004B5899">
        <w:rPr>
          <w:rFonts w:ascii="Times New Roman" w:hAnsi="Times New Roman"/>
          <w:b/>
          <w:i/>
          <w:sz w:val="24"/>
          <w:szCs w:val="24"/>
        </w:rPr>
        <w:tab/>
        <w:t>Všeobecné – vzdelávacie, odborné predmety:</w:t>
      </w:r>
    </w:p>
    <w:p w:rsidR="004F138A" w:rsidRDefault="004F138A" w:rsidP="004F138A">
      <w:pPr>
        <w:spacing w:after="0"/>
        <w:jc w:val="both"/>
        <w:rPr>
          <w:rFonts w:ascii="Times New Roman" w:hAnsi="Times New Roman"/>
          <w:sz w:val="24"/>
          <w:szCs w:val="24"/>
        </w:rPr>
      </w:pPr>
      <w:r w:rsidRPr="004B5899">
        <w:rPr>
          <w:rFonts w:ascii="Times New Roman" w:hAnsi="Times New Roman"/>
          <w:sz w:val="24"/>
          <w:szCs w:val="24"/>
        </w:rPr>
        <w:t xml:space="preserve">Žiaci uviedli v dotazníku že  výchovno-vzdelávací proces spĺňajú požiadavky a náročnosť výchovno-vzdelávacieho procesu. Ďalej uviedli  že učitelia a majstri vedia ich zaujať z vypracovanými prezentáciami, učebnými textami. Taktiež vedú   študentov k samostatnej práci a získavaniu informácií aj z odbornej literatúry, odborných časopisov a internetu a prezentovaniu získaných poznatkov formou referátov, projektov, gastrokalendárov - na predmety, na ktoré nie sú k dispozícii vhodné učebnice, museli získavať inovačné učivo z novelizovaných zákonov, vyhlášok, odbornej literatúry, časopisov, využívali odborné internetové stránky.  vychádzajúceho zo Štátneho vzdelávacieho programu.  Učitelia a majstri zabezpečovali súlad stanovených cieľov po obsahovej a metodickej stránke s cieľmi </w:t>
      </w:r>
      <w:r w:rsidRPr="004B5899">
        <w:rPr>
          <w:rFonts w:ascii="Times New Roman" w:hAnsi="Times New Roman"/>
          <w:sz w:val="24"/>
          <w:szCs w:val="24"/>
        </w:rPr>
        <w:lastRenderedPageBreak/>
        <w:t>stanovenými  v škols</w:t>
      </w:r>
      <w:r>
        <w:rPr>
          <w:rFonts w:ascii="Times New Roman" w:hAnsi="Times New Roman"/>
          <w:sz w:val="24"/>
          <w:szCs w:val="24"/>
        </w:rPr>
        <w:t xml:space="preserve">kom vzdelávacom  programe. </w:t>
      </w:r>
      <w:r w:rsidRPr="0044689D">
        <w:rPr>
          <w:rFonts w:ascii="Times New Roman" w:hAnsi="Times New Roman"/>
          <w:sz w:val="24"/>
          <w:szCs w:val="24"/>
        </w:rPr>
        <w:t>V úvode dotazníka</w:t>
      </w:r>
      <w:r>
        <w:rPr>
          <w:rFonts w:ascii="Times New Roman" w:hAnsi="Times New Roman"/>
          <w:sz w:val="24"/>
          <w:szCs w:val="24"/>
        </w:rPr>
        <w:t xml:space="preserve"> sa žiaci kladne vyjadrili k tomu, že Odborné učilište v Palárikove radi navštevujú . Rodičia žiakov sú taktiež spokojní s vyučovacími výsledkami svojich detí.</w:t>
      </w:r>
    </w:p>
    <w:p w:rsidR="004F138A" w:rsidRDefault="004F138A" w:rsidP="004F138A">
      <w:pPr>
        <w:spacing w:after="0"/>
        <w:jc w:val="both"/>
        <w:rPr>
          <w:rFonts w:ascii="Times New Roman" w:hAnsi="Times New Roman"/>
          <w:sz w:val="24"/>
          <w:szCs w:val="24"/>
        </w:rPr>
      </w:pPr>
      <w:r>
        <w:rPr>
          <w:rFonts w:ascii="Times New Roman" w:hAnsi="Times New Roman"/>
          <w:sz w:val="24"/>
          <w:szCs w:val="24"/>
        </w:rPr>
        <w:t xml:space="preserve"> Žiaci však majú k vyučovacím predmetom kladný vzťah. To sa týka hlavne odborných predmetov, nakoľko im sú témy blízke, zaujímajú ich a získané vedomosti môžu uplatniť v praxi. </w:t>
      </w:r>
    </w:p>
    <w:p w:rsidR="004F138A" w:rsidRDefault="004F138A" w:rsidP="004F138A">
      <w:pPr>
        <w:spacing w:after="0"/>
        <w:jc w:val="both"/>
        <w:rPr>
          <w:rFonts w:ascii="Times New Roman" w:hAnsi="Times New Roman"/>
          <w:sz w:val="24"/>
          <w:szCs w:val="24"/>
        </w:rPr>
      </w:pPr>
      <w:r>
        <w:rPr>
          <w:rFonts w:ascii="Times New Roman" w:hAnsi="Times New Roman"/>
          <w:sz w:val="24"/>
          <w:szCs w:val="24"/>
        </w:rPr>
        <w:t>Z dotazníka vyplýva, že žiaci majú menší záujem o slovenský jazyk, občiansku náuku a ekonomiku. Z odborných predmetov sú to predmety potraviny, výživa, zariadenie závodov a stolovanie. K odborným predmetom majú však kladný vzťah, tí druhí, buď majú obľúbené určité predmety, alebo z niektorých predmetov niektoré zaujímavejšie témy. K predmetu technológia má kladný vzťah menšia polovica žiakov.</w:t>
      </w:r>
    </w:p>
    <w:p w:rsidR="004F138A" w:rsidRPr="004B5899" w:rsidRDefault="004F138A" w:rsidP="004F138A">
      <w:pPr>
        <w:jc w:val="both"/>
        <w:rPr>
          <w:rFonts w:ascii="Times New Roman" w:hAnsi="Times New Roman"/>
          <w:sz w:val="24"/>
          <w:szCs w:val="24"/>
        </w:rPr>
      </w:pPr>
      <w:r>
        <w:rPr>
          <w:rFonts w:ascii="Times New Roman" w:hAnsi="Times New Roman"/>
          <w:sz w:val="24"/>
          <w:szCs w:val="24"/>
        </w:rPr>
        <w:t>Z odpovedí žiakov vyplýva, že pre väčšinu je učebná látka dostatočne zaujímavá, vedomosti a zručnosti nadobudnuté v škole budú pre ich budúci profesionálny život užitočné</w:t>
      </w:r>
    </w:p>
    <w:p w:rsidR="004F138A" w:rsidRPr="004B5899" w:rsidRDefault="004F138A" w:rsidP="004F138A">
      <w:pPr>
        <w:jc w:val="both"/>
        <w:rPr>
          <w:rFonts w:ascii="Times New Roman" w:hAnsi="Times New Roman"/>
          <w:b/>
          <w:i/>
          <w:sz w:val="24"/>
          <w:szCs w:val="24"/>
        </w:rPr>
      </w:pPr>
      <w:r w:rsidRPr="004B5899">
        <w:rPr>
          <w:rFonts w:ascii="Times New Roman" w:hAnsi="Times New Roman"/>
          <w:b/>
          <w:i/>
          <w:sz w:val="24"/>
          <w:szCs w:val="24"/>
        </w:rPr>
        <w:t>2.</w:t>
      </w:r>
      <w:r w:rsidRPr="004B5899">
        <w:rPr>
          <w:rFonts w:ascii="Times New Roman" w:hAnsi="Times New Roman"/>
          <w:b/>
          <w:i/>
          <w:sz w:val="24"/>
          <w:szCs w:val="24"/>
        </w:rPr>
        <w:tab/>
        <w:t>Odborný výcvik</w:t>
      </w:r>
    </w:p>
    <w:p w:rsidR="004F138A" w:rsidRPr="00BE64F6" w:rsidRDefault="004F138A" w:rsidP="004F138A">
      <w:pPr>
        <w:pStyle w:val="Normlnywebov"/>
        <w:shd w:val="clear" w:color="auto" w:fill="FFFFFF"/>
        <w:spacing w:before="0" w:beforeAutospacing="0" w:after="240" w:afterAutospacing="0" w:line="276" w:lineRule="auto"/>
        <w:jc w:val="both"/>
      </w:pPr>
      <w:r w:rsidRPr="00BE64F6">
        <w:rPr>
          <w:shd w:val="clear" w:color="auto" w:fill="FFFFFF"/>
        </w:rPr>
        <w:t>Ž</w:t>
      </w:r>
      <w:r>
        <w:rPr>
          <w:shd w:val="clear" w:color="auto" w:fill="FFFFFF"/>
        </w:rPr>
        <w:t xml:space="preserve">iaci študujúci v </w:t>
      </w:r>
      <w:r w:rsidRPr="00BE64F6">
        <w:rPr>
          <w:shd w:val="clear" w:color="auto" w:fill="FFFFFF"/>
        </w:rPr>
        <w:t>odboru kuchár</w:t>
      </w:r>
      <w:r>
        <w:rPr>
          <w:shd w:val="clear" w:color="auto" w:fill="FFFFFF"/>
        </w:rPr>
        <w:t xml:space="preserve"> sa vyjadril  k odbornému výcviku že by nič nemenili. Nakoľko prebehla celá rekonštrukcia budovy kde  je jej súčasťou aj školská jedáleň kde sa vykonáva odborný výcvik</w:t>
      </w:r>
      <w:r w:rsidRPr="00BE64F6">
        <w:rPr>
          <w:shd w:val="clear" w:color="auto" w:fill="FFFFFF"/>
        </w:rPr>
        <w:t xml:space="preserve">. Pre upevnenie a precvičovanie zručností, </w:t>
      </w:r>
      <w:r>
        <w:rPr>
          <w:shd w:val="clear" w:color="auto" w:fill="FFFFFF"/>
        </w:rPr>
        <w:t xml:space="preserve">má škola moderné vybavenie na vysokej úrovni. </w:t>
      </w:r>
      <w:r w:rsidRPr="00BE64F6">
        <w:rPr>
          <w:shd w:val="clear" w:color="auto" w:fill="FFFFFF"/>
        </w:rPr>
        <w:t>Na získavanie zručností a pracovných návykov sú žiaci v priamom kontakte s hosťom a   pracujú pod kontrolou majstrov odbornej výchovy.</w:t>
      </w:r>
      <w:r>
        <w:t xml:space="preserve"> </w:t>
      </w:r>
      <w:r w:rsidRPr="00BE64F6">
        <w:rPr>
          <w:shd w:val="clear" w:color="auto" w:fill="FFFFFF"/>
        </w:rPr>
        <w:t xml:space="preserve">Organizačne zabezpečuje a praktické vyučovanie riadi </w:t>
      </w:r>
      <w:r>
        <w:rPr>
          <w:shd w:val="clear" w:color="auto" w:fill="FFFFFF"/>
        </w:rPr>
        <w:t xml:space="preserve">zástupkyňa elokovaného pracoviska Palárikovo </w:t>
      </w:r>
      <w:r w:rsidRPr="00BE64F6">
        <w:rPr>
          <w:shd w:val="clear" w:color="auto" w:fill="FFFFFF"/>
        </w:rPr>
        <w:t>. </w:t>
      </w:r>
    </w:p>
    <w:p w:rsidR="004F138A" w:rsidRDefault="004F138A" w:rsidP="004F138A">
      <w:pPr>
        <w:pStyle w:val="Normlnywebov"/>
        <w:shd w:val="clear" w:color="auto" w:fill="FFFFFF"/>
        <w:spacing w:before="0" w:beforeAutospacing="0" w:after="0" w:afterAutospacing="0" w:line="276" w:lineRule="auto"/>
        <w:jc w:val="both"/>
        <w:rPr>
          <w:b/>
          <w:shd w:val="clear" w:color="auto" w:fill="FFFFFF"/>
        </w:rPr>
      </w:pPr>
      <w:r w:rsidRPr="00F82E2D">
        <w:rPr>
          <w:rStyle w:val="Siln"/>
          <w:shd w:val="clear" w:color="auto" w:fill="FFFFFF"/>
        </w:rPr>
        <w:t>Cieľom OV v školskom  roku 2021/22 je naďalej zvyšovať požiadavky</w:t>
      </w:r>
      <w:r w:rsidRPr="00F82E2D">
        <w:rPr>
          <w:shd w:val="clear" w:color="auto" w:fill="FFFFFF"/>
        </w:rPr>
        <w:br/>
      </w:r>
      <w:r w:rsidRPr="00F82E2D">
        <w:rPr>
          <w:b/>
          <w:shd w:val="clear" w:color="auto" w:fill="FFFFFF"/>
        </w:rPr>
        <w:t xml:space="preserve">na odbornú úroveň žiakov so zameraním na moderné trendy v oblasti gastronómie a obsluhe. </w:t>
      </w:r>
    </w:p>
    <w:p w:rsidR="004F138A" w:rsidRPr="00F82E2D" w:rsidRDefault="004F138A" w:rsidP="004F138A">
      <w:pPr>
        <w:pStyle w:val="Normlnywebov"/>
        <w:shd w:val="clear" w:color="auto" w:fill="FFFFFF"/>
        <w:spacing w:before="0" w:beforeAutospacing="0" w:after="0" w:afterAutospacing="0" w:line="276" w:lineRule="auto"/>
        <w:jc w:val="both"/>
        <w:rPr>
          <w:b/>
        </w:rPr>
      </w:pPr>
    </w:p>
    <w:p w:rsidR="004F138A" w:rsidRPr="004B5899" w:rsidRDefault="004F138A" w:rsidP="004F138A">
      <w:pPr>
        <w:pStyle w:val="Normlnywebov"/>
        <w:numPr>
          <w:ilvl w:val="0"/>
          <w:numId w:val="47"/>
        </w:numPr>
        <w:shd w:val="clear" w:color="auto" w:fill="FFFFFF"/>
        <w:spacing w:before="0" w:beforeAutospacing="0" w:after="0" w:afterAutospacing="0" w:line="276" w:lineRule="auto"/>
        <w:jc w:val="both"/>
        <w:rPr>
          <w:b/>
          <w:i/>
        </w:rPr>
      </w:pPr>
      <w:r w:rsidRPr="004B5899">
        <w:rPr>
          <w:b/>
          <w:i/>
        </w:rPr>
        <w:t>Prostriedky školy</w:t>
      </w:r>
    </w:p>
    <w:p w:rsidR="004F138A" w:rsidRPr="004B5899" w:rsidRDefault="004F138A" w:rsidP="004F138A">
      <w:pPr>
        <w:jc w:val="both"/>
        <w:rPr>
          <w:rFonts w:ascii="Times New Roman" w:hAnsi="Times New Roman"/>
          <w:sz w:val="24"/>
          <w:szCs w:val="24"/>
        </w:rPr>
      </w:pPr>
      <w:r w:rsidRPr="00F82E2D">
        <w:rPr>
          <w:rFonts w:ascii="Times New Roman" w:hAnsi="Times New Roman"/>
          <w:sz w:val="24"/>
          <w:szCs w:val="24"/>
        </w:rPr>
        <w:t>Na túto tému sa žiaci vyjadrili že by nič n</w:t>
      </w:r>
      <w:r>
        <w:rPr>
          <w:rFonts w:ascii="Times New Roman" w:hAnsi="Times New Roman"/>
          <w:sz w:val="24"/>
          <w:szCs w:val="24"/>
        </w:rPr>
        <w:t>ezmenili. Nakoľko  v elokovanom pracovisku</w:t>
      </w:r>
      <w:r w:rsidRPr="00F82E2D">
        <w:rPr>
          <w:rFonts w:ascii="Times New Roman" w:hAnsi="Times New Roman"/>
          <w:sz w:val="24"/>
          <w:szCs w:val="24"/>
        </w:rPr>
        <w:t xml:space="preserve"> v Palárikove prebehla celková rekonštrukcia budovy  cez projekt  zníženia energetickej náročnosti budovy. Jej cieľom je predovšetkým znížiť energetickú náročnosť a vylepšiť tepelno-technický stav budovy školy, čím by sa mali dosiahnuť úspory energie. Znížiť energetickú náročnosť budovy školy sa nám podarilo niekoľkými opatreniami, najmä zateplením obvodového plášťa, strechy, výmenou časti otvorových konštrukcií, rekonštrukciou vykurovacej sústavy s energeticky úsporným zdrojom vykurovania spolu s reguláciou či výmenou osvetľovacích telies za úsporné LED osvetlenie. Súčasťou rekonštrukčných prác je  aj vylepšenie estetického vzhľadu objektu, doplnenie bezbariérových prístupov do budovy, nové prestrešenie vstupov budovy.</w:t>
      </w:r>
    </w:p>
    <w:p w:rsidR="004F138A" w:rsidRPr="004B5899" w:rsidRDefault="004F138A" w:rsidP="004F138A">
      <w:pPr>
        <w:jc w:val="both"/>
        <w:rPr>
          <w:rFonts w:ascii="Times New Roman" w:hAnsi="Times New Roman"/>
          <w:sz w:val="24"/>
          <w:szCs w:val="24"/>
        </w:rPr>
      </w:pPr>
    </w:p>
    <w:p w:rsidR="004F138A" w:rsidRDefault="004F138A" w:rsidP="004F138A">
      <w:pPr>
        <w:rPr>
          <w:rFonts w:ascii="Times New Roman" w:hAnsi="Times New Roman"/>
          <w:b/>
          <w:sz w:val="24"/>
          <w:szCs w:val="24"/>
        </w:rPr>
      </w:pPr>
      <w:r>
        <w:rPr>
          <w:rFonts w:ascii="Times New Roman" w:hAnsi="Times New Roman"/>
          <w:b/>
          <w:sz w:val="24"/>
          <w:szCs w:val="24"/>
        </w:rPr>
        <w:t>SOCIOMETRIA – obchodná prevádzka – práca pri príprave jedál</w:t>
      </w:r>
    </w:p>
    <w:p w:rsidR="004F138A" w:rsidRDefault="004F138A" w:rsidP="004F138A">
      <w:pPr>
        <w:rPr>
          <w:rFonts w:ascii="Times New Roman" w:hAnsi="Times New Roman"/>
          <w:sz w:val="24"/>
          <w:szCs w:val="24"/>
        </w:rPr>
      </w:pPr>
      <w:r>
        <w:rPr>
          <w:rFonts w:ascii="Times New Roman" w:hAnsi="Times New Roman"/>
          <w:sz w:val="24"/>
          <w:szCs w:val="24"/>
        </w:rPr>
        <w:t>V apríli 2022 bol žiakom rozdaný sociometrický dotazník na zistenie niekoľkých skutočností.</w:t>
      </w:r>
    </w:p>
    <w:p w:rsidR="004F138A" w:rsidRDefault="004F138A" w:rsidP="004F138A">
      <w:pPr>
        <w:rPr>
          <w:rFonts w:ascii="Times New Roman" w:hAnsi="Times New Roman"/>
          <w:sz w:val="24"/>
          <w:szCs w:val="24"/>
        </w:rPr>
      </w:pPr>
      <w:r>
        <w:rPr>
          <w:rFonts w:ascii="Times New Roman" w:hAnsi="Times New Roman"/>
          <w:sz w:val="24"/>
          <w:szCs w:val="24"/>
        </w:rPr>
        <w:t>Žiaci učebného odboru obchodná prevádzka – práca pri príprave jedál odpovedali na otázky nasledovne:</w:t>
      </w:r>
    </w:p>
    <w:p w:rsidR="004F138A" w:rsidRDefault="004F138A" w:rsidP="004F138A">
      <w:pPr>
        <w:rPr>
          <w:rFonts w:ascii="Times New Roman" w:hAnsi="Times New Roman"/>
          <w:sz w:val="24"/>
          <w:szCs w:val="24"/>
        </w:rPr>
      </w:pPr>
      <w:r w:rsidRPr="00D110B9">
        <w:rPr>
          <w:rFonts w:ascii="Times New Roman" w:hAnsi="Times New Roman"/>
          <w:sz w:val="24"/>
          <w:szCs w:val="24"/>
        </w:rPr>
        <w:t>V školskom prostredí boli žiaci prvého ročníka nesvoji  iba prvé dva týždne, kedy si ich neznámi žiaci v škole „okukovali“. Neznámi žiaci neboli všetci, pretože niektorých žiakov našej školy už poznali.</w:t>
      </w:r>
      <w:r>
        <w:rPr>
          <w:rFonts w:ascii="Times New Roman" w:hAnsi="Times New Roman"/>
          <w:sz w:val="24"/>
          <w:szCs w:val="24"/>
        </w:rPr>
        <w:t xml:space="preserve"> Nakoľko sa jedná o väčšie percento žiakov z marginalizovaných skupín, pozitívnym zistením bolo práve rýchle a bezproblémové nadviazanie nových kamarátskych vzťahov. </w:t>
      </w:r>
    </w:p>
    <w:p w:rsidR="004F138A" w:rsidRDefault="004F138A" w:rsidP="004F138A">
      <w:pPr>
        <w:rPr>
          <w:rFonts w:ascii="Times New Roman" w:hAnsi="Times New Roman"/>
          <w:sz w:val="24"/>
          <w:szCs w:val="24"/>
        </w:rPr>
      </w:pPr>
      <w:r>
        <w:rPr>
          <w:rFonts w:ascii="Times New Roman" w:hAnsi="Times New Roman"/>
          <w:sz w:val="24"/>
          <w:szCs w:val="24"/>
        </w:rPr>
        <w:lastRenderedPageBreak/>
        <w:t xml:space="preserve">Skoro sto percent opýtaných nadviazalo v škole kamarátstvo a z toho 2/3 si myslia, že im vydrží aj po skončení školy. Väčšine záleží aj na dobrých vzťahoch medzi sebou. Svojich učiteľov a majstrov si vážia, napriek tomu len 1/3 je ochotná sa im zdôveriť s osobným problémom. Slabším žiakom sú ochotní pomôcť. Svoje práva, ale aj povinnosti si plne uvedomujú skoro všetci žiaci. Dokážu v triede spolupracovať, väčšia polovica z nich vie ovládať negatívne pocity a správanie. Viacerí si uvedomujú, že o úspech v živote sa musia pričiniť aj sami. </w:t>
      </w:r>
    </w:p>
    <w:p w:rsidR="004F138A" w:rsidRDefault="004F138A" w:rsidP="004F138A">
      <w:pPr>
        <w:rPr>
          <w:rFonts w:ascii="Times New Roman" w:hAnsi="Times New Roman"/>
          <w:sz w:val="24"/>
          <w:szCs w:val="24"/>
        </w:rPr>
      </w:pPr>
    </w:p>
    <w:p w:rsidR="004F138A" w:rsidRDefault="004F138A" w:rsidP="004F138A">
      <w:pPr>
        <w:pStyle w:val="Bezriadkovania"/>
        <w:spacing w:before="240" w:line="276" w:lineRule="auto"/>
        <w:rPr>
          <w:rFonts w:ascii="Times New Roman" w:hAnsi="Times New Roman"/>
          <w:sz w:val="24"/>
          <w:szCs w:val="24"/>
        </w:rPr>
      </w:pPr>
    </w:p>
    <w:p w:rsidR="00E82C8A" w:rsidRPr="00F37790" w:rsidRDefault="00E82C8A" w:rsidP="00E82C8A">
      <w:pPr>
        <w:rPr>
          <w:rFonts w:ascii="Times New Roman" w:hAnsi="Times New Roman"/>
          <w:b/>
          <w:sz w:val="24"/>
          <w:szCs w:val="24"/>
        </w:rPr>
      </w:pPr>
      <w:r w:rsidRPr="00F37790">
        <w:rPr>
          <w:rFonts w:ascii="Times New Roman" w:hAnsi="Times New Roman"/>
          <w:b/>
          <w:sz w:val="24"/>
          <w:szCs w:val="24"/>
        </w:rPr>
        <w:t xml:space="preserve">Vyhodnotenie </w:t>
      </w:r>
      <w:r w:rsidR="00F37790" w:rsidRPr="00F37790">
        <w:rPr>
          <w:rFonts w:ascii="Times New Roman" w:hAnsi="Times New Roman"/>
          <w:b/>
          <w:sz w:val="24"/>
          <w:szCs w:val="24"/>
        </w:rPr>
        <w:t>. elokované pracovisko Palárikovo,</w:t>
      </w:r>
      <w:r w:rsidRPr="00F37790">
        <w:rPr>
          <w:rFonts w:ascii="Times New Roman" w:hAnsi="Times New Roman"/>
          <w:b/>
          <w:sz w:val="24"/>
          <w:szCs w:val="24"/>
        </w:rPr>
        <w:t>žíaci 1,2, ročníka:</w:t>
      </w:r>
    </w:p>
    <w:p w:rsidR="00E82C8A" w:rsidRPr="00F37790" w:rsidRDefault="00E82C8A" w:rsidP="00E82C8A">
      <w:pPr>
        <w:rPr>
          <w:rFonts w:ascii="Times New Roman" w:hAnsi="Times New Roman"/>
          <w:b/>
          <w:sz w:val="24"/>
          <w:szCs w:val="24"/>
        </w:rPr>
      </w:pPr>
      <w:r w:rsidRPr="00F37790">
        <w:rPr>
          <w:rFonts w:ascii="Times New Roman" w:hAnsi="Times New Roman"/>
          <w:b/>
          <w:sz w:val="24"/>
          <w:szCs w:val="24"/>
        </w:rPr>
        <w:t>Účelové cvičenie „Ochrana života a zdravia“</w:t>
      </w:r>
    </w:p>
    <w:p w:rsidR="00E82C8A" w:rsidRDefault="00E82C8A" w:rsidP="00E82C8A"/>
    <w:p w:rsidR="00E82C8A" w:rsidRPr="00F37790" w:rsidRDefault="00E82C8A" w:rsidP="00E82C8A">
      <w:pPr>
        <w:rPr>
          <w:rFonts w:ascii="Times New Roman" w:hAnsi="Times New Roman"/>
        </w:rPr>
      </w:pPr>
      <w:r w:rsidRPr="00F37790">
        <w:rPr>
          <w:rFonts w:ascii="Times New Roman" w:hAnsi="Times New Roman"/>
        </w:rPr>
        <w:t>Termín: 28.6.2022</w:t>
      </w:r>
      <w:r w:rsidRPr="00F37790">
        <w:rPr>
          <w:rFonts w:ascii="Times New Roman" w:hAnsi="Times New Roman"/>
        </w:rPr>
        <w:tab/>
      </w:r>
      <w:r w:rsidRPr="00F37790">
        <w:rPr>
          <w:rFonts w:ascii="Times New Roman" w:hAnsi="Times New Roman"/>
        </w:rPr>
        <w:tab/>
      </w:r>
      <w:r w:rsidRPr="00F37790">
        <w:rPr>
          <w:rFonts w:ascii="Times New Roman" w:hAnsi="Times New Roman"/>
        </w:rPr>
        <w:tab/>
      </w:r>
      <w:r w:rsidRPr="00F37790">
        <w:rPr>
          <w:rFonts w:ascii="Times New Roman" w:hAnsi="Times New Roman"/>
        </w:rPr>
        <w:tab/>
      </w:r>
      <w:r w:rsidRPr="00F37790">
        <w:rPr>
          <w:rFonts w:ascii="Times New Roman" w:hAnsi="Times New Roman"/>
        </w:rPr>
        <w:tab/>
      </w:r>
      <w:r w:rsidRPr="00F37790">
        <w:rPr>
          <w:rFonts w:ascii="Times New Roman" w:hAnsi="Times New Roman"/>
        </w:rPr>
        <w:tab/>
      </w:r>
      <w:r w:rsidRPr="00F37790">
        <w:rPr>
          <w:rFonts w:ascii="Times New Roman" w:hAnsi="Times New Roman"/>
        </w:rPr>
        <w:tab/>
      </w:r>
      <w:r w:rsidRPr="00F37790">
        <w:rPr>
          <w:rFonts w:ascii="Times New Roman" w:hAnsi="Times New Roman"/>
        </w:rPr>
        <w:tab/>
      </w:r>
      <w:r w:rsidRPr="00F37790">
        <w:rPr>
          <w:rFonts w:ascii="Times New Roman" w:hAnsi="Times New Roman"/>
        </w:rPr>
        <w:tab/>
        <w:t xml:space="preserve">    </w:t>
      </w:r>
    </w:p>
    <w:p w:rsidR="00E82C8A" w:rsidRPr="00F37790" w:rsidRDefault="00E82C8A" w:rsidP="00E82C8A">
      <w:pPr>
        <w:rPr>
          <w:rFonts w:ascii="Times New Roman" w:hAnsi="Times New Roman"/>
        </w:rPr>
      </w:pPr>
      <w:r w:rsidRPr="00F37790">
        <w:rPr>
          <w:rFonts w:ascii="Times New Roman" w:hAnsi="Times New Roman"/>
        </w:rPr>
        <w:t>Vedúci cvičenia: Mgr. Igor Borza</w:t>
      </w:r>
    </w:p>
    <w:p w:rsidR="00E82C8A" w:rsidRPr="00F37790" w:rsidRDefault="00E82C8A" w:rsidP="00E82C8A">
      <w:pPr>
        <w:rPr>
          <w:rFonts w:ascii="Times New Roman" w:hAnsi="Times New Roman"/>
        </w:rPr>
      </w:pPr>
      <w:r w:rsidRPr="00F37790">
        <w:rPr>
          <w:rFonts w:ascii="Times New Roman" w:hAnsi="Times New Roman"/>
        </w:rPr>
        <w:t>Pedagogickí  inštruktori: Mgr. Soňa Schvábová, Milan Sedláček, Peter Ďurica,            Bc.Beáta Ballová</w:t>
      </w:r>
    </w:p>
    <w:p w:rsidR="00E82C8A" w:rsidRPr="00F37790" w:rsidRDefault="00E82C8A" w:rsidP="00E82C8A">
      <w:pPr>
        <w:rPr>
          <w:rFonts w:ascii="Times New Roman" w:hAnsi="Times New Roman"/>
        </w:rPr>
      </w:pPr>
    </w:p>
    <w:p w:rsidR="00E82C8A" w:rsidRPr="00F37790" w:rsidRDefault="00E82C8A" w:rsidP="00E82C8A">
      <w:pPr>
        <w:rPr>
          <w:rFonts w:ascii="Times New Roman" w:hAnsi="Times New Roman"/>
        </w:rPr>
      </w:pPr>
      <w:r w:rsidRPr="00F37790">
        <w:rPr>
          <w:rFonts w:ascii="Times New Roman" w:hAnsi="Times New Roman"/>
        </w:rPr>
        <w:t>Rozsah: 6 hodín</w:t>
      </w:r>
    </w:p>
    <w:p w:rsidR="00E82C8A" w:rsidRPr="00F37790" w:rsidRDefault="00E82C8A" w:rsidP="00E82C8A">
      <w:pPr>
        <w:rPr>
          <w:rFonts w:ascii="Times New Roman" w:hAnsi="Times New Roman"/>
        </w:rPr>
      </w:pPr>
      <w:r w:rsidRPr="00F37790">
        <w:rPr>
          <w:rFonts w:ascii="Times New Roman" w:hAnsi="Times New Roman"/>
        </w:rPr>
        <w:t>Miesto konania:Lesopark Berk - Nové Zámky</w:t>
      </w:r>
    </w:p>
    <w:p w:rsidR="00E82C8A" w:rsidRPr="00F37790" w:rsidRDefault="00E82C8A" w:rsidP="00E82C8A">
      <w:pPr>
        <w:rPr>
          <w:rFonts w:ascii="Times New Roman" w:hAnsi="Times New Roman"/>
        </w:rPr>
      </w:pPr>
      <w:r w:rsidRPr="00F37790">
        <w:rPr>
          <w:rFonts w:ascii="Times New Roman" w:hAnsi="Times New Roman"/>
        </w:rPr>
        <w:t>Zraz: Železničná stanica – Nové Zámky</w:t>
      </w:r>
    </w:p>
    <w:p w:rsidR="00E82C8A" w:rsidRPr="00F37790" w:rsidRDefault="00E82C8A" w:rsidP="00E82C8A">
      <w:pPr>
        <w:rPr>
          <w:rFonts w:ascii="Times New Roman" w:hAnsi="Times New Roman"/>
        </w:rPr>
      </w:pPr>
      <w:r w:rsidRPr="00F37790">
        <w:rPr>
          <w:rFonts w:ascii="Times New Roman" w:hAnsi="Times New Roman"/>
        </w:rPr>
        <w:t>Cieľom cvičenia: bolo – charitatívne zameranie s rozvíjaním vlastností orientujúcich sa na prácu v prospech iných ľudí .Pán Mgr. Borza vysvetlil čo je hlavnou úlohou  učiva, je vytvárať a podporovať záujem o zdravotnícku prípravu, riešenie mimoriadnych udalostí ,  pohyb a pobyt v prírode a ochrana prírody, vyhýbať sa rôznym nástrahám v prírode mať vhodnú obuv a oblečenie. Hlavné je nepre</w:t>
      </w:r>
      <w:r w:rsidR="00F37790">
        <w:rPr>
          <w:rFonts w:ascii="Times New Roman" w:hAnsi="Times New Roman"/>
        </w:rPr>
        <w:t>ceňovať svoje sily a odhadnúť dĺ</w:t>
      </w:r>
      <w:r w:rsidRPr="00F37790">
        <w:rPr>
          <w:rFonts w:ascii="Times New Roman" w:hAnsi="Times New Roman"/>
        </w:rPr>
        <w:t>žku a namáhavosť túry. Pani Mgr. Schvábová vysvetlila žiakom načo nám slúžia turistické tabuľky označené rôznymi farbami a aké je to dôležité pre turistov v zalesnených a hornatých oblastiach. Ži</w:t>
      </w:r>
      <w:r w:rsidR="00F37790">
        <w:rPr>
          <w:rFonts w:ascii="Times New Roman" w:hAnsi="Times New Roman"/>
        </w:rPr>
        <w:t>akom vysvetlila ako pracovať s b</w:t>
      </w:r>
      <w:r w:rsidRPr="00F37790">
        <w:rPr>
          <w:rFonts w:ascii="Times New Roman" w:hAnsi="Times New Roman"/>
        </w:rPr>
        <w:t>uzolou ako sa orientovať v teréne a ako pracovať s mapou .Po prednáške si žiaci vyskúšali prácu s Buzolou a Mapou v Lesoparku orientáciu podľa turistického značenia a nakoniec sme navštívili ZOO v miestnom Lesoparku. Deti mali možnosť vidieť rôzne druhy zvierat domáce ale aj z iných kontinentov. Po malom občerstvení sme sa presunuli smer stan</w:t>
      </w:r>
      <w:r w:rsidR="00F37790">
        <w:rPr>
          <w:rFonts w:ascii="Times New Roman" w:hAnsi="Times New Roman"/>
        </w:rPr>
        <w:t>ica ŽSR v Nových Zámkoch a odtiaľ sa žiaci presunuli domov.</w:t>
      </w:r>
    </w:p>
    <w:p w:rsidR="00E82C8A" w:rsidRDefault="00E82C8A" w:rsidP="00E82C8A">
      <w:pPr>
        <w:spacing w:line="240" w:lineRule="auto"/>
        <w:rPr>
          <w:rFonts w:ascii="Times New Roman" w:hAnsi="Times New Roman"/>
        </w:rPr>
      </w:pPr>
      <w:r w:rsidRPr="00F37790">
        <w:rPr>
          <w:rFonts w:ascii="Times New Roman" w:hAnsi="Times New Roman"/>
        </w:rPr>
        <w:t>Vypracoval: Mgr. Igor Borza</w:t>
      </w:r>
    </w:p>
    <w:p w:rsidR="00E82C8A" w:rsidRPr="00F37790" w:rsidRDefault="00E82C8A" w:rsidP="00E82C8A">
      <w:pPr>
        <w:spacing w:line="240" w:lineRule="auto"/>
        <w:rPr>
          <w:rFonts w:ascii="Times New Roman" w:hAnsi="Times New Roman"/>
        </w:rPr>
      </w:pPr>
    </w:p>
    <w:p w:rsidR="00AB403B" w:rsidRDefault="00AB403B" w:rsidP="00F37790">
      <w:pPr>
        <w:pStyle w:val="Standard"/>
        <w:rPr>
          <w:b/>
          <w:bCs/>
        </w:rPr>
      </w:pPr>
    </w:p>
    <w:p w:rsidR="00AB403B" w:rsidRDefault="00AB403B" w:rsidP="00F37790">
      <w:pPr>
        <w:rPr>
          <w:rFonts w:ascii="Times New Roman" w:hAnsi="Times New Roman"/>
          <w:sz w:val="28"/>
          <w:szCs w:val="28"/>
        </w:rPr>
      </w:pPr>
      <w:r w:rsidRPr="00AB403B">
        <w:rPr>
          <w:rFonts w:ascii="Times New Roman" w:hAnsi="Times New Roman"/>
          <w:b/>
          <w:sz w:val="24"/>
          <w:szCs w:val="24"/>
        </w:rPr>
        <w:t>Vyhodnotenie Kurz na ochranu života a zdravia pre III.ročník</w:t>
      </w:r>
      <w:r w:rsidR="00F37790" w:rsidRPr="00F37790">
        <w:rPr>
          <w:rFonts w:ascii="Times New Roman" w:hAnsi="Times New Roman"/>
          <w:b/>
          <w:sz w:val="24"/>
          <w:szCs w:val="24"/>
        </w:rPr>
        <w:t xml:space="preserve"> elokované pracovisko Palárikovo</w:t>
      </w:r>
    </w:p>
    <w:p w:rsidR="00AB403B" w:rsidRDefault="00AB403B" w:rsidP="00AB403B">
      <w:r>
        <w:rPr>
          <w:rFonts w:ascii="Times New Roman" w:hAnsi="Times New Roman"/>
        </w:rPr>
        <w:t>Termín konania : 18.05.2022</w:t>
      </w:r>
    </w:p>
    <w:p w:rsidR="00AB403B" w:rsidRDefault="00AB403B" w:rsidP="00AB403B">
      <w:r>
        <w:rPr>
          <w:rFonts w:ascii="Times New Roman" w:eastAsia="Times New Roman" w:hAnsi="Times New Roman"/>
        </w:rPr>
        <w:t xml:space="preserve">                            </w:t>
      </w:r>
      <w:r>
        <w:rPr>
          <w:rFonts w:ascii="Times New Roman" w:hAnsi="Times New Roman"/>
        </w:rPr>
        <w:t>19.05.2022</w:t>
      </w:r>
    </w:p>
    <w:p w:rsidR="00AB403B" w:rsidRDefault="00AB403B" w:rsidP="00AB403B">
      <w:r>
        <w:rPr>
          <w:rFonts w:ascii="Times New Roman" w:hAnsi="Times New Roman"/>
        </w:rPr>
        <w:tab/>
      </w:r>
      <w:r>
        <w:rPr>
          <w:rFonts w:ascii="Times New Roman" w:hAnsi="Times New Roman"/>
        </w:rPr>
        <w:tab/>
        <w:t xml:space="preserve">    20.05.2022</w:t>
      </w:r>
    </w:p>
    <w:p w:rsidR="00AB403B" w:rsidRDefault="00AB403B" w:rsidP="00AB403B">
      <w:pPr>
        <w:jc w:val="center"/>
        <w:rPr>
          <w:rFonts w:ascii="Times New Roman" w:hAnsi="Times New Roman"/>
        </w:rPr>
      </w:pPr>
    </w:p>
    <w:p w:rsidR="00F37790" w:rsidRPr="0043532B" w:rsidRDefault="00AB403B" w:rsidP="0043532B">
      <w:pPr>
        <w:jc w:val="center"/>
      </w:pPr>
      <w:r>
        <w:rPr>
          <w:rFonts w:ascii="Times New Roman" w:hAnsi="Times New Roman"/>
        </w:rPr>
        <w:lastRenderedPageBreak/>
        <w:t>Priebeh Kurzu na ochranu života a zdravia v šk. roku 2021/2022 v podmienkach OUI- Mojmírovce el. pracovisko Palárikovo :</w:t>
      </w:r>
    </w:p>
    <w:p w:rsidR="00AB403B" w:rsidRDefault="00AB403B" w:rsidP="00AB403B">
      <w:r>
        <w:rPr>
          <w:rFonts w:ascii="Times New Roman" w:hAnsi="Times New Roman"/>
        </w:rPr>
        <w:t>Zhodnotenie a priebeh Kurzu :</w:t>
      </w:r>
    </w:p>
    <w:p w:rsidR="00AB403B" w:rsidRDefault="00AB403B" w:rsidP="00AB403B">
      <w:pPr>
        <w:rPr>
          <w:rFonts w:ascii="Times New Roman" w:hAnsi="Times New Roman"/>
        </w:rPr>
      </w:pPr>
    </w:p>
    <w:p w:rsidR="00AB403B" w:rsidRDefault="00AB403B" w:rsidP="00AB403B">
      <w:r>
        <w:rPr>
          <w:rFonts w:ascii="Times New Roman" w:hAnsi="Times New Roman"/>
        </w:rPr>
        <w:tab/>
        <w:t xml:space="preserve">Dňa 18.05.2022 sa uskutočnil v odbornom učilišti internátnom v el. pracovisku v Palárikove kurz na ochranu života a zdravia určený pre všetky tretiacke ročníky. </w:t>
      </w:r>
    </w:p>
    <w:p w:rsidR="00AB403B" w:rsidRDefault="00AB403B" w:rsidP="00AB403B">
      <w:pPr>
        <w:rPr>
          <w:rFonts w:ascii="Times New Roman" w:hAnsi="Times New Roman"/>
        </w:rPr>
      </w:pPr>
    </w:p>
    <w:p w:rsidR="00AB403B" w:rsidRDefault="00AB403B" w:rsidP="00AB403B">
      <w:r>
        <w:rPr>
          <w:rFonts w:ascii="Times New Roman" w:hAnsi="Times New Roman"/>
        </w:rPr>
        <w:t xml:space="preserve">Žiaci 3. ročníka sa dňa 18.05. mája 2022 </w:t>
      </w:r>
      <w:r>
        <w:rPr>
          <w:rFonts w:ascii="Times New Roman" w:hAnsi="Times New Roman"/>
          <w:color w:val="000000"/>
        </w:rPr>
        <w:t>stretli  o 8:00 v el. pracovisku v Palárikove</w:t>
      </w:r>
      <w:r>
        <w:rPr>
          <w:rFonts w:ascii="Times New Roman" w:hAnsi="Times New Roman"/>
        </w:rPr>
        <w:t>. Na nástupe privítala vedúca Kurzu na ochranu života a zdravia   Pani Mgr. Soňa Schvábová</w:t>
      </w:r>
      <w:r>
        <w:rPr>
          <w:rFonts w:ascii="Times New Roman" w:hAnsi="Times New Roman"/>
          <w:color w:val="000000"/>
        </w:rPr>
        <w:t xml:space="preserve"> všetkých zúčastnených žiakov.  V úvode oboznámila žiakov s programom a časovým harmonogramom dňa.</w:t>
      </w:r>
      <w:r>
        <w:rPr>
          <w:rFonts w:ascii="Times New Roman" w:hAnsi="Times New Roman"/>
        </w:rPr>
        <w:t xml:space="preserve"> Žiaci sa presunuli do triedy.</w:t>
      </w:r>
    </w:p>
    <w:p w:rsidR="00AB403B" w:rsidRDefault="00AB403B" w:rsidP="00AB403B">
      <w:pPr>
        <w:rPr>
          <w:rFonts w:ascii="Times New Roman" w:hAnsi="Times New Roman"/>
        </w:rPr>
      </w:pPr>
    </w:p>
    <w:p w:rsidR="00AB403B" w:rsidRDefault="00AB403B" w:rsidP="00AB403B">
      <w:r>
        <w:rPr>
          <w:rFonts w:ascii="Times New Roman" w:hAnsi="Times New Roman"/>
        </w:rPr>
        <w:t xml:space="preserve">Pani Mgr. Soňa Schvábová </w:t>
      </w:r>
      <w:r>
        <w:rPr>
          <w:rFonts w:ascii="Times New Roman" w:hAnsi="Times New Roman"/>
          <w:color w:val="000000"/>
        </w:rPr>
        <w:t>zdôraznila nevyhnutnosť dodržiavania bezpečnostných predpisov, disciplíny, hygienických a protiepidemiologických opatrení v súlade so šírením koronavírusu COVID-19 všetkých prítomných.</w:t>
      </w:r>
      <w:r>
        <w:rPr>
          <w:rFonts w:ascii="Times New Roman" w:hAnsi="Times New Roman"/>
        </w:rPr>
        <w:t xml:space="preserve"> Dodržiaval sa školský semafor v súlade z aktuálnou situáciou. </w:t>
      </w:r>
    </w:p>
    <w:p w:rsidR="00AB403B" w:rsidRDefault="00AB403B" w:rsidP="00AB403B"/>
    <w:p w:rsidR="00AB403B" w:rsidRPr="0043532B" w:rsidRDefault="00AB403B" w:rsidP="00AB403B">
      <w:r>
        <w:rPr>
          <w:rFonts w:ascii="Times New Roman" w:hAnsi="Times New Roman"/>
        </w:rPr>
        <w:t>Teoretická časť Kurzu :</w:t>
      </w:r>
    </w:p>
    <w:p w:rsidR="00AB403B" w:rsidRDefault="00AB403B" w:rsidP="00AB403B">
      <w:r>
        <w:rPr>
          <w:rFonts w:ascii="Times New Roman" w:hAnsi="Times New Roman"/>
          <w:color w:val="000000"/>
        </w:rPr>
        <w:t xml:space="preserve">Na úvod  sme žiakom predstavili opatrenia školy v civilnej ochrane podľa metodických smerníc platných pre CO, oboznámili sme žiakov s organizáciou CO na škole formou prezentácií na interaktívnej tabuli. Cez interaktívnu tabulu  boli žiakom od prezentované zvukové varovné signáli a  slovné doplnkové  informácie. V ďalšej časti teoretickej prípravy si prešli žiaci zdravotnícku prípravu , ukážky prvej pomoci, dôležité telefónne čísla v prípade vzniku ohrozenia. Pomocou interaktívnej tabuli sa oboznámili teoretickou formou a použitými  náučnými videami, podávanie prvej pomoci, prípadných vzniknutých mimoriadnych situácií ako sú : povodeň, požiar, zakladanie ohňa, pohyb a pobyt v prírode, konflikt medzi Ukrajinou a Ruskom. Krátkou prezentáciou v power- pointe sme im predstavili rôzne druhy turistického značenia, mapu Slovenska, pohoria, doliny, ako sa správne orientovať v teréne. Oboznámili sa s azimutom, jeho funkciou, vyskúšali si praktické úlohy ako ho správne používať. V druhej časti kurzu v praktickej časti, žiaci tretieho ročníka si vyskúšali podávať prvú pomoc, pomoc pri rôznych vzniknutých zlomeninách. Oboznámili sa z lekárničkou. Spoznávali okolie školy, zahrali si futbal, vybíjanú a stolný tenis. V záverečnej časti kurzu na ochranu života a zdravia sme spoločne zhodnotili priebeh kurzu. </w:t>
      </w:r>
    </w:p>
    <w:p w:rsidR="00AB403B" w:rsidRDefault="00AB403B" w:rsidP="00AB403B">
      <w:pPr>
        <w:rPr>
          <w:rFonts w:ascii="Times New Roman" w:hAnsi="Times New Roman"/>
        </w:rPr>
      </w:pPr>
    </w:p>
    <w:p w:rsidR="00AB403B" w:rsidRPr="00F37790" w:rsidRDefault="00AB403B" w:rsidP="00AB403B">
      <w:pPr>
        <w:rPr>
          <w:b/>
          <w:sz w:val="24"/>
          <w:szCs w:val="24"/>
        </w:rPr>
      </w:pPr>
      <w:r w:rsidRPr="00F37790">
        <w:rPr>
          <w:rFonts w:ascii="Times New Roman" w:hAnsi="Times New Roman"/>
          <w:b/>
          <w:sz w:val="24"/>
          <w:szCs w:val="24"/>
        </w:rPr>
        <w:t xml:space="preserve">19.05.2022 – štvrtok – praktická časť </w:t>
      </w:r>
    </w:p>
    <w:p w:rsidR="00AB403B" w:rsidRDefault="00AB403B" w:rsidP="00AB403B">
      <w:r>
        <w:rPr>
          <w:rFonts w:ascii="Times New Roman" w:hAnsi="Times New Roman"/>
        </w:rPr>
        <w:t>Štvrtok ráno o 8:00 sme sa stretli zo žiakmi 3. ročníka pred budovou OUI- el.pracoviska v Palárikove Na pláne bola pešia turistika , spoznávanie okolia školy v Palárikove a okolo kaštieľa.</w:t>
      </w:r>
    </w:p>
    <w:p w:rsidR="00AB403B" w:rsidRDefault="00AB403B" w:rsidP="00AB403B">
      <w:r>
        <w:rPr>
          <w:rFonts w:ascii="Times New Roman" w:hAnsi="Times New Roman"/>
        </w:rPr>
        <w:t xml:space="preserve">Pani majsterka Iveta Ďuricová </w:t>
      </w:r>
      <w:r>
        <w:rPr>
          <w:rFonts w:ascii="Times New Roman" w:hAnsi="Times New Roman"/>
          <w:color w:val="000000"/>
        </w:rPr>
        <w:t xml:space="preserve">zdôraznila nevyhnutnosť dodržiavania bezpečnostných predpisov a dodržiavanie disciplíny počas celého dňa. </w:t>
      </w:r>
    </w:p>
    <w:p w:rsidR="00AB403B" w:rsidRDefault="00AB403B" w:rsidP="00AB403B">
      <w:pPr>
        <w:rPr>
          <w:rFonts w:ascii="Times New Roman" w:hAnsi="Times New Roman"/>
        </w:rPr>
      </w:pPr>
    </w:p>
    <w:p w:rsidR="00AB403B" w:rsidRPr="0043532B" w:rsidRDefault="00AB403B" w:rsidP="00AB403B">
      <w:r>
        <w:rPr>
          <w:rFonts w:ascii="Times New Roman" w:eastAsia="Times New Roman" w:hAnsi="Times New Roman"/>
        </w:rPr>
        <w:t xml:space="preserve"> </w:t>
      </w:r>
      <w:r>
        <w:rPr>
          <w:rFonts w:ascii="Times New Roman" w:hAnsi="Times New Roman"/>
        </w:rPr>
        <w:t>Žiaci dostali nakreslenú mapu orientačných bodov podľa ktorej sa mali orientovať. Potom žiaci našli prvý bod a snažili sa pomocou azimutu určiť svetové strany , zorientovať sa a následne zapísať do obrázku . Takto pokračovali až po poslednú zastávku . Po skončení sme zhodnotili deň, zahrali si vybíjanú , futbal. Následne sme ukončili deň poďakovaním a bol rozchod.</w:t>
      </w:r>
    </w:p>
    <w:p w:rsidR="00AB403B" w:rsidRPr="0043532B" w:rsidRDefault="00AB403B" w:rsidP="00AB403B">
      <w:pPr>
        <w:rPr>
          <w:b/>
        </w:rPr>
      </w:pPr>
      <w:r w:rsidRPr="00F37790">
        <w:rPr>
          <w:rFonts w:ascii="Times New Roman" w:hAnsi="Times New Roman"/>
          <w:b/>
        </w:rPr>
        <w:lastRenderedPageBreak/>
        <w:t>20.5.2022 – piatok – Berk – praktická časť</w:t>
      </w:r>
    </w:p>
    <w:p w:rsidR="00AB403B" w:rsidRDefault="00AB403B" w:rsidP="00AB403B">
      <w:r>
        <w:rPr>
          <w:rFonts w:ascii="Times New Roman" w:hAnsi="Times New Roman"/>
        </w:rPr>
        <w:t xml:space="preserve">o 8:00 sme sa stretli na autobusovej zastávke SAD. 8:05 hod sme nastúpili na autobusovú dopravu smer Nové Zámky. Po vystúpení z atobusovej dopravy sa žiakom vysvetlil priebeh dňa . </w:t>
      </w:r>
    </w:p>
    <w:p w:rsidR="00AB403B" w:rsidRPr="00F37790" w:rsidRDefault="00AB403B" w:rsidP="00AB403B">
      <w:r>
        <w:rPr>
          <w:rFonts w:ascii="Times New Roman" w:hAnsi="Times New Roman"/>
        </w:rPr>
        <w:t xml:space="preserve">Pani majsterka Eva Ščasná </w:t>
      </w:r>
      <w:r>
        <w:rPr>
          <w:rFonts w:ascii="Times New Roman" w:hAnsi="Times New Roman"/>
          <w:color w:val="000000"/>
        </w:rPr>
        <w:t xml:space="preserve">zdôraznila nevyhnutnosť dodržiavania bezpečnostných predpisov a dodržiavanie disciplíny počas celého dňa. </w:t>
      </w:r>
    </w:p>
    <w:p w:rsidR="00AB403B" w:rsidRDefault="00AB403B" w:rsidP="00AB403B">
      <w:pPr>
        <w:rPr>
          <w:rFonts w:ascii="Times New Roman" w:hAnsi="Times New Roman"/>
        </w:rPr>
      </w:pPr>
      <w:r>
        <w:rPr>
          <w:rFonts w:ascii="Times New Roman" w:hAnsi="Times New Roman"/>
        </w:rPr>
        <w:t>Pán Bc. Marián Repáň ešte raz zopakoval bezpečnosť , správanie sa v prírode, nevykrikovať na zvieratá ktoré sú umiestnené vo zvernici a nekŕmiť ich a všímať si turistické znač</w:t>
      </w:r>
      <w:r w:rsidR="00F37790">
        <w:rPr>
          <w:rFonts w:ascii="Times New Roman" w:hAnsi="Times New Roman"/>
        </w:rPr>
        <w:t>ky. Nakoniec sme zhodnotili celý</w:t>
      </w:r>
      <w:r>
        <w:rPr>
          <w:rFonts w:ascii="Times New Roman" w:hAnsi="Times New Roman"/>
        </w:rPr>
        <w:t xml:space="preserve"> priebeh kurzu na ochranu života a zdravia. Vedúca kurzu Mgr. Soňa Schvábová poďakovala žiakom 3. ročníka za účasť na kurze,  zhodnotila celí priebeh , a ukončila kurz slovným hodnotením. Po skončení sa presunuli na zastávku  s mestskou dopravou v Nových Zámkoch kde bol rozchod žiakov.</w:t>
      </w:r>
    </w:p>
    <w:p w:rsidR="00BC6CDF" w:rsidRDefault="00BC6CDF" w:rsidP="00AB403B">
      <w:pPr>
        <w:rPr>
          <w:rFonts w:ascii="Times New Roman" w:hAnsi="Times New Roman"/>
        </w:rPr>
      </w:pPr>
    </w:p>
    <w:p w:rsidR="00BC6CDF" w:rsidRPr="00BC6CDF" w:rsidRDefault="00BC6CDF" w:rsidP="00BC6CDF">
      <w:pPr>
        <w:spacing w:after="0" w:line="240" w:lineRule="auto"/>
        <w:rPr>
          <w:rFonts w:ascii="Times New Roman" w:hAnsi="Times New Roman"/>
          <w:b/>
          <w:color w:val="2F2F2F"/>
          <w:sz w:val="24"/>
          <w:szCs w:val="24"/>
          <w:lang w:eastAsia="sk-SK"/>
        </w:rPr>
      </w:pPr>
      <w:r w:rsidRPr="00BC6CDF">
        <w:rPr>
          <w:rFonts w:ascii="Times New Roman" w:hAnsi="Times New Roman"/>
          <w:b/>
          <w:color w:val="2F2F2F"/>
          <w:sz w:val="24"/>
          <w:szCs w:val="24"/>
          <w:lang w:eastAsia="sk-SK"/>
        </w:rPr>
        <w:t>Vyhodnocovacia správa VMV 2021/2022</w:t>
      </w:r>
    </w:p>
    <w:p w:rsidR="00BC6CDF" w:rsidRPr="00BC6CDF" w:rsidRDefault="00BC6CDF" w:rsidP="00BC6CDF">
      <w:pPr>
        <w:spacing w:after="0" w:line="240" w:lineRule="auto"/>
        <w:rPr>
          <w:rFonts w:ascii="Times New Roman" w:hAnsi="Times New Roman"/>
          <w:b/>
          <w:color w:val="2F2F2F"/>
          <w:sz w:val="24"/>
          <w:szCs w:val="24"/>
          <w:lang w:eastAsia="sk-SK"/>
        </w:rPr>
      </w:pP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V šk. roku 2021/2022 školský internát navštevovalo 11 detí, ktoré boli rozdelené do dvoch</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výchovných skupín, pod vedením vychovávateliek Mgr. Cirókovej a p. Mikulášovej. Hlavná</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úloha práce vychovávateliek vyplýva z plánu práce. Vytvárajú kvalitné podmienky na rozvoj</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harmonickej osobnosti každého žiaka.</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Počas školského roka sme do činnosti zaraďovali hry, pri ktorých sme sa zameriavali na</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dodržanie zásad názornosti, primeranosti a individuálneho prístupu k žiakom. Samostatnú</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časť sme venovali pre žiakov z marginalizovaných skupín a žiakov so sociálnym</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znevýhodnením. Medzi dôležité úlohy patria aj starostlivosť o životné prostredie, vzťah</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k športu a zdravému životnému štýlu.</w:t>
      </w:r>
    </w:p>
    <w:p w:rsidR="00BC6CDF"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Časový harmonogram zasadnutí, ciele:</w:t>
      </w:r>
    </w:p>
    <w:p w:rsidR="00BC6CDF" w:rsidRDefault="00BC6CDF" w:rsidP="00BC6CDF">
      <w:pPr>
        <w:spacing w:after="0" w:line="240" w:lineRule="auto"/>
        <w:rPr>
          <w:rFonts w:ascii="Times New Roman" w:hAnsi="Times New Roman"/>
          <w:color w:val="2F2F2F"/>
          <w:sz w:val="24"/>
          <w:szCs w:val="24"/>
          <w:lang w:eastAsia="sk-SK"/>
        </w:rPr>
      </w:pPr>
    </w:p>
    <w:p w:rsidR="00BC6CDF" w:rsidRDefault="00BC6CDF" w:rsidP="00BC6CDF">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Metodické združenie</w:t>
      </w:r>
      <w:r w:rsidRPr="00E62A9B">
        <w:rPr>
          <w:rFonts w:ascii="Times New Roman" w:hAnsi="Times New Roman"/>
          <w:b/>
          <w:bCs/>
          <w:color w:val="2F2F2F"/>
          <w:sz w:val="24"/>
          <w:szCs w:val="24"/>
          <w:lang w:eastAsia="sk-SK"/>
        </w:rPr>
        <w:t xml:space="preserve"> vychovávateľov</w:t>
      </w:r>
    </w:p>
    <w:p w:rsidR="00BC6CDF" w:rsidRPr="00E860ED" w:rsidRDefault="00BC6CDF" w:rsidP="00BC6CDF">
      <w:pPr>
        <w:spacing w:after="0" w:line="240" w:lineRule="auto"/>
        <w:ind w:left="426"/>
        <w:rPr>
          <w:rFonts w:ascii="Times New Roman" w:hAnsi="Times New Roman"/>
          <w:b/>
          <w:bCs/>
          <w:sz w:val="24"/>
          <w:szCs w:val="24"/>
          <w:lang w:eastAsia="sk-SK"/>
        </w:rPr>
      </w:pP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 xml:space="preserve">V školskom roku 2021/2022 sa konalo MZ podľa  plánu práce </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Počas školského roka sa uskutočnili 4 stretnutia MZ VMV, na ktorých sme sa zamerali na</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plnenie stanovených úloh MZ, plánu VMV. Celá výchovno- vzdelávacia činnosť sa</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zameriava na všestrannú pomoc žiakom pri ich príprave na vyučovanie, na formovanie ich</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aktívneho postoja k sebavzdelávaniu, na uspokojovanie individuálnych potrieb a záujmov</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žiakov na základe princípu dobrovoľnosti so širokým spektrom najrozmanitejších</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vzdelávacích, ale aj relaxačných činností.</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V rámci metodického združenia sme úzko spolupracovali s učiteľmi, MOV, aby sme</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zabezpečili jednotné pôsobenie učiteľ – MOV – vychovávateľ, pričom sme rešpektovali</w:t>
      </w:r>
    </w:p>
    <w:p w:rsidR="00BC6CDF" w:rsidRPr="00E860ED" w:rsidRDefault="00BC6CDF" w:rsidP="00BC6CDF">
      <w:pPr>
        <w:spacing w:after="0" w:line="240" w:lineRule="auto"/>
        <w:rPr>
          <w:rFonts w:ascii="Times New Roman" w:hAnsi="Times New Roman"/>
          <w:sz w:val="24"/>
          <w:szCs w:val="24"/>
          <w:lang w:eastAsia="sk-SK"/>
        </w:rPr>
      </w:pPr>
      <w:r w:rsidRPr="00E860ED">
        <w:rPr>
          <w:rFonts w:ascii="Times New Roman" w:hAnsi="Times New Roman"/>
          <w:sz w:val="24"/>
          <w:szCs w:val="24"/>
          <w:lang w:eastAsia="sk-SK"/>
        </w:rPr>
        <w:t>zásady psychohygieny, ako aj individualitu každého dieťaťa.</w:t>
      </w: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 xml:space="preserve">Jej členmi sú všetci pedagogickí pracovníci vo VMV a svojimi uzneseniami </w:t>
      </w: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 xml:space="preserve">   prerokúva </w:t>
      </w: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-zaoberá sa  hlavnými úlohami vytýčenými pre aktuálny školský rok,</w:t>
      </w: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 xml:space="preserve"> -zásadné otázky výchovy a vyučovania, pedagogickú koncepciu školy</w:t>
      </w: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 v riadenej diskusii o pedagogických otázkach sa usiluje o dosiahnutie potrebnej zhody a</w:t>
      </w: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  jednoty v postupe pedagogického zboru školy pri výchove a vzdelávaní žiakov.</w:t>
      </w:r>
    </w:p>
    <w:p w:rsidR="00BC6CDF" w:rsidRPr="00E860ED" w:rsidRDefault="00BC6CDF" w:rsidP="00BC6CDF">
      <w:pPr>
        <w:spacing w:after="0" w:line="240" w:lineRule="auto"/>
        <w:jc w:val="both"/>
        <w:rPr>
          <w:rFonts w:ascii="Times New Roman" w:hAnsi="Times New Roman"/>
          <w:sz w:val="24"/>
          <w:szCs w:val="24"/>
          <w:lang w:eastAsia="sk-SK"/>
        </w:rPr>
      </w:pPr>
      <w:r w:rsidRPr="00E860ED">
        <w:rPr>
          <w:rFonts w:ascii="Times New Roman" w:hAnsi="Times New Roman"/>
          <w:sz w:val="24"/>
          <w:szCs w:val="24"/>
          <w:lang w:eastAsia="sk-SK"/>
        </w:rPr>
        <w:t>-úlohami vyplývajúcimi z pedagogicko-organizačných pokynov pre rok 2021/2022</w:t>
      </w:r>
    </w:p>
    <w:p w:rsidR="00BC6CDF" w:rsidRPr="00E860ED" w:rsidRDefault="00BC6CDF" w:rsidP="00BC6CDF">
      <w:pPr>
        <w:shd w:val="clear" w:color="auto" w:fill="FFFFFF"/>
        <w:jc w:val="both"/>
        <w:rPr>
          <w:rFonts w:ascii="Times New Roman" w:hAnsi="Times New Roman"/>
          <w:bCs/>
        </w:rPr>
      </w:pPr>
      <w:r w:rsidRPr="00E860ED">
        <w:rPr>
          <w:rFonts w:ascii="Times New Roman" w:hAnsi="Times New Roman"/>
          <w:bCs/>
        </w:rPr>
        <w:t>- zákon 138/2019 o pedagogických zamestnancoch a odborných zamestnancoch a o zmene a doplnení niektorých   zákonov</w:t>
      </w:r>
    </w:p>
    <w:p w:rsidR="00BC6CDF" w:rsidRPr="00E860ED" w:rsidRDefault="00BC6CDF" w:rsidP="00BC6CDF">
      <w:pPr>
        <w:shd w:val="clear" w:color="auto" w:fill="FFFFFF"/>
        <w:jc w:val="both"/>
        <w:rPr>
          <w:rFonts w:ascii="Times New Roman" w:hAnsi="Times New Roman"/>
          <w:bCs/>
        </w:rPr>
      </w:pPr>
      <w:r w:rsidRPr="00E860ED">
        <w:rPr>
          <w:rFonts w:ascii="Times New Roman" w:hAnsi="Times New Roman"/>
          <w:bCs/>
        </w:rPr>
        <w:t>-zabezpečením učebných materiálov pre žiakov</w:t>
      </w:r>
    </w:p>
    <w:p w:rsidR="00BC6CDF" w:rsidRPr="00E860ED" w:rsidRDefault="00BC6CDF" w:rsidP="00BC6CDF">
      <w:pPr>
        <w:shd w:val="clear" w:color="auto" w:fill="FFFFFF"/>
        <w:jc w:val="both"/>
        <w:rPr>
          <w:rFonts w:ascii="Times New Roman" w:hAnsi="Times New Roman"/>
          <w:bCs/>
        </w:rPr>
      </w:pPr>
      <w:r w:rsidRPr="00E860ED">
        <w:rPr>
          <w:rFonts w:ascii="Times New Roman" w:hAnsi="Times New Roman"/>
          <w:sz w:val="24"/>
          <w:szCs w:val="24"/>
          <w:lang w:eastAsia="sk-SK"/>
        </w:rPr>
        <w:t>- riešením aktuálnych výchovno-vzdelávacích problémov a prijímaním ich konkrétnych</w:t>
      </w:r>
      <w:r w:rsidRPr="00E860ED">
        <w:rPr>
          <w:rFonts w:ascii="Times New Roman" w:hAnsi="Times New Roman"/>
          <w:bCs/>
        </w:rPr>
        <w:t xml:space="preserve"> </w:t>
      </w:r>
      <w:r w:rsidRPr="00E860ED">
        <w:rPr>
          <w:rFonts w:ascii="Times New Roman" w:hAnsi="Times New Roman"/>
          <w:sz w:val="24"/>
          <w:szCs w:val="24"/>
          <w:lang w:eastAsia="sk-SK"/>
        </w:rPr>
        <w:t>opatrení, ktorých   plnenie je následne kontrolované.</w:t>
      </w:r>
    </w:p>
    <w:p w:rsidR="00BC6CDF" w:rsidRPr="00E860ED" w:rsidRDefault="00BC6CDF" w:rsidP="00BC6CDF">
      <w:pPr>
        <w:shd w:val="clear" w:color="auto" w:fill="FFFFFF"/>
        <w:jc w:val="both"/>
        <w:rPr>
          <w:rFonts w:ascii="Times New Roman" w:hAnsi="Times New Roman"/>
          <w:sz w:val="24"/>
          <w:szCs w:val="24"/>
          <w:lang w:eastAsia="sk-SK"/>
        </w:rPr>
      </w:pPr>
      <w:r w:rsidRPr="00E860ED">
        <w:rPr>
          <w:rFonts w:ascii="Times New Roman" w:hAnsi="Times New Roman"/>
          <w:sz w:val="24"/>
          <w:szCs w:val="24"/>
          <w:lang w:eastAsia="sk-SK"/>
        </w:rPr>
        <w:lastRenderedPageBreak/>
        <w:t>- aktualizáciou školského poriadku a vnútorných smerníc týkajúcich sa výchovno-vzdelávacieho procesu</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AUGUST 2021</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oboznámenie členov s náplňou MZ</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prerokovanie úloh vyplývajúcich z činnosti VMV</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zapojenie žiakov do krúžkovej činnosti</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rozdelenie zodpovednosti za priebeh celo internátnych akcií na šk. rok 2021/2022 zo</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všetkých zložiek výchovy</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NOVEMBER 2021</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digitalizácia – využívanie e-knihy</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využívanie IKT, pre nadobudnutie základných zručností</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sebareflexia, kontrola svojho správania</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odstránenie problémov vyskytujúcich sa vo VMV</w:t>
      </w:r>
    </w:p>
    <w:p w:rsidR="00BC6CDF" w:rsidRPr="00054350" w:rsidRDefault="00BC6CDF" w:rsidP="00BC6CDF">
      <w:pPr>
        <w:spacing w:after="0" w:line="240" w:lineRule="auto"/>
        <w:rPr>
          <w:rFonts w:ascii="Times New Roman" w:hAnsi="Times New Roman"/>
          <w:color w:val="2F2F2F"/>
          <w:sz w:val="24"/>
          <w:szCs w:val="24"/>
          <w:lang w:eastAsia="sk-SK"/>
        </w:rPr>
      </w:pP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APRÍL 2022</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príprava žiakov k záverečným skúškam</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novoprijaté opatrenia v súvislosti s COVID-19</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oboznámenie s krízovou intervenciou na školách, intervenčný plán</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vojna a jej následky</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rozvíjať vzťahy medzi žiakmi a vychovávateľmi</w:t>
      </w:r>
    </w:p>
    <w:p w:rsidR="00BC6CDF" w:rsidRPr="00054350" w:rsidRDefault="00BC6CDF" w:rsidP="00BC6CDF">
      <w:pPr>
        <w:spacing w:after="0" w:line="240" w:lineRule="auto"/>
        <w:rPr>
          <w:rFonts w:ascii="Times New Roman" w:hAnsi="Times New Roman"/>
          <w:color w:val="2F2F2F"/>
          <w:sz w:val="24"/>
          <w:szCs w:val="24"/>
          <w:lang w:eastAsia="sk-SK"/>
        </w:rPr>
      </w:pP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Počas šk. roka sme so žiakmi v rámci VMV vytvorili „Vianočné Kamene“ vďaka čomu sa</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žiaci zapojili do Vianočnej zbierky, veľkonočné tvorivé dielne, rodinnú výchovu – rodina ako</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základ spoločnosti, finančnú gramotnosť, Asertivitu – formy správania, environmentálnu</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výchovu – ochrana životného prostredia, ktoré žiakov veľmi zaujali.</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Od 08.12.2021 do 20.12.2021 sme z dôvodu COVID-19 pracovali so žiakmi dištančne</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prostredníctvom internetu, telefonátov a video hovorov, vďaka ktorým sme sa mohli so</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žiakmi aj vidieť. Prostredníctvom video hovorov sme so žiakmi vytvárali Vianočný príbeh,</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kde každý so žiakov vytvoril svoju časť príbehu. Žiakov z marginalizovaných skupín sme</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telefonicky kontaktovali a aktivity pre spríjemnenie času sme posielali formou sms správy.</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Takýmto spôsobom sme sa snažili byť pre žiakov psychickou podporou.</w:t>
      </w:r>
    </w:p>
    <w:p w:rsidR="00BC6CDF" w:rsidRPr="00054350" w:rsidRDefault="00BC6CDF" w:rsidP="00BC6CDF">
      <w:pPr>
        <w:spacing w:after="0" w:line="240" w:lineRule="auto"/>
        <w:rPr>
          <w:rFonts w:ascii="Times New Roman" w:hAnsi="Times New Roman"/>
          <w:color w:val="2F2F2F"/>
          <w:sz w:val="24"/>
          <w:szCs w:val="24"/>
          <w:lang w:eastAsia="sk-SK"/>
        </w:rPr>
      </w:pP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Podujatia vo VMV:</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September- Prednáška na tému „ Psychohygiena a režim dňa v školskom internáte“</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Október- Vyrezávanie tekvíc, výstava tekvíc na námestí Mojmírovce</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November- Maľba vianočných kameňov</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December- Od 08.12.2021 do 20.12.2021 sme z dôvodu COVID-19 pracovali so žiakmi</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dištančne prostredníctvom internetu, telefonátov a video hovorov</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Január- Tanečná výzva „SNOWMEN“ tanec v snehu</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Február- Valentinska diskotéka</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Marec- Kultúrny program ku dňu učiteľov</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Apríl- Vynesenie Moreny</w:t>
      </w:r>
    </w:p>
    <w:p w:rsidR="00BC6CDF" w:rsidRPr="00054350"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Máj- Máj lásky čas: výroba pohľadníc pre najbližších</w:t>
      </w:r>
    </w:p>
    <w:p w:rsidR="00BC6CDF" w:rsidRDefault="00BC6CDF" w:rsidP="00BC6CDF">
      <w:pPr>
        <w:spacing w:after="0" w:line="240" w:lineRule="auto"/>
        <w:rPr>
          <w:rFonts w:ascii="Times New Roman" w:hAnsi="Times New Roman"/>
          <w:color w:val="2F2F2F"/>
          <w:sz w:val="24"/>
          <w:szCs w:val="24"/>
          <w:lang w:eastAsia="sk-SK"/>
        </w:rPr>
      </w:pPr>
      <w:r w:rsidRPr="00054350">
        <w:rPr>
          <w:rFonts w:ascii="Times New Roman" w:hAnsi="Times New Roman"/>
          <w:color w:val="2F2F2F"/>
          <w:sz w:val="24"/>
          <w:szCs w:val="24"/>
          <w:lang w:eastAsia="sk-SK"/>
        </w:rPr>
        <w:t xml:space="preserve">Jún- Kultúrne </w:t>
      </w:r>
      <w:r>
        <w:rPr>
          <w:rFonts w:ascii="Times New Roman" w:hAnsi="Times New Roman"/>
          <w:color w:val="2F2F2F"/>
          <w:sz w:val="24"/>
          <w:szCs w:val="24"/>
          <w:lang w:eastAsia="sk-SK"/>
        </w:rPr>
        <w:t>podujatie: rozlúčka s tretiakmi</w:t>
      </w:r>
    </w:p>
    <w:p w:rsidR="00BC6CDF" w:rsidRPr="00E860ED" w:rsidRDefault="00BC6CDF" w:rsidP="00BC6CDF">
      <w:pPr>
        <w:spacing w:after="240" w:line="240" w:lineRule="auto"/>
        <w:rPr>
          <w:rFonts w:ascii="Times New Roman" w:hAnsi="Times New Roman"/>
          <w:b/>
          <w:bCs/>
          <w:sz w:val="24"/>
          <w:szCs w:val="24"/>
          <w:lang w:eastAsia="sk-SK"/>
        </w:rPr>
      </w:pPr>
      <w:r w:rsidRPr="00E860ED">
        <w:rPr>
          <w:rFonts w:ascii="Times New Roman" w:hAnsi="Times New Roman"/>
          <w:b/>
          <w:bCs/>
          <w:sz w:val="24"/>
          <w:szCs w:val="24"/>
          <w:lang w:eastAsia="sk-SK"/>
        </w:rPr>
        <w:t>Vo VMV pracovali krúžky:</w:t>
      </w:r>
    </w:p>
    <w:p w:rsidR="00BC6CDF" w:rsidRDefault="00BC6CDF" w:rsidP="00BC6CDF">
      <w:pPr>
        <w:spacing w:after="240" w:line="240" w:lineRule="auto"/>
        <w:ind w:left="360"/>
        <w:rPr>
          <w:rFonts w:ascii="Times New Roman" w:hAnsi="Times New Roman"/>
          <w:sz w:val="24"/>
          <w:szCs w:val="24"/>
          <w:lang w:eastAsia="sk-SK"/>
        </w:rPr>
      </w:pPr>
      <w:r w:rsidRPr="00E860ED">
        <w:rPr>
          <w:rFonts w:ascii="Times New Roman" w:hAnsi="Times New Roman"/>
          <w:sz w:val="24"/>
          <w:szCs w:val="24"/>
          <w:lang w:eastAsia="sk-SK"/>
        </w:rPr>
        <w:t>-tanečný</w:t>
      </w:r>
    </w:p>
    <w:p w:rsidR="00BC6CDF" w:rsidRDefault="00BC6CDF" w:rsidP="00BC6CDF">
      <w:pPr>
        <w:spacing w:after="240" w:line="240" w:lineRule="auto"/>
        <w:ind w:left="360"/>
        <w:rPr>
          <w:rFonts w:ascii="Times New Roman" w:hAnsi="Times New Roman"/>
          <w:sz w:val="24"/>
          <w:szCs w:val="24"/>
          <w:lang w:eastAsia="sk-SK"/>
        </w:rPr>
      </w:pPr>
      <w:r w:rsidRPr="00E860ED">
        <w:rPr>
          <w:rFonts w:ascii="Times New Roman" w:hAnsi="Times New Roman"/>
          <w:sz w:val="24"/>
          <w:szCs w:val="24"/>
          <w:lang w:eastAsia="sk-SK"/>
        </w:rPr>
        <w:t>-počítačový</w:t>
      </w:r>
    </w:p>
    <w:p w:rsidR="00BC6CDF" w:rsidRPr="00DB6C02" w:rsidRDefault="00BC6CDF" w:rsidP="00BC6CDF">
      <w:pPr>
        <w:spacing w:line="360" w:lineRule="auto"/>
        <w:jc w:val="both"/>
        <w:rPr>
          <w:rFonts w:ascii="Times New Roman" w:hAnsi="Times New Roman"/>
          <w:b/>
          <w:sz w:val="24"/>
          <w:szCs w:val="24"/>
        </w:rPr>
      </w:pPr>
      <w:r w:rsidRPr="00DB6C02">
        <w:rPr>
          <w:rFonts w:ascii="Times New Roman" w:hAnsi="Times New Roman"/>
          <w:b/>
          <w:sz w:val="24"/>
          <w:szCs w:val="24"/>
        </w:rPr>
        <w:t>Podujatia vo VMV:</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September-</w:t>
      </w:r>
      <w:r>
        <w:rPr>
          <w:rFonts w:ascii="Times New Roman" w:hAnsi="Times New Roman"/>
          <w:sz w:val="24"/>
          <w:szCs w:val="24"/>
        </w:rPr>
        <w:tab/>
      </w:r>
      <w:r w:rsidRPr="001F49ED">
        <w:rPr>
          <w:rFonts w:ascii="Times New Roman" w:hAnsi="Times New Roman"/>
          <w:sz w:val="24"/>
          <w:szCs w:val="24"/>
        </w:rPr>
        <w:t>Prednáška na tému „ Psychohygiena a režim dňa v školskom internáte“</w:t>
      </w:r>
    </w:p>
    <w:p w:rsidR="00BC6CDF" w:rsidRDefault="00BC6CDF" w:rsidP="00BC6CDF">
      <w:pPr>
        <w:spacing w:line="360" w:lineRule="auto"/>
        <w:jc w:val="both"/>
        <w:rPr>
          <w:rFonts w:ascii="Times New Roman" w:hAnsi="Times New Roman"/>
          <w:sz w:val="24"/>
          <w:szCs w:val="24"/>
        </w:rPr>
      </w:pPr>
      <w:r w:rsidRPr="007F26F8">
        <w:rPr>
          <w:rFonts w:ascii="Times New Roman" w:hAnsi="Times New Roman"/>
          <w:sz w:val="24"/>
          <w:szCs w:val="24"/>
        </w:rPr>
        <w:lastRenderedPageBreak/>
        <w:t>Október-</w:t>
      </w:r>
      <w:r w:rsidRPr="007F26F8">
        <w:rPr>
          <w:rFonts w:ascii="Times New Roman" w:hAnsi="Times New Roman"/>
          <w:sz w:val="24"/>
          <w:szCs w:val="24"/>
        </w:rPr>
        <w:tab/>
      </w:r>
      <w:r>
        <w:rPr>
          <w:rFonts w:ascii="Times New Roman" w:hAnsi="Times New Roman"/>
          <w:sz w:val="24"/>
          <w:szCs w:val="24"/>
        </w:rPr>
        <w:t xml:space="preserve">Vyrezávanie tekvíc, výstava tekvíc na námestí Mojmírovce </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November-</w:t>
      </w:r>
      <w:r>
        <w:rPr>
          <w:rFonts w:ascii="Times New Roman" w:hAnsi="Times New Roman"/>
          <w:sz w:val="24"/>
          <w:szCs w:val="24"/>
        </w:rPr>
        <w:tab/>
        <w:t>Maľba vianočných kameňov</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December-</w:t>
      </w:r>
      <w:r>
        <w:rPr>
          <w:rFonts w:ascii="Times New Roman" w:hAnsi="Times New Roman"/>
          <w:sz w:val="24"/>
          <w:szCs w:val="24"/>
        </w:rPr>
        <w:tab/>
        <w:t xml:space="preserve">Od 08.12.2021 do 20.12.2021 </w:t>
      </w:r>
      <w:r w:rsidRPr="00142465">
        <w:rPr>
          <w:rFonts w:ascii="Times New Roman" w:hAnsi="Times New Roman"/>
          <w:sz w:val="24"/>
          <w:szCs w:val="24"/>
        </w:rPr>
        <w:t>sme z dôvodu COVID-1</w:t>
      </w:r>
      <w:r>
        <w:rPr>
          <w:rFonts w:ascii="Times New Roman" w:hAnsi="Times New Roman"/>
          <w:sz w:val="24"/>
          <w:szCs w:val="24"/>
        </w:rPr>
        <w:t>9 pracovali so žiakmi dištančne</w:t>
      </w:r>
      <w:r w:rsidRPr="00142465">
        <w:rPr>
          <w:rFonts w:ascii="Times New Roman" w:hAnsi="Times New Roman"/>
          <w:sz w:val="24"/>
          <w:szCs w:val="24"/>
        </w:rPr>
        <w:t xml:space="preserve"> prostredníctvom internetu, telefonátov a video hovorov</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Január-</w:t>
      </w:r>
      <w:r>
        <w:rPr>
          <w:rFonts w:ascii="Times New Roman" w:hAnsi="Times New Roman"/>
          <w:sz w:val="24"/>
          <w:szCs w:val="24"/>
        </w:rPr>
        <w:tab/>
      </w:r>
      <w:r>
        <w:rPr>
          <w:rFonts w:ascii="Times New Roman" w:hAnsi="Times New Roman"/>
          <w:sz w:val="24"/>
          <w:szCs w:val="24"/>
        </w:rPr>
        <w:tab/>
        <w:t>Tanečná výzva „SNOWMEN“ tanec v snehu</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Február-</w:t>
      </w:r>
      <w:r>
        <w:rPr>
          <w:rFonts w:ascii="Times New Roman" w:hAnsi="Times New Roman"/>
          <w:sz w:val="24"/>
          <w:szCs w:val="24"/>
        </w:rPr>
        <w:tab/>
        <w:t>Valentinska diskotéka</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Marec-</w:t>
      </w:r>
      <w:r>
        <w:rPr>
          <w:rFonts w:ascii="Times New Roman" w:hAnsi="Times New Roman"/>
          <w:sz w:val="24"/>
          <w:szCs w:val="24"/>
        </w:rPr>
        <w:tab/>
      </w:r>
      <w:r>
        <w:rPr>
          <w:rFonts w:ascii="Times New Roman" w:hAnsi="Times New Roman"/>
          <w:sz w:val="24"/>
          <w:szCs w:val="24"/>
        </w:rPr>
        <w:tab/>
        <w:t>Kultúrny program ku dňu učiteľov</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Apríl-</w:t>
      </w:r>
      <w:r>
        <w:rPr>
          <w:rFonts w:ascii="Times New Roman" w:hAnsi="Times New Roman"/>
          <w:sz w:val="24"/>
          <w:szCs w:val="24"/>
        </w:rPr>
        <w:tab/>
      </w:r>
      <w:r>
        <w:rPr>
          <w:rFonts w:ascii="Times New Roman" w:hAnsi="Times New Roman"/>
          <w:sz w:val="24"/>
          <w:szCs w:val="24"/>
        </w:rPr>
        <w:tab/>
        <w:t>Vynesenie Moreny</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Máj-</w:t>
      </w:r>
      <w:r>
        <w:rPr>
          <w:rFonts w:ascii="Times New Roman" w:hAnsi="Times New Roman"/>
          <w:sz w:val="24"/>
          <w:szCs w:val="24"/>
        </w:rPr>
        <w:tab/>
      </w:r>
      <w:r>
        <w:rPr>
          <w:rFonts w:ascii="Times New Roman" w:hAnsi="Times New Roman"/>
          <w:sz w:val="24"/>
          <w:szCs w:val="24"/>
        </w:rPr>
        <w:tab/>
        <w:t>Máj lásky čas: výroba pohľadníc pre najbližších</w:t>
      </w:r>
    </w:p>
    <w:p w:rsidR="00BC6CDF" w:rsidRDefault="00BC6CDF" w:rsidP="00BC6CDF">
      <w:pPr>
        <w:spacing w:line="360" w:lineRule="auto"/>
        <w:jc w:val="both"/>
        <w:rPr>
          <w:rFonts w:ascii="Times New Roman" w:hAnsi="Times New Roman"/>
          <w:sz w:val="24"/>
          <w:szCs w:val="24"/>
        </w:rPr>
      </w:pPr>
      <w:r>
        <w:rPr>
          <w:rFonts w:ascii="Times New Roman" w:hAnsi="Times New Roman"/>
          <w:sz w:val="24"/>
          <w:szCs w:val="24"/>
        </w:rPr>
        <w:t>Jún-</w:t>
      </w:r>
      <w:r>
        <w:rPr>
          <w:rFonts w:ascii="Times New Roman" w:hAnsi="Times New Roman"/>
          <w:sz w:val="24"/>
          <w:szCs w:val="24"/>
        </w:rPr>
        <w:tab/>
      </w:r>
      <w:r>
        <w:rPr>
          <w:rFonts w:ascii="Times New Roman" w:hAnsi="Times New Roman"/>
          <w:sz w:val="24"/>
          <w:szCs w:val="24"/>
        </w:rPr>
        <w:tab/>
        <w:t>Kultúrne podujatie: rozlúčka s tretiakm</w:t>
      </w:r>
    </w:p>
    <w:p w:rsidR="00BC6CDF" w:rsidRDefault="00BC6CDF" w:rsidP="00BC6CDF">
      <w:pPr>
        <w:spacing w:line="360" w:lineRule="auto"/>
        <w:jc w:val="both"/>
        <w:rPr>
          <w:rFonts w:ascii="Times New Roman" w:hAnsi="Times New Roman"/>
          <w:sz w:val="24"/>
          <w:szCs w:val="24"/>
        </w:rPr>
      </w:pPr>
    </w:p>
    <w:p w:rsidR="00C5321D" w:rsidRDefault="00C5321D" w:rsidP="00AB403B">
      <w:pPr>
        <w:rPr>
          <w:rFonts w:ascii="Times New Roman" w:hAnsi="Times New Roman"/>
        </w:rPr>
      </w:pPr>
    </w:p>
    <w:p w:rsidR="00C5321D" w:rsidRPr="00DE1905" w:rsidRDefault="00C5321D" w:rsidP="00C5321D">
      <w:pPr>
        <w:pStyle w:val="Odsekzoznamu"/>
        <w:ind w:left="0"/>
        <w:rPr>
          <w:rFonts w:ascii="Times New Roman" w:hAnsi="Times New Roman"/>
          <w:sz w:val="24"/>
          <w:szCs w:val="24"/>
        </w:rPr>
      </w:pPr>
      <w:r w:rsidRPr="00734FF4">
        <w:rPr>
          <w:rFonts w:ascii="Times New Roman" w:hAnsi="Times New Roman"/>
          <w:b/>
          <w:bCs/>
          <w:color w:val="000000"/>
          <w:sz w:val="24"/>
          <w:szCs w:val="24"/>
          <w:lang w:eastAsia="sk-SK"/>
        </w:rPr>
        <w:t>Prehľad o dochádzke žiakov</w:t>
      </w:r>
      <w:r w:rsidRPr="00734FF4">
        <w:rPr>
          <w:rFonts w:ascii="Times New Roman" w:hAnsi="Times New Roman"/>
          <w:color w:val="000000"/>
          <w:sz w:val="24"/>
          <w:szCs w:val="24"/>
          <w:lang w:eastAsia="sk-SK"/>
        </w:rPr>
        <w:t> :</w:t>
      </w:r>
      <w:r>
        <w:rPr>
          <w:rFonts w:ascii="Times New Roman" w:hAnsi="Times New Roman"/>
          <w:sz w:val="24"/>
          <w:szCs w:val="24"/>
          <w:lang w:eastAsia="sk-SK"/>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40"/>
        <w:gridCol w:w="3711"/>
      </w:tblGrid>
      <w:tr w:rsidR="00C5321D" w:rsidRPr="00734FF4" w:rsidTr="003A3EB4">
        <w:tc>
          <w:tcPr>
            <w:tcW w:w="5640" w:type="dxa"/>
            <w:vAlign w:val="center"/>
          </w:tcPr>
          <w:p w:rsidR="00C5321D" w:rsidRPr="00734FF4" w:rsidRDefault="00C5321D" w:rsidP="003A3EB4">
            <w:pPr>
              <w:spacing w:after="0" w:line="240" w:lineRule="auto"/>
              <w:rPr>
                <w:rFonts w:ascii="Times New Roman" w:hAnsi="Times New Roman"/>
                <w:sz w:val="24"/>
                <w:szCs w:val="24"/>
                <w:lang w:eastAsia="sk-SK"/>
              </w:rPr>
            </w:pPr>
            <w:r>
              <w:rPr>
                <w:rFonts w:ascii="Times New Roman" w:hAnsi="Times New Roman"/>
                <w:sz w:val="24"/>
                <w:szCs w:val="24"/>
                <w:lang w:eastAsia="sk-SK"/>
              </w:rPr>
              <w:t>Školský rok: 2021/2022</w:t>
            </w:r>
          </w:p>
        </w:tc>
        <w:tc>
          <w:tcPr>
            <w:tcW w:w="3711" w:type="dxa"/>
            <w:vAlign w:val="center"/>
          </w:tcPr>
          <w:p w:rsidR="00C5321D" w:rsidRPr="00734FF4" w:rsidRDefault="00C5321D" w:rsidP="003A3EB4">
            <w:pPr>
              <w:spacing w:after="240" w:line="240" w:lineRule="auto"/>
              <w:rPr>
                <w:rFonts w:ascii="Times New Roman" w:hAnsi="Times New Roman"/>
                <w:sz w:val="24"/>
                <w:szCs w:val="24"/>
                <w:lang w:eastAsia="sk-SK"/>
              </w:rPr>
            </w:pPr>
          </w:p>
          <w:p w:rsidR="00C5321D" w:rsidRPr="00734FF4" w:rsidRDefault="00C5321D" w:rsidP="003A3EB4">
            <w:pPr>
              <w:spacing w:after="0" w:line="240" w:lineRule="auto"/>
              <w:rPr>
                <w:rFonts w:ascii="Times New Roman" w:hAnsi="Times New Roman"/>
                <w:sz w:val="24"/>
                <w:szCs w:val="24"/>
                <w:lang w:eastAsia="sk-SK"/>
              </w:rPr>
            </w:pPr>
            <w:r w:rsidRPr="00734FF4">
              <w:rPr>
                <w:rFonts w:ascii="Times New Roman" w:hAnsi="Times New Roman"/>
                <w:sz w:val="24"/>
                <w:szCs w:val="24"/>
                <w:lang w:eastAsia="sk-SK"/>
              </w:rPr>
              <w:t>Spolu:</w:t>
            </w:r>
          </w:p>
        </w:tc>
      </w:tr>
      <w:tr w:rsidR="00C5321D" w:rsidRPr="00734FF4" w:rsidTr="003A3EB4">
        <w:tc>
          <w:tcPr>
            <w:tcW w:w="5640" w:type="dxa"/>
            <w:vAlign w:val="center"/>
          </w:tcPr>
          <w:p w:rsidR="00C5321D" w:rsidRPr="00734FF4" w:rsidRDefault="00C5321D" w:rsidP="003A3EB4">
            <w:pPr>
              <w:spacing w:after="240" w:line="240" w:lineRule="auto"/>
              <w:rPr>
                <w:rFonts w:ascii="Times New Roman" w:hAnsi="Times New Roman"/>
                <w:sz w:val="24"/>
                <w:szCs w:val="24"/>
                <w:lang w:eastAsia="sk-SK"/>
              </w:rPr>
            </w:pPr>
            <w:r w:rsidRPr="00734FF4">
              <w:rPr>
                <w:rFonts w:ascii="Times New Roman" w:hAnsi="Times New Roman"/>
                <w:sz w:val="24"/>
                <w:szCs w:val="24"/>
                <w:lang w:eastAsia="sk-SK"/>
              </w:rPr>
              <w:t>Počet vymeškaných hodín:</w:t>
            </w:r>
          </w:p>
          <w:p w:rsidR="00C5321D" w:rsidRPr="00734FF4" w:rsidRDefault="00C5321D" w:rsidP="003A3EB4">
            <w:pPr>
              <w:spacing w:after="0" w:line="240" w:lineRule="auto"/>
              <w:rPr>
                <w:rFonts w:ascii="Times New Roman" w:hAnsi="Times New Roman"/>
                <w:sz w:val="24"/>
                <w:szCs w:val="24"/>
                <w:lang w:eastAsia="sk-SK"/>
              </w:rPr>
            </w:pPr>
          </w:p>
        </w:tc>
        <w:tc>
          <w:tcPr>
            <w:tcW w:w="3711" w:type="dxa"/>
            <w:vAlign w:val="center"/>
          </w:tcPr>
          <w:p w:rsidR="00C5321D" w:rsidRPr="00655B89" w:rsidRDefault="00C5321D" w:rsidP="003A3EB4">
            <w:pPr>
              <w:spacing w:after="0" w:line="240" w:lineRule="auto"/>
              <w:rPr>
                <w:rFonts w:ascii="Times New Roman" w:hAnsi="Times New Roman"/>
                <w:b/>
                <w:sz w:val="24"/>
                <w:szCs w:val="24"/>
                <w:lang w:eastAsia="sk-SK"/>
              </w:rPr>
            </w:pPr>
            <w:r w:rsidRPr="00655B89">
              <w:rPr>
                <w:rFonts w:ascii="Times New Roman" w:hAnsi="Times New Roman"/>
                <w:b/>
                <w:sz w:val="24"/>
                <w:szCs w:val="24"/>
                <w:lang w:eastAsia="sk-SK"/>
              </w:rPr>
              <w:t xml:space="preserve">             </w:t>
            </w:r>
            <w:r>
              <w:rPr>
                <w:rFonts w:ascii="Times New Roman" w:hAnsi="Times New Roman"/>
                <w:b/>
                <w:sz w:val="24"/>
                <w:szCs w:val="24"/>
                <w:lang w:eastAsia="sk-SK"/>
              </w:rPr>
              <w:t>16760</w:t>
            </w:r>
          </w:p>
        </w:tc>
      </w:tr>
      <w:tr w:rsidR="00C5321D" w:rsidRPr="00734FF4" w:rsidTr="003A3EB4">
        <w:trPr>
          <w:trHeight w:val="480"/>
        </w:trPr>
        <w:tc>
          <w:tcPr>
            <w:tcW w:w="5640" w:type="dxa"/>
            <w:vAlign w:val="center"/>
          </w:tcPr>
          <w:p w:rsidR="00C5321D" w:rsidRPr="00734FF4" w:rsidRDefault="00C5321D" w:rsidP="003A3EB4">
            <w:pPr>
              <w:spacing w:after="240" w:line="240" w:lineRule="auto"/>
              <w:rPr>
                <w:rFonts w:ascii="Times New Roman" w:hAnsi="Times New Roman"/>
                <w:sz w:val="24"/>
                <w:szCs w:val="24"/>
                <w:lang w:eastAsia="sk-SK"/>
              </w:rPr>
            </w:pPr>
            <w:r w:rsidRPr="00734FF4">
              <w:rPr>
                <w:rFonts w:ascii="Times New Roman" w:hAnsi="Times New Roman"/>
                <w:sz w:val="24"/>
                <w:szCs w:val="24"/>
                <w:lang w:eastAsia="sk-SK"/>
              </w:rPr>
              <w:t>Počet ospravedlnených hodín:</w:t>
            </w:r>
          </w:p>
          <w:p w:rsidR="00C5321D" w:rsidRPr="00734FF4" w:rsidRDefault="00C5321D" w:rsidP="003A3EB4">
            <w:pPr>
              <w:spacing w:after="0" w:line="240" w:lineRule="auto"/>
              <w:rPr>
                <w:rFonts w:ascii="Times New Roman" w:hAnsi="Times New Roman"/>
                <w:sz w:val="24"/>
                <w:szCs w:val="24"/>
                <w:lang w:eastAsia="sk-SK"/>
              </w:rPr>
            </w:pPr>
          </w:p>
        </w:tc>
        <w:tc>
          <w:tcPr>
            <w:tcW w:w="3711" w:type="dxa"/>
            <w:vAlign w:val="center"/>
          </w:tcPr>
          <w:p w:rsidR="00C5321D" w:rsidRPr="00734FF4" w:rsidRDefault="00C5321D" w:rsidP="003A3EB4">
            <w:pPr>
              <w:spacing w:after="0" w:line="240" w:lineRule="auto"/>
              <w:rPr>
                <w:rFonts w:ascii="Times New Roman" w:hAnsi="Times New Roman"/>
                <w:b/>
                <w:sz w:val="24"/>
                <w:szCs w:val="24"/>
                <w:lang w:eastAsia="sk-SK"/>
              </w:rPr>
            </w:pPr>
            <w:r>
              <w:rPr>
                <w:rFonts w:ascii="Times New Roman" w:hAnsi="Times New Roman"/>
                <w:b/>
                <w:sz w:val="24"/>
                <w:szCs w:val="24"/>
                <w:lang w:eastAsia="sk-SK"/>
              </w:rPr>
              <w:t xml:space="preserve">             12514</w:t>
            </w:r>
          </w:p>
        </w:tc>
      </w:tr>
      <w:tr w:rsidR="00C5321D" w:rsidRPr="00734FF4" w:rsidTr="003A3EB4">
        <w:tc>
          <w:tcPr>
            <w:tcW w:w="5640" w:type="dxa"/>
            <w:vAlign w:val="center"/>
          </w:tcPr>
          <w:p w:rsidR="00C5321D" w:rsidRPr="00734FF4" w:rsidRDefault="00C5321D" w:rsidP="003A3EB4">
            <w:pPr>
              <w:spacing w:after="240" w:line="240" w:lineRule="auto"/>
              <w:rPr>
                <w:rFonts w:ascii="Times New Roman" w:hAnsi="Times New Roman"/>
                <w:sz w:val="24"/>
                <w:szCs w:val="24"/>
                <w:lang w:eastAsia="sk-SK"/>
              </w:rPr>
            </w:pPr>
            <w:r w:rsidRPr="00734FF4">
              <w:rPr>
                <w:rFonts w:ascii="Times New Roman" w:hAnsi="Times New Roman"/>
                <w:sz w:val="24"/>
                <w:szCs w:val="24"/>
                <w:lang w:eastAsia="sk-SK"/>
              </w:rPr>
              <w:t>Počet neospravedlnených hodín:</w:t>
            </w:r>
          </w:p>
          <w:p w:rsidR="00C5321D" w:rsidRPr="00734FF4" w:rsidRDefault="00C5321D" w:rsidP="003A3EB4">
            <w:pPr>
              <w:spacing w:after="0" w:line="240" w:lineRule="auto"/>
              <w:rPr>
                <w:rFonts w:ascii="Times New Roman" w:hAnsi="Times New Roman"/>
                <w:sz w:val="24"/>
                <w:szCs w:val="24"/>
                <w:lang w:eastAsia="sk-SK"/>
              </w:rPr>
            </w:pPr>
          </w:p>
        </w:tc>
        <w:tc>
          <w:tcPr>
            <w:tcW w:w="3711" w:type="dxa"/>
            <w:vAlign w:val="center"/>
          </w:tcPr>
          <w:p w:rsidR="00C5321D" w:rsidRPr="00734FF4" w:rsidRDefault="00C5321D" w:rsidP="003A3EB4">
            <w:pPr>
              <w:spacing w:after="0" w:line="240" w:lineRule="auto"/>
              <w:rPr>
                <w:rFonts w:ascii="Times New Roman" w:hAnsi="Times New Roman"/>
                <w:b/>
                <w:sz w:val="24"/>
                <w:szCs w:val="24"/>
                <w:lang w:eastAsia="sk-SK"/>
              </w:rPr>
            </w:pPr>
            <w:r>
              <w:rPr>
                <w:rFonts w:ascii="Times New Roman" w:hAnsi="Times New Roman"/>
                <w:b/>
                <w:sz w:val="24"/>
                <w:szCs w:val="24"/>
                <w:lang w:eastAsia="sk-SK"/>
              </w:rPr>
              <w:t xml:space="preserve">               4246</w:t>
            </w:r>
          </w:p>
        </w:tc>
      </w:tr>
    </w:tbl>
    <w:p w:rsidR="00C5321D" w:rsidRDefault="00C5321D" w:rsidP="00C5321D">
      <w:pPr>
        <w:spacing w:after="240" w:line="240" w:lineRule="auto"/>
        <w:rPr>
          <w:rFonts w:ascii="Times New Roman" w:hAnsi="Times New Roman"/>
          <w:b/>
          <w:bCs/>
          <w:sz w:val="24"/>
          <w:szCs w:val="24"/>
          <w:lang w:eastAsia="sk-SK"/>
        </w:rPr>
      </w:pPr>
    </w:p>
    <w:p w:rsidR="00C5321D" w:rsidRDefault="00C5321D" w:rsidP="00C5321D">
      <w:pPr>
        <w:spacing w:after="240" w:line="240" w:lineRule="auto"/>
        <w:rPr>
          <w:rFonts w:ascii="Times New Roman" w:hAnsi="Times New Roman"/>
          <w:b/>
          <w:bCs/>
          <w:sz w:val="24"/>
          <w:szCs w:val="24"/>
          <w:lang w:eastAsia="sk-SK"/>
        </w:rPr>
      </w:pPr>
    </w:p>
    <w:p w:rsidR="00C5321D" w:rsidRDefault="00C5321D" w:rsidP="00C5321D">
      <w:pPr>
        <w:spacing w:after="240" w:line="240" w:lineRule="auto"/>
        <w:rPr>
          <w:rFonts w:ascii="Times New Roman" w:hAnsi="Times New Roman"/>
          <w:b/>
          <w:bCs/>
          <w:sz w:val="24"/>
          <w:szCs w:val="24"/>
          <w:lang w:eastAsia="sk-SK"/>
        </w:rPr>
      </w:pPr>
    </w:p>
    <w:p w:rsidR="00C5321D" w:rsidRPr="00CC065B" w:rsidRDefault="00C5321D" w:rsidP="00C5321D">
      <w:pPr>
        <w:spacing w:after="240" w:line="240" w:lineRule="auto"/>
        <w:rPr>
          <w:rFonts w:ascii="Times New Roman" w:hAnsi="Times New Roman"/>
          <w:sz w:val="24"/>
          <w:szCs w:val="24"/>
          <w:lang w:eastAsia="sk-SK"/>
        </w:rPr>
      </w:pPr>
      <w:r w:rsidRPr="00E21450">
        <w:rPr>
          <w:rFonts w:ascii="Times New Roman" w:hAnsi="Times New Roman"/>
          <w:b/>
          <w:bCs/>
          <w:sz w:val="24"/>
          <w:szCs w:val="24"/>
          <w:lang w:eastAsia="sk-SK"/>
        </w:rPr>
        <w:t>Prehľad o správaní žiakov :</w:t>
      </w:r>
      <w:r w:rsidRPr="00734FF4">
        <w:rPr>
          <w:rFonts w:ascii="Times New Roman" w:hAnsi="Times New Roman"/>
          <w:sz w:val="20"/>
          <w:szCs w:val="20"/>
          <w:lang w:eastAsia="sk-SK"/>
        </w:rPr>
        <w:t>    </w:t>
      </w:r>
    </w:p>
    <w:tbl>
      <w:tblPr>
        <w:tblW w:w="9219" w:type="dxa"/>
        <w:tblBorders>
          <w:top w:val="dotted" w:sz="6" w:space="0" w:color="D3D3D3"/>
          <w:left w:val="dotted" w:sz="6" w:space="0" w:color="D3D3D3"/>
          <w:bottom w:val="dotted" w:sz="6" w:space="0" w:color="D3D3D3"/>
          <w:right w:val="dotted" w:sz="6" w:space="0" w:color="D3D3D3"/>
        </w:tblBorders>
        <w:tblLayout w:type="fixed"/>
        <w:tblCellMar>
          <w:left w:w="0" w:type="dxa"/>
          <w:right w:w="0" w:type="dxa"/>
        </w:tblCellMar>
        <w:tblLook w:val="00A0" w:firstRow="1" w:lastRow="0" w:firstColumn="1" w:lastColumn="0" w:noHBand="0" w:noVBand="0"/>
      </w:tblPr>
      <w:tblGrid>
        <w:gridCol w:w="657"/>
        <w:gridCol w:w="1016"/>
        <w:gridCol w:w="811"/>
        <w:gridCol w:w="1028"/>
        <w:gridCol w:w="1217"/>
        <w:gridCol w:w="1669"/>
        <w:gridCol w:w="876"/>
        <w:gridCol w:w="956"/>
        <w:gridCol w:w="989"/>
      </w:tblGrid>
      <w:tr w:rsidR="00C5321D" w:rsidRPr="00734FF4" w:rsidTr="003A3EB4">
        <w:trPr>
          <w:trHeight w:val="1245"/>
        </w:trPr>
        <w:tc>
          <w:tcPr>
            <w:tcW w:w="657"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240" w:line="240" w:lineRule="auto"/>
              <w:rPr>
                <w:rFonts w:ascii="Times New Roman" w:hAnsi="Times New Roman"/>
                <w:sz w:val="20"/>
                <w:szCs w:val="20"/>
                <w:lang w:eastAsia="sk-SK"/>
              </w:rPr>
            </w:pPr>
            <w:r w:rsidRPr="00AD6DFE">
              <w:rPr>
                <w:rFonts w:ascii="Times New Roman" w:hAnsi="Times New Roman"/>
                <w:b/>
                <w:bCs/>
                <w:sz w:val="24"/>
                <w:szCs w:val="24"/>
                <w:lang w:eastAsia="sk-SK"/>
              </w:rPr>
              <w:t>Počet</w:t>
            </w: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tried:</w:t>
            </w:r>
          </w:p>
        </w:tc>
        <w:tc>
          <w:tcPr>
            <w:tcW w:w="1016"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240" w:line="240" w:lineRule="auto"/>
              <w:rPr>
                <w:rFonts w:ascii="Times New Roman" w:hAnsi="Times New Roman"/>
                <w:sz w:val="20"/>
                <w:szCs w:val="20"/>
                <w:lang w:eastAsia="sk-SK"/>
              </w:rPr>
            </w:pPr>
            <w:r w:rsidRPr="00AD6DFE">
              <w:rPr>
                <w:rFonts w:ascii="Times New Roman" w:hAnsi="Times New Roman"/>
                <w:b/>
                <w:bCs/>
                <w:sz w:val="24"/>
                <w:szCs w:val="24"/>
                <w:lang w:eastAsia="sk-SK"/>
              </w:rPr>
              <w:t>Počet</w:t>
            </w: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ročníkov</w:t>
            </w:r>
            <w:r w:rsidRPr="00AD6DFE">
              <w:rPr>
                <w:rFonts w:ascii="Times New Roman" w:hAnsi="Times New Roman"/>
                <w:sz w:val="20"/>
                <w:szCs w:val="20"/>
                <w:lang w:eastAsia="sk-SK"/>
              </w:rPr>
              <w:t>:</w:t>
            </w:r>
          </w:p>
        </w:tc>
        <w:tc>
          <w:tcPr>
            <w:tcW w:w="811"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240" w:line="240" w:lineRule="auto"/>
              <w:rPr>
                <w:rFonts w:ascii="Times New Roman" w:hAnsi="Times New Roman"/>
                <w:sz w:val="20"/>
                <w:szCs w:val="20"/>
                <w:lang w:eastAsia="sk-SK"/>
              </w:rPr>
            </w:pPr>
            <w:r w:rsidRPr="00AD6DFE">
              <w:rPr>
                <w:rFonts w:ascii="Times New Roman" w:hAnsi="Times New Roman"/>
                <w:b/>
                <w:bCs/>
                <w:sz w:val="24"/>
                <w:szCs w:val="24"/>
                <w:lang w:eastAsia="sk-SK"/>
              </w:rPr>
              <w:t>Počet</w:t>
            </w: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žiakov:</w:t>
            </w:r>
          </w:p>
        </w:tc>
        <w:tc>
          <w:tcPr>
            <w:tcW w:w="1028"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240" w:line="240" w:lineRule="auto"/>
              <w:rPr>
                <w:rFonts w:ascii="Times New Roman" w:hAnsi="Times New Roman"/>
                <w:sz w:val="20"/>
                <w:szCs w:val="20"/>
                <w:lang w:eastAsia="sk-SK"/>
              </w:rPr>
            </w:pP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Prospelo:</w:t>
            </w:r>
          </w:p>
        </w:tc>
        <w:tc>
          <w:tcPr>
            <w:tcW w:w="1217"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240" w:line="240" w:lineRule="auto"/>
              <w:rPr>
                <w:rFonts w:ascii="Times New Roman" w:hAnsi="Times New Roman"/>
                <w:sz w:val="20"/>
                <w:szCs w:val="20"/>
                <w:lang w:eastAsia="sk-SK"/>
              </w:rPr>
            </w:pP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Neprospelo</w:t>
            </w:r>
          </w:p>
        </w:tc>
        <w:tc>
          <w:tcPr>
            <w:tcW w:w="1669"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Neklasifikovaní žiaci:</w:t>
            </w:r>
          </w:p>
        </w:tc>
        <w:tc>
          <w:tcPr>
            <w:tcW w:w="876"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znížená známka</w:t>
            </w: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2.stupeň</w:t>
            </w:r>
          </w:p>
        </w:tc>
        <w:tc>
          <w:tcPr>
            <w:tcW w:w="956"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240" w:line="240" w:lineRule="auto"/>
              <w:rPr>
                <w:rFonts w:ascii="Times New Roman" w:hAnsi="Times New Roman"/>
                <w:sz w:val="20"/>
                <w:szCs w:val="20"/>
                <w:lang w:eastAsia="sk-SK"/>
              </w:rPr>
            </w:pP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3.stupeň</w:t>
            </w:r>
          </w:p>
        </w:tc>
        <w:tc>
          <w:tcPr>
            <w:tcW w:w="989"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240" w:line="240" w:lineRule="auto"/>
              <w:rPr>
                <w:rFonts w:ascii="Times New Roman" w:hAnsi="Times New Roman"/>
                <w:sz w:val="20"/>
                <w:szCs w:val="20"/>
                <w:lang w:eastAsia="sk-SK"/>
              </w:rPr>
            </w:pPr>
          </w:p>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4.stupeň</w:t>
            </w:r>
          </w:p>
        </w:tc>
      </w:tr>
      <w:tr w:rsidR="00C5321D" w:rsidRPr="00734FF4" w:rsidTr="003A3EB4">
        <w:tc>
          <w:tcPr>
            <w:tcW w:w="657" w:type="dxa"/>
            <w:tcBorders>
              <w:top w:val="single" w:sz="4" w:space="0" w:color="auto"/>
              <w:left w:val="single" w:sz="4" w:space="0" w:color="auto"/>
              <w:bottom w:val="single" w:sz="4" w:space="0" w:color="auto"/>
              <w:right w:val="single" w:sz="4" w:space="0" w:color="auto"/>
            </w:tcBorders>
            <w:vAlign w:val="center"/>
          </w:tcPr>
          <w:p w:rsidR="00C5321D" w:rsidRPr="00AD6DFE" w:rsidRDefault="000C3683"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    16</w:t>
            </w:r>
          </w:p>
        </w:tc>
        <w:tc>
          <w:tcPr>
            <w:tcW w:w="1016" w:type="dxa"/>
            <w:tcBorders>
              <w:top w:val="single" w:sz="4" w:space="0" w:color="auto"/>
              <w:left w:val="single" w:sz="4" w:space="0" w:color="auto"/>
              <w:bottom w:val="single" w:sz="4" w:space="0" w:color="auto"/>
              <w:right w:val="single" w:sz="4" w:space="0" w:color="auto"/>
            </w:tcBorders>
            <w:vAlign w:val="center"/>
          </w:tcPr>
          <w:p w:rsidR="00C5321D" w:rsidRPr="00AD6DFE" w:rsidRDefault="00C5321D" w:rsidP="003A3EB4">
            <w:pPr>
              <w:spacing w:after="0" w:line="240" w:lineRule="auto"/>
              <w:rPr>
                <w:rFonts w:ascii="Times New Roman" w:hAnsi="Times New Roman"/>
                <w:sz w:val="20"/>
                <w:szCs w:val="20"/>
                <w:lang w:eastAsia="sk-SK"/>
              </w:rPr>
            </w:pPr>
            <w:r w:rsidRPr="00AD6DFE">
              <w:rPr>
                <w:rFonts w:ascii="Times New Roman" w:hAnsi="Times New Roman"/>
                <w:b/>
                <w:bCs/>
                <w:sz w:val="24"/>
                <w:szCs w:val="24"/>
                <w:lang w:eastAsia="sk-SK"/>
              </w:rPr>
              <w:t>       3</w:t>
            </w:r>
          </w:p>
        </w:tc>
        <w:tc>
          <w:tcPr>
            <w:tcW w:w="811" w:type="dxa"/>
            <w:tcBorders>
              <w:top w:val="single" w:sz="4" w:space="0" w:color="auto"/>
              <w:left w:val="single" w:sz="4" w:space="0" w:color="auto"/>
              <w:bottom w:val="single" w:sz="4" w:space="0" w:color="auto"/>
              <w:right w:val="single" w:sz="4" w:space="0" w:color="auto"/>
            </w:tcBorders>
            <w:vAlign w:val="center"/>
          </w:tcPr>
          <w:p w:rsidR="00C5321D" w:rsidRPr="00AD6DFE" w:rsidRDefault="000C3683" w:rsidP="003A3EB4">
            <w:pPr>
              <w:spacing w:after="0" w:line="240" w:lineRule="auto"/>
              <w:jc w:val="center"/>
              <w:rPr>
                <w:rFonts w:ascii="Times New Roman" w:hAnsi="Times New Roman"/>
                <w:sz w:val="20"/>
                <w:szCs w:val="20"/>
                <w:lang w:eastAsia="sk-SK"/>
              </w:rPr>
            </w:pPr>
            <w:r w:rsidRPr="00AD6DFE">
              <w:rPr>
                <w:rFonts w:ascii="Times New Roman" w:hAnsi="Times New Roman"/>
                <w:b/>
                <w:bCs/>
                <w:sz w:val="24"/>
                <w:szCs w:val="24"/>
                <w:lang w:eastAsia="sk-SK"/>
              </w:rPr>
              <w:t>95</w:t>
            </w:r>
          </w:p>
        </w:tc>
        <w:tc>
          <w:tcPr>
            <w:tcW w:w="1028" w:type="dxa"/>
            <w:tcBorders>
              <w:top w:val="single" w:sz="4" w:space="0" w:color="auto"/>
              <w:left w:val="single" w:sz="4" w:space="0" w:color="auto"/>
              <w:bottom w:val="single" w:sz="4" w:space="0" w:color="auto"/>
              <w:right w:val="single" w:sz="4" w:space="0" w:color="auto"/>
            </w:tcBorders>
            <w:vAlign w:val="center"/>
          </w:tcPr>
          <w:p w:rsidR="00C5321D" w:rsidRPr="00AD6DFE" w:rsidRDefault="00AD6DFE" w:rsidP="00AD6DFE">
            <w:pPr>
              <w:spacing w:after="0" w:line="240" w:lineRule="auto"/>
              <w:rPr>
                <w:rFonts w:ascii="Times New Roman" w:hAnsi="Times New Roman"/>
                <w:b/>
                <w:sz w:val="24"/>
                <w:szCs w:val="24"/>
                <w:lang w:eastAsia="sk-SK"/>
              </w:rPr>
            </w:pPr>
            <w:r w:rsidRPr="00AD6DFE">
              <w:rPr>
                <w:rFonts w:ascii="Times New Roman" w:hAnsi="Times New Roman"/>
                <w:b/>
                <w:sz w:val="24"/>
                <w:szCs w:val="24"/>
                <w:lang w:eastAsia="sk-SK"/>
              </w:rPr>
              <w:t xml:space="preserve">      90</w:t>
            </w:r>
          </w:p>
        </w:tc>
        <w:tc>
          <w:tcPr>
            <w:tcW w:w="1217" w:type="dxa"/>
            <w:tcBorders>
              <w:top w:val="single" w:sz="4" w:space="0" w:color="auto"/>
              <w:left w:val="single" w:sz="4" w:space="0" w:color="auto"/>
              <w:bottom w:val="single" w:sz="4" w:space="0" w:color="auto"/>
              <w:right w:val="single" w:sz="4" w:space="0" w:color="auto"/>
            </w:tcBorders>
            <w:vAlign w:val="center"/>
          </w:tcPr>
          <w:p w:rsidR="00C5321D" w:rsidRPr="00AD6DFE" w:rsidRDefault="00AD6DFE" w:rsidP="003A3EB4">
            <w:pPr>
              <w:spacing w:after="0" w:line="240" w:lineRule="auto"/>
              <w:jc w:val="center"/>
              <w:rPr>
                <w:rFonts w:ascii="Times New Roman" w:hAnsi="Times New Roman"/>
                <w:b/>
                <w:sz w:val="24"/>
                <w:szCs w:val="24"/>
                <w:lang w:eastAsia="sk-SK"/>
              </w:rPr>
            </w:pPr>
            <w:r w:rsidRPr="00AD6DFE">
              <w:rPr>
                <w:rFonts w:ascii="Times New Roman" w:hAnsi="Times New Roman"/>
                <w:b/>
                <w:sz w:val="24"/>
                <w:szCs w:val="24"/>
                <w:lang w:eastAsia="sk-SK"/>
              </w:rPr>
              <w:t>0</w:t>
            </w:r>
          </w:p>
        </w:tc>
        <w:tc>
          <w:tcPr>
            <w:tcW w:w="1669" w:type="dxa"/>
            <w:tcBorders>
              <w:top w:val="single" w:sz="4" w:space="0" w:color="auto"/>
              <w:left w:val="single" w:sz="4" w:space="0" w:color="auto"/>
              <w:bottom w:val="single" w:sz="4" w:space="0" w:color="auto"/>
              <w:right w:val="single" w:sz="4" w:space="0" w:color="auto"/>
            </w:tcBorders>
            <w:vAlign w:val="center"/>
          </w:tcPr>
          <w:p w:rsidR="00C5321D" w:rsidRPr="00AD6DFE" w:rsidRDefault="00AD6DFE" w:rsidP="003A3EB4">
            <w:pPr>
              <w:spacing w:after="0" w:line="240" w:lineRule="auto"/>
              <w:jc w:val="center"/>
              <w:rPr>
                <w:rFonts w:ascii="Times New Roman" w:hAnsi="Times New Roman"/>
                <w:b/>
                <w:sz w:val="24"/>
                <w:szCs w:val="24"/>
                <w:lang w:eastAsia="sk-SK"/>
              </w:rPr>
            </w:pPr>
            <w:r w:rsidRPr="00AD6DFE">
              <w:rPr>
                <w:rFonts w:ascii="Times New Roman" w:hAnsi="Times New Roman"/>
                <w:b/>
                <w:sz w:val="24"/>
                <w:szCs w:val="24"/>
                <w:lang w:eastAsia="sk-SK"/>
              </w:rPr>
              <w:t>5</w:t>
            </w:r>
          </w:p>
        </w:tc>
        <w:tc>
          <w:tcPr>
            <w:tcW w:w="876" w:type="dxa"/>
            <w:tcBorders>
              <w:top w:val="single" w:sz="4" w:space="0" w:color="auto"/>
              <w:left w:val="single" w:sz="4" w:space="0" w:color="auto"/>
              <w:bottom w:val="single" w:sz="4" w:space="0" w:color="auto"/>
              <w:right w:val="single" w:sz="4" w:space="0" w:color="auto"/>
            </w:tcBorders>
            <w:vAlign w:val="center"/>
          </w:tcPr>
          <w:p w:rsidR="00C5321D" w:rsidRPr="00AD6DFE" w:rsidRDefault="000C3683" w:rsidP="003A3EB4">
            <w:pPr>
              <w:spacing w:after="0" w:line="240" w:lineRule="auto"/>
              <w:jc w:val="center"/>
              <w:rPr>
                <w:rFonts w:ascii="Times New Roman" w:hAnsi="Times New Roman"/>
                <w:b/>
                <w:sz w:val="24"/>
                <w:szCs w:val="24"/>
                <w:lang w:eastAsia="sk-SK"/>
              </w:rPr>
            </w:pPr>
            <w:r w:rsidRPr="00AD6DFE">
              <w:rPr>
                <w:rFonts w:ascii="Times New Roman" w:hAnsi="Times New Roman"/>
                <w:b/>
                <w:sz w:val="24"/>
                <w:szCs w:val="24"/>
                <w:lang w:eastAsia="sk-SK"/>
              </w:rPr>
              <w:t>4</w:t>
            </w:r>
          </w:p>
        </w:tc>
        <w:tc>
          <w:tcPr>
            <w:tcW w:w="956" w:type="dxa"/>
            <w:tcBorders>
              <w:top w:val="single" w:sz="4" w:space="0" w:color="auto"/>
              <w:left w:val="single" w:sz="4" w:space="0" w:color="auto"/>
              <w:bottom w:val="single" w:sz="4" w:space="0" w:color="auto"/>
              <w:right w:val="single" w:sz="4" w:space="0" w:color="auto"/>
            </w:tcBorders>
            <w:vAlign w:val="center"/>
          </w:tcPr>
          <w:p w:rsidR="00C5321D" w:rsidRPr="00AD6DFE" w:rsidRDefault="000C3683" w:rsidP="003A3EB4">
            <w:pPr>
              <w:spacing w:after="0" w:line="240" w:lineRule="auto"/>
              <w:jc w:val="center"/>
              <w:rPr>
                <w:rFonts w:ascii="Times New Roman" w:hAnsi="Times New Roman"/>
                <w:b/>
                <w:sz w:val="24"/>
                <w:szCs w:val="24"/>
                <w:lang w:eastAsia="sk-SK"/>
              </w:rPr>
            </w:pPr>
            <w:r w:rsidRPr="00AD6DFE">
              <w:rPr>
                <w:rFonts w:ascii="Times New Roman" w:hAnsi="Times New Roman"/>
                <w:b/>
                <w:sz w:val="24"/>
                <w:szCs w:val="24"/>
                <w:lang w:eastAsia="sk-SK"/>
              </w:rPr>
              <w:t>2</w:t>
            </w:r>
          </w:p>
        </w:tc>
        <w:tc>
          <w:tcPr>
            <w:tcW w:w="989" w:type="dxa"/>
            <w:tcBorders>
              <w:top w:val="single" w:sz="4" w:space="0" w:color="auto"/>
              <w:left w:val="single" w:sz="4" w:space="0" w:color="auto"/>
              <w:bottom w:val="single" w:sz="4" w:space="0" w:color="auto"/>
              <w:right w:val="single" w:sz="4" w:space="0" w:color="auto"/>
            </w:tcBorders>
            <w:vAlign w:val="center"/>
          </w:tcPr>
          <w:p w:rsidR="00C5321D" w:rsidRPr="00AD6DFE" w:rsidRDefault="000C3683" w:rsidP="003A3EB4">
            <w:pPr>
              <w:spacing w:after="0" w:line="240" w:lineRule="auto"/>
              <w:jc w:val="center"/>
              <w:rPr>
                <w:rFonts w:ascii="Times New Roman" w:hAnsi="Times New Roman"/>
                <w:b/>
                <w:sz w:val="24"/>
                <w:szCs w:val="24"/>
                <w:lang w:eastAsia="sk-SK"/>
              </w:rPr>
            </w:pPr>
            <w:r w:rsidRPr="00AD6DFE">
              <w:rPr>
                <w:rFonts w:ascii="Times New Roman" w:hAnsi="Times New Roman"/>
                <w:b/>
                <w:sz w:val="24"/>
                <w:szCs w:val="24"/>
                <w:lang w:eastAsia="sk-SK"/>
              </w:rPr>
              <w:t>3</w:t>
            </w:r>
          </w:p>
        </w:tc>
      </w:tr>
    </w:tbl>
    <w:p w:rsidR="00C66DD9" w:rsidRPr="00734FF4" w:rsidRDefault="00C66DD9" w:rsidP="0043532B">
      <w:pPr>
        <w:spacing w:after="240" w:line="240" w:lineRule="auto"/>
        <w:rPr>
          <w:rFonts w:ascii="Times New Roman" w:hAnsi="Times New Roman"/>
          <w:sz w:val="24"/>
          <w:szCs w:val="24"/>
          <w:lang w:eastAsia="sk-SK"/>
        </w:rPr>
      </w:pPr>
    </w:p>
    <w:p w:rsidR="008133E0" w:rsidRPr="00830ECA" w:rsidRDefault="00C66DD9" w:rsidP="00C66DD9">
      <w:pPr>
        <w:spacing w:after="240" w:line="240" w:lineRule="auto"/>
        <w:rPr>
          <w:rFonts w:ascii="Times New Roman" w:hAnsi="Times New Roman"/>
          <w:b/>
          <w:sz w:val="24"/>
          <w:szCs w:val="24"/>
          <w:u w:val="single"/>
          <w:lang w:eastAsia="sk-SK"/>
        </w:rPr>
      </w:pPr>
      <w:r w:rsidRPr="00830ECA">
        <w:rPr>
          <w:rFonts w:ascii="Times New Roman" w:hAnsi="Times New Roman"/>
          <w:b/>
          <w:sz w:val="24"/>
          <w:szCs w:val="24"/>
          <w:u w:val="single"/>
          <w:lang w:eastAsia="sk-SK"/>
        </w:rPr>
        <w:lastRenderedPageBreak/>
        <w:t>g.)Výsledky úspešnosti školy pri príprave žiakov na výkon povolania</w:t>
      </w:r>
    </w:p>
    <w:p w:rsidR="008133E0" w:rsidRPr="00830ECA" w:rsidRDefault="008133E0" w:rsidP="008133E0">
      <w:pPr>
        <w:tabs>
          <w:tab w:val="left" w:pos="540"/>
        </w:tabs>
        <w:autoSpaceDE w:val="0"/>
        <w:autoSpaceDN w:val="0"/>
        <w:adjustRightInd w:val="0"/>
        <w:jc w:val="both"/>
      </w:pPr>
    </w:p>
    <w:p w:rsidR="008133E0" w:rsidRPr="00830ECA" w:rsidRDefault="008133E0" w:rsidP="008133E0">
      <w:pPr>
        <w:tabs>
          <w:tab w:val="left" w:pos="540"/>
        </w:tabs>
        <w:autoSpaceDE w:val="0"/>
        <w:autoSpaceDN w:val="0"/>
        <w:adjustRightInd w:val="0"/>
        <w:jc w:val="both"/>
        <w:rPr>
          <w:rFonts w:ascii="Times New Roman" w:hAnsi="Times New Roman"/>
          <w:sz w:val="24"/>
          <w:szCs w:val="24"/>
        </w:rPr>
      </w:pPr>
      <w:r w:rsidRPr="00830ECA">
        <w:t xml:space="preserve">      </w:t>
      </w:r>
      <w:r w:rsidRPr="00830ECA">
        <w:rPr>
          <w:rFonts w:ascii="Times New Roman" w:hAnsi="Times New Roman"/>
          <w:sz w:val="24"/>
          <w:szCs w:val="24"/>
        </w:rPr>
        <w:t>Záverečné skúšky v Odbornom učilišti internátnom,</w:t>
      </w:r>
      <w:r w:rsidR="00E35D78" w:rsidRPr="00830ECA">
        <w:rPr>
          <w:rFonts w:ascii="Times New Roman" w:hAnsi="Times New Roman"/>
          <w:sz w:val="24"/>
          <w:szCs w:val="24"/>
        </w:rPr>
        <w:t xml:space="preserve"> </w:t>
      </w:r>
      <w:r w:rsidRPr="00830ECA">
        <w:rPr>
          <w:rFonts w:ascii="Times New Roman" w:hAnsi="Times New Roman"/>
          <w:sz w:val="24"/>
          <w:szCs w:val="24"/>
        </w:rPr>
        <w:t>Námestie sv.</w:t>
      </w:r>
      <w:r w:rsidR="00E35D78" w:rsidRPr="00830ECA">
        <w:rPr>
          <w:rFonts w:ascii="Times New Roman" w:hAnsi="Times New Roman"/>
          <w:sz w:val="24"/>
          <w:szCs w:val="24"/>
        </w:rPr>
        <w:t xml:space="preserve"> </w:t>
      </w:r>
      <w:r w:rsidRPr="00830ECA">
        <w:rPr>
          <w:rFonts w:ascii="Times New Roman" w:hAnsi="Times New Roman"/>
          <w:sz w:val="24"/>
          <w:szCs w:val="24"/>
        </w:rPr>
        <w:t>Ladislava 1791/14,</w:t>
      </w:r>
    </w:p>
    <w:p w:rsidR="008133E0" w:rsidRPr="00830ECA" w:rsidRDefault="008133E0" w:rsidP="008133E0">
      <w:pPr>
        <w:tabs>
          <w:tab w:val="left" w:pos="540"/>
        </w:tabs>
        <w:autoSpaceDE w:val="0"/>
        <w:autoSpaceDN w:val="0"/>
        <w:adjustRightInd w:val="0"/>
        <w:jc w:val="both"/>
        <w:rPr>
          <w:rFonts w:ascii="Times New Roman" w:hAnsi="Times New Roman"/>
          <w:sz w:val="24"/>
          <w:szCs w:val="24"/>
        </w:rPr>
      </w:pPr>
      <w:r w:rsidRPr="00830ECA">
        <w:rPr>
          <w:rFonts w:ascii="Times New Roman" w:hAnsi="Times New Roman"/>
          <w:sz w:val="24"/>
          <w:szCs w:val="24"/>
        </w:rPr>
        <w:t>951</w:t>
      </w:r>
      <w:r w:rsidR="00E35D78" w:rsidRPr="00830ECA">
        <w:rPr>
          <w:rFonts w:ascii="Times New Roman" w:hAnsi="Times New Roman"/>
          <w:sz w:val="24"/>
          <w:szCs w:val="24"/>
        </w:rPr>
        <w:t xml:space="preserve"> 15 Mojmírovce  sa konali  </w:t>
      </w:r>
      <w:r w:rsidR="00114927">
        <w:rPr>
          <w:rFonts w:ascii="Times New Roman" w:hAnsi="Times New Roman"/>
          <w:sz w:val="24"/>
          <w:szCs w:val="24"/>
        </w:rPr>
        <w:t>v dňoch</w:t>
      </w:r>
      <w:r w:rsidR="00E35D78" w:rsidRPr="00830ECA">
        <w:rPr>
          <w:rFonts w:ascii="Times New Roman" w:hAnsi="Times New Roman"/>
          <w:sz w:val="24"/>
          <w:szCs w:val="24"/>
        </w:rPr>
        <w:t xml:space="preserve">: </w:t>
      </w:r>
      <w:r w:rsidR="00114927">
        <w:rPr>
          <w:rFonts w:ascii="Times New Roman" w:hAnsi="Times New Roman"/>
          <w:sz w:val="24"/>
          <w:szCs w:val="24"/>
        </w:rPr>
        <w:t>od 21.júna</w:t>
      </w:r>
      <w:r w:rsidRPr="00830ECA">
        <w:rPr>
          <w:rFonts w:ascii="Times New Roman" w:hAnsi="Times New Roman"/>
          <w:sz w:val="24"/>
          <w:szCs w:val="24"/>
        </w:rPr>
        <w:t xml:space="preserve"> 2</w:t>
      </w:r>
      <w:r w:rsidR="00114927">
        <w:rPr>
          <w:rFonts w:ascii="Times New Roman" w:hAnsi="Times New Roman"/>
          <w:sz w:val="24"/>
          <w:szCs w:val="24"/>
        </w:rPr>
        <w:t>022-do od 24.júna</w:t>
      </w:r>
      <w:r w:rsidR="00114927" w:rsidRPr="00830ECA">
        <w:rPr>
          <w:rFonts w:ascii="Times New Roman" w:hAnsi="Times New Roman"/>
          <w:sz w:val="24"/>
          <w:szCs w:val="24"/>
        </w:rPr>
        <w:t>2</w:t>
      </w:r>
      <w:r w:rsidR="00114927">
        <w:rPr>
          <w:rFonts w:ascii="Times New Roman" w:hAnsi="Times New Roman"/>
          <w:sz w:val="24"/>
          <w:szCs w:val="24"/>
        </w:rPr>
        <w:t>022</w:t>
      </w:r>
      <w:r w:rsidR="00114927" w:rsidRPr="00830ECA">
        <w:rPr>
          <w:rFonts w:ascii="Times New Roman" w:hAnsi="Times New Roman"/>
          <w:sz w:val="24"/>
          <w:szCs w:val="24"/>
        </w:rPr>
        <w:t>.</w:t>
      </w:r>
    </w:p>
    <w:p w:rsidR="008133E0" w:rsidRPr="00830ECA" w:rsidRDefault="008133E0" w:rsidP="00830ECA">
      <w:pPr>
        <w:tabs>
          <w:tab w:val="left" w:pos="540"/>
        </w:tabs>
        <w:autoSpaceDE w:val="0"/>
        <w:autoSpaceDN w:val="0"/>
        <w:adjustRightInd w:val="0"/>
        <w:jc w:val="both"/>
        <w:rPr>
          <w:rFonts w:ascii="Times New Roman" w:hAnsi="Times New Roman"/>
          <w:sz w:val="24"/>
          <w:szCs w:val="24"/>
        </w:rPr>
      </w:pPr>
      <w:r w:rsidRPr="00830ECA">
        <w:rPr>
          <w:rFonts w:ascii="Times New Roman" w:hAnsi="Times New Roman"/>
          <w:sz w:val="24"/>
          <w:szCs w:val="24"/>
        </w:rPr>
        <w:t xml:space="preserve">     </w:t>
      </w:r>
    </w:p>
    <w:p w:rsidR="008133E0" w:rsidRPr="00830ECA" w:rsidRDefault="008133E0" w:rsidP="008133E0">
      <w:pPr>
        <w:tabs>
          <w:tab w:val="left" w:pos="540"/>
        </w:tabs>
        <w:autoSpaceDE w:val="0"/>
        <w:autoSpaceDN w:val="0"/>
        <w:adjustRightInd w:val="0"/>
        <w:jc w:val="both"/>
        <w:rPr>
          <w:rFonts w:ascii="Times New Roman" w:hAnsi="Times New Roman"/>
          <w:sz w:val="24"/>
          <w:szCs w:val="24"/>
        </w:rPr>
      </w:pPr>
      <w:r w:rsidRPr="00830ECA">
        <w:rPr>
          <w:rFonts w:ascii="Times New Roman" w:hAnsi="Times New Roman"/>
          <w:sz w:val="24"/>
          <w:szCs w:val="24"/>
        </w:rPr>
        <w:t xml:space="preserve">Záverečné skúšky </w:t>
      </w:r>
      <w:r w:rsidR="00830ECA" w:rsidRPr="00830ECA">
        <w:rPr>
          <w:rFonts w:ascii="Times New Roman" w:hAnsi="Times New Roman"/>
          <w:sz w:val="24"/>
          <w:szCs w:val="24"/>
        </w:rPr>
        <w:t xml:space="preserve">sa konali </w:t>
      </w:r>
      <w:r w:rsidRPr="00830ECA">
        <w:rPr>
          <w:rFonts w:ascii="Times New Roman" w:hAnsi="Times New Roman"/>
          <w:sz w:val="24"/>
          <w:szCs w:val="24"/>
        </w:rPr>
        <w:t xml:space="preserve"> v nasledovných učebných odboroch:</w:t>
      </w:r>
    </w:p>
    <w:p w:rsidR="009546CC" w:rsidRPr="00830ECA" w:rsidRDefault="009546CC" w:rsidP="009546CC">
      <w:pPr>
        <w:rPr>
          <w:rFonts w:ascii="Times New Roman" w:hAnsi="Times New Roman"/>
          <w:sz w:val="24"/>
          <w:szCs w:val="24"/>
        </w:rPr>
      </w:pPr>
      <w:r w:rsidRPr="00830ECA">
        <w:rPr>
          <w:rFonts w:ascii="Times New Roman" w:hAnsi="Times New Roman"/>
          <w:sz w:val="24"/>
          <w:szCs w:val="24"/>
        </w:rPr>
        <w:t>Učebný odbor:</w:t>
      </w:r>
      <w:r w:rsidR="00DF2D75" w:rsidRPr="00830ECA">
        <w:rPr>
          <w:rFonts w:ascii="Times New Roman" w:hAnsi="Times New Roman"/>
          <w:sz w:val="24"/>
          <w:szCs w:val="24"/>
        </w:rPr>
        <w:t xml:space="preserve"> </w:t>
      </w:r>
      <w:r w:rsidRPr="00830ECA">
        <w:rPr>
          <w:rFonts w:ascii="Times New Roman" w:hAnsi="Times New Roman"/>
          <w:sz w:val="24"/>
          <w:szCs w:val="24"/>
        </w:rPr>
        <w:t>poľnohospodárska výroba</w:t>
      </w:r>
      <w:r w:rsidR="00DF2D75" w:rsidRPr="00830ECA">
        <w:rPr>
          <w:rFonts w:ascii="Times New Roman" w:hAnsi="Times New Roman"/>
          <w:sz w:val="24"/>
          <w:szCs w:val="24"/>
        </w:rPr>
        <w:t>-záhra</w:t>
      </w:r>
      <w:r w:rsidRPr="00830ECA">
        <w:rPr>
          <w:rFonts w:ascii="Times New Roman" w:hAnsi="Times New Roman"/>
          <w:sz w:val="24"/>
          <w:szCs w:val="24"/>
        </w:rPr>
        <w:t>dníctvo:</w:t>
      </w:r>
      <w:r w:rsidR="00E35D78" w:rsidRPr="00830ECA">
        <w:rPr>
          <w:rFonts w:ascii="Times New Roman" w:hAnsi="Times New Roman"/>
          <w:sz w:val="24"/>
          <w:szCs w:val="24"/>
        </w:rPr>
        <w:t xml:space="preserve"> </w:t>
      </w:r>
      <w:r w:rsidRPr="00830ECA">
        <w:rPr>
          <w:rFonts w:ascii="Times New Roman" w:hAnsi="Times New Roman"/>
          <w:sz w:val="24"/>
          <w:szCs w:val="24"/>
        </w:rPr>
        <w:t>zeleninár,</w:t>
      </w:r>
      <w:r w:rsidR="00E35D78" w:rsidRPr="00830ECA">
        <w:rPr>
          <w:rFonts w:ascii="Times New Roman" w:hAnsi="Times New Roman"/>
          <w:sz w:val="24"/>
          <w:szCs w:val="24"/>
        </w:rPr>
        <w:t xml:space="preserve"> </w:t>
      </w:r>
      <w:r w:rsidRPr="00830ECA">
        <w:rPr>
          <w:rFonts w:ascii="Times New Roman" w:hAnsi="Times New Roman"/>
          <w:sz w:val="24"/>
          <w:szCs w:val="24"/>
        </w:rPr>
        <w:t>kvetinár,</w:t>
      </w:r>
      <w:r w:rsidR="00E35D78" w:rsidRPr="00830ECA">
        <w:rPr>
          <w:rFonts w:ascii="Times New Roman" w:hAnsi="Times New Roman"/>
          <w:sz w:val="24"/>
          <w:szCs w:val="24"/>
        </w:rPr>
        <w:t xml:space="preserve"> </w:t>
      </w:r>
      <w:r w:rsidRPr="00830ECA">
        <w:rPr>
          <w:rFonts w:ascii="Times New Roman" w:hAnsi="Times New Roman"/>
          <w:sz w:val="24"/>
          <w:szCs w:val="24"/>
        </w:rPr>
        <w:t xml:space="preserve">sadovník        </w:t>
      </w:r>
    </w:p>
    <w:p w:rsidR="009546CC" w:rsidRPr="00830ECA" w:rsidRDefault="00852EAA" w:rsidP="00852EAA">
      <w:pPr>
        <w:rPr>
          <w:rFonts w:ascii="Times New Roman" w:hAnsi="Times New Roman"/>
          <w:sz w:val="24"/>
          <w:szCs w:val="24"/>
        </w:rPr>
      </w:pPr>
      <w:r w:rsidRPr="00830ECA">
        <w:rPr>
          <w:rFonts w:ascii="Times New Roman" w:hAnsi="Times New Roman"/>
          <w:sz w:val="24"/>
          <w:szCs w:val="24"/>
        </w:rPr>
        <w:t>Kód:   6495 G 01</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Učebný odbor:</w:t>
      </w:r>
      <w:r w:rsidR="00DF2D75" w:rsidRPr="00830ECA">
        <w:rPr>
          <w:rFonts w:ascii="Times New Roman" w:hAnsi="Times New Roman"/>
          <w:sz w:val="24"/>
          <w:szCs w:val="24"/>
        </w:rPr>
        <w:t xml:space="preserve"> </w:t>
      </w:r>
      <w:r w:rsidRPr="00830ECA">
        <w:rPr>
          <w:rFonts w:ascii="Times New Roman" w:hAnsi="Times New Roman"/>
          <w:sz w:val="24"/>
          <w:szCs w:val="24"/>
        </w:rPr>
        <w:t>polygrafická výroba</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Odborné zameranie:</w:t>
      </w:r>
      <w:r w:rsidR="00DF2D75" w:rsidRPr="00830ECA">
        <w:rPr>
          <w:rFonts w:ascii="Times New Roman" w:hAnsi="Times New Roman"/>
          <w:sz w:val="24"/>
          <w:szCs w:val="24"/>
        </w:rPr>
        <w:t xml:space="preserve"> </w:t>
      </w:r>
      <w:r w:rsidRPr="00830ECA">
        <w:rPr>
          <w:rFonts w:ascii="Times New Roman" w:hAnsi="Times New Roman"/>
          <w:sz w:val="24"/>
          <w:szCs w:val="24"/>
        </w:rPr>
        <w:t xml:space="preserve">knihárne a kartonáž            </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Kód:   6495 G 01</w:t>
      </w:r>
    </w:p>
    <w:p w:rsidR="008133E0" w:rsidRPr="00830ECA" w:rsidRDefault="008133E0" w:rsidP="008133E0">
      <w:pPr>
        <w:rPr>
          <w:rFonts w:ascii="Times New Roman" w:hAnsi="Times New Roman"/>
          <w:sz w:val="24"/>
          <w:szCs w:val="24"/>
        </w:rPr>
      </w:pP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Učebný odbor:</w:t>
      </w:r>
      <w:r w:rsidR="00DF2D75" w:rsidRPr="00830ECA">
        <w:rPr>
          <w:rFonts w:ascii="Times New Roman" w:hAnsi="Times New Roman"/>
          <w:sz w:val="24"/>
          <w:szCs w:val="24"/>
        </w:rPr>
        <w:t xml:space="preserve"> </w:t>
      </w:r>
      <w:r w:rsidRPr="00830ECA">
        <w:rPr>
          <w:rFonts w:ascii="Times New Roman" w:hAnsi="Times New Roman"/>
          <w:sz w:val="24"/>
          <w:szCs w:val="24"/>
        </w:rPr>
        <w:t xml:space="preserve">obchodná prevádzka </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Odborné zameranie:</w:t>
      </w:r>
      <w:r w:rsidR="00DF2D75" w:rsidRPr="00830ECA">
        <w:rPr>
          <w:rFonts w:ascii="Times New Roman" w:hAnsi="Times New Roman"/>
          <w:sz w:val="24"/>
          <w:szCs w:val="24"/>
        </w:rPr>
        <w:t xml:space="preserve"> </w:t>
      </w:r>
      <w:r w:rsidRPr="00830ECA">
        <w:rPr>
          <w:rFonts w:ascii="Times New Roman" w:hAnsi="Times New Roman"/>
          <w:sz w:val="24"/>
          <w:szCs w:val="24"/>
        </w:rPr>
        <w:t xml:space="preserve">práca pri príprave jedál          </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Kód:   6491  G 01</w:t>
      </w:r>
    </w:p>
    <w:p w:rsidR="008133E0" w:rsidRPr="00830ECA" w:rsidRDefault="008133E0" w:rsidP="008133E0">
      <w:pPr>
        <w:rPr>
          <w:rFonts w:ascii="Times New Roman" w:hAnsi="Times New Roman"/>
          <w:sz w:val="24"/>
          <w:szCs w:val="24"/>
        </w:rPr>
      </w:pP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Učebný odbor:</w:t>
      </w:r>
      <w:r w:rsidR="00DF2D75" w:rsidRPr="00830ECA">
        <w:rPr>
          <w:rFonts w:ascii="Times New Roman" w:hAnsi="Times New Roman"/>
          <w:sz w:val="24"/>
          <w:szCs w:val="24"/>
        </w:rPr>
        <w:t xml:space="preserve"> </w:t>
      </w:r>
      <w:r w:rsidRPr="00830ECA">
        <w:rPr>
          <w:rFonts w:ascii="Times New Roman" w:hAnsi="Times New Roman"/>
          <w:sz w:val="24"/>
          <w:szCs w:val="24"/>
        </w:rPr>
        <w:t xml:space="preserve">obchodná prevádzka </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Odborné zameranie:</w:t>
      </w:r>
      <w:r w:rsidR="00DF2D75" w:rsidRPr="00830ECA">
        <w:rPr>
          <w:rFonts w:ascii="Times New Roman" w:hAnsi="Times New Roman"/>
          <w:sz w:val="24"/>
          <w:szCs w:val="24"/>
        </w:rPr>
        <w:t xml:space="preserve"> </w:t>
      </w:r>
      <w:r w:rsidRPr="00830ECA">
        <w:rPr>
          <w:rFonts w:ascii="Times New Roman" w:hAnsi="Times New Roman"/>
          <w:sz w:val="24"/>
          <w:szCs w:val="24"/>
        </w:rPr>
        <w:t>príprava,</w:t>
      </w:r>
      <w:r w:rsidR="00DF2D75" w:rsidRPr="00830ECA">
        <w:rPr>
          <w:rFonts w:ascii="Times New Roman" w:hAnsi="Times New Roman"/>
          <w:sz w:val="24"/>
          <w:szCs w:val="24"/>
        </w:rPr>
        <w:t xml:space="preserve"> </w:t>
      </w:r>
      <w:r w:rsidRPr="00830ECA">
        <w:rPr>
          <w:rFonts w:ascii="Times New Roman" w:hAnsi="Times New Roman"/>
          <w:sz w:val="24"/>
          <w:szCs w:val="24"/>
        </w:rPr>
        <w:t xml:space="preserve">skladovanie a predaj </w:t>
      </w:r>
      <w:r w:rsidR="00DF2D75" w:rsidRPr="00830ECA">
        <w:rPr>
          <w:rFonts w:ascii="Times New Roman" w:hAnsi="Times New Roman"/>
          <w:sz w:val="24"/>
          <w:szCs w:val="24"/>
        </w:rPr>
        <w:t>tovaru</w:t>
      </w:r>
      <w:r w:rsidRPr="00830ECA">
        <w:rPr>
          <w:rFonts w:ascii="Times New Roman" w:hAnsi="Times New Roman"/>
          <w:sz w:val="24"/>
          <w:szCs w:val="24"/>
        </w:rPr>
        <w:t xml:space="preserve">        </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Kód:   6491  G 02</w:t>
      </w:r>
    </w:p>
    <w:p w:rsidR="008133E0" w:rsidRPr="00830ECA" w:rsidRDefault="008133E0" w:rsidP="008133E0">
      <w:pPr>
        <w:rPr>
          <w:rFonts w:ascii="Times New Roman" w:hAnsi="Times New Roman"/>
          <w:sz w:val="24"/>
          <w:szCs w:val="24"/>
        </w:rPr>
      </w:pP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Učebný odbor: cukrárska výroba</w:t>
      </w:r>
    </w:p>
    <w:p w:rsidR="008133E0" w:rsidRPr="00830ECA" w:rsidRDefault="008133E0" w:rsidP="008133E0">
      <w:pPr>
        <w:rPr>
          <w:rFonts w:ascii="Times New Roman" w:hAnsi="Times New Roman"/>
          <w:sz w:val="24"/>
          <w:szCs w:val="24"/>
        </w:rPr>
      </w:pPr>
      <w:r w:rsidRPr="00830ECA">
        <w:rPr>
          <w:rFonts w:ascii="Times New Roman" w:hAnsi="Times New Roman"/>
          <w:sz w:val="24"/>
          <w:szCs w:val="24"/>
        </w:rPr>
        <w:t xml:space="preserve">Kód:   2985  G </w:t>
      </w:r>
    </w:p>
    <w:p w:rsidR="00830ECA" w:rsidRDefault="00830ECA" w:rsidP="008133E0">
      <w:pPr>
        <w:rPr>
          <w:rFonts w:ascii="Times New Roman" w:hAnsi="Times New Roman"/>
          <w:color w:val="FF0000"/>
          <w:sz w:val="24"/>
          <w:szCs w:val="24"/>
        </w:rPr>
      </w:pPr>
    </w:p>
    <w:p w:rsidR="00830ECA" w:rsidRDefault="00830ECA" w:rsidP="008133E0">
      <w:pPr>
        <w:rPr>
          <w:rFonts w:ascii="Times New Roman" w:hAnsi="Times New Roman"/>
          <w:color w:val="FF0000"/>
          <w:sz w:val="24"/>
          <w:szCs w:val="24"/>
        </w:rPr>
      </w:pPr>
    </w:p>
    <w:p w:rsidR="00830ECA" w:rsidRDefault="00830ECA" w:rsidP="008133E0">
      <w:pPr>
        <w:rPr>
          <w:rFonts w:ascii="Times New Roman" w:hAnsi="Times New Roman"/>
          <w:color w:val="FF0000"/>
          <w:sz w:val="24"/>
          <w:szCs w:val="24"/>
        </w:rPr>
      </w:pPr>
    </w:p>
    <w:p w:rsidR="00830ECA" w:rsidRDefault="00830ECA" w:rsidP="008133E0">
      <w:pPr>
        <w:rPr>
          <w:rFonts w:ascii="Times New Roman" w:hAnsi="Times New Roman"/>
          <w:color w:val="FF0000"/>
          <w:sz w:val="24"/>
          <w:szCs w:val="24"/>
        </w:rPr>
      </w:pPr>
    </w:p>
    <w:p w:rsidR="00830ECA" w:rsidRDefault="00830ECA" w:rsidP="008133E0">
      <w:pPr>
        <w:rPr>
          <w:rFonts w:ascii="Times New Roman" w:hAnsi="Times New Roman"/>
          <w:color w:val="FF0000"/>
          <w:sz w:val="24"/>
          <w:szCs w:val="24"/>
        </w:rPr>
      </w:pPr>
    </w:p>
    <w:p w:rsidR="00830ECA" w:rsidRDefault="00830ECA" w:rsidP="008133E0">
      <w:pPr>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3165"/>
        <w:gridCol w:w="2433"/>
      </w:tblGrid>
      <w:tr w:rsidR="00830ECA" w:rsidRPr="00830ECA" w:rsidTr="001235DF">
        <w:tc>
          <w:tcPr>
            <w:tcW w:w="3614" w:type="dxa"/>
          </w:tcPr>
          <w:p w:rsidR="00830ECA" w:rsidRPr="00830ECA" w:rsidRDefault="00830ECA" w:rsidP="001235DF">
            <w:pPr>
              <w:rPr>
                <w:rFonts w:ascii="Times New Roman" w:hAnsi="Times New Roman"/>
                <w:b/>
                <w:bCs/>
                <w:iCs/>
              </w:rPr>
            </w:pPr>
            <w:r w:rsidRPr="00830ECA">
              <w:rPr>
                <w:rFonts w:ascii="Times New Roman" w:hAnsi="Times New Roman"/>
              </w:rPr>
              <w:lastRenderedPageBreak/>
              <w:t xml:space="preserve">   </w:t>
            </w:r>
            <w:r w:rsidRPr="00830ECA">
              <w:rPr>
                <w:rFonts w:ascii="Times New Roman" w:hAnsi="Times New Roman"/>
                <w:b/>
                <w:bCs/>
                <w:iCs/>
              </w:rPr>
              <w:t>Názov učebného odboru:</w:t>
            </w:r>
          </w:p>
          <w:p w:rsidR="00830ECA" w:rsidRPr="00830ECA" w:rsidRDefault="00830ECA" w:rsidP="001235DF">
            <w:pPr>
              <w:rPr>
                <w:rFonts w:ascii="Times New Roman" w:hAnsi="Times New Roman"/>
              </w:rPr>
            </w:pPr>
          </w:p>
        </w:tc>
        <w:tc>
          <w:tcPr>
            <w:tcW w:w="3165" w:type="dxa"/>
            <w:tcBorders>
              <w:bottom w:val="single" w:sz="4" w:space="0" w:color="auto"/>
            </w:tcBorders>
          </w:tcPr>
          <w:p w:rsidR="00830ECA" w:rsidRPr="00830ECA" w:rsidRDefault="00830ECA" w:rsidP="001235DF">
            <w:pPr>
              <w:rPr>
                <w:rFonts w:ascii="Times New Roman" w:hAnsi="Times New Roman"/>
                <w:b/>
                <w:bCs/>
                <w:iCs/>
              </w:rPr>
            </w:pPr>
            <w:r w:rsidRPr="00830ECA">
              <w:rPr>
                <w:rFonts w:ascii="Times New Roman" w:hAnsi="Times New Roman"/>
                <w:b/>
                <w:bCs/>
                <w:iCs/>
              </w:rPr>
              <w:t xml:space="preserve">   Počet žiakov:</w:t>
            </w:r>
          </w:p>
        </w:tc>
        <w:tc>
          <w:tcPr>
            <w:tcW w:w="2433" w:type="dxa"/>
          </w:tcPr>
          <w:p w:rsidR="00830ECA" w:rsidRPr="00830ECA" w:rsidRDefault="00830ECA" w:rsidP="001235DF">
            <w:pPr>
              <w:rPr>
                <w:rFonts w:ascii="Times New Roman" w:hAnsi="Times New Roman"/>
                <w:b/>
                <w:bCs/>
                <w:iCs/>
              </w:rPr>
            </w:pPr>
            <w:r w:rsidRPr="00830ECA">
              <w:rPr>
                <w:rFonts w:ascii="Times New Roman" w:hAnsi="Times New Roman"/>
                <w:b/>
                <w:bCs/>
                <w:i/>
                <w:iCs/>
              </w:rPr>
              <w:t xml:space="preserve">    </w:t>
            </w:r>
            <w:r w:rsidRPr="00830ECA">
              <w:rPr>
                <w:rFonts w:ascii="Times New Roman" w:hAnsi="Times New Roman"/>
                <w:b/>
                <w:bCs/>
                <w:iCs/>
              </w:rPr>
              <w:t>Vylúčený:</w:t>
            </w:r>
          </w:p>
        </w:tc>
      </w:tr>
      <w:tr w:rsidR="00830ECA" w:rsidRPr="00830ECA" w:rsidTr="001235DF">
        <w:trPr>
          <w:trHeight w:val="1745"/>
        </w:trPr>
        <w:tc>
          <w:tcPr>
            <w:tcW w:w="3614" w:type="dxa"/>
            <w:tcBorders>
              <w:right w:val="single" w:sz="4" w:space="0" w:color="auto"/>
            </w:tcBorders>
          </w:tcPr>
          <w:p w:rsidR="00830ECA" w:rsidRPr="00830ECA" w:rsidRDefault="00830ECA" w:rsidP="001235DF">
            <w:pPr>
              <w:pStyle w:val="Nadpis2"/>
              <w:rPr>
                <w:i/>
              </w:rPr>
            </w:pPr>
            <w:r w:rsidRPr="00830ECA">
              <w:rPr>
                <w:b w:val="0"/>
                <w:i/>
                <w:sz w:val="24"/>
                <w:szCs w:val="24"/>
              </w:rPr>
              <w:t xml:space="preserve">Učebný odbor: </w:t>
            </w:r>
            <w:r w:rsidRPr="00830ECA">
              <w:rPr>
                <w:i/>
                <w:sz w:val="24"/>
                <w:szCs w:val="24"/>
              </w:rPr>
              <w:t>poľnohospodárska výroba záhradníctvo: kvetinár</w:t>
            </w:r>
            <w:r w:rsidRPr="00830ECA">
              <w:rPr>
                <w:i/>
              </w:rPr>
              <w:t>,</w:t>
            </w:r>
          </w:p>
          <w:p w:rsidR="00830ECA" w:rsidRPr="00830ECA" w:rsidRDefault="00830ECA" w:rsidP="001235DF">
            <w:pPr>
              <w:rPr>
                <w:rFonts w:ascii="Times New Roman" w:hAnsi="Times New Roman"/>
                <w:b/>
              </w:rPr>
            </w:pPr>
            <w:r w:rsidRPr="00830ECA">
              <w:rPr>
                <w:rFonts w:ascii="Times New Roman" w:hAnsi="Times New Roman"/>
              </w:rPr>
              <w:t xml:space="preserve">                  </w:t>
            </w:r>
            <w:r w:rsidRPr="00830ECA">
              <w:rPr>
                <w:rFonts w:ascii="Times New Roman" w:hAnsi="Times New Roman"/>
                <w:b/>
              </w:rPr>
              <w:t xml:space="preserve">zeleninár, sadovník </w:t>
            </w:r>
          </w:p>
        </w:tc>
        <w:tc>
          <w:tcPr>
            <w:tcW w:w="3165" w:type="dxa"/>
            <w:tcBorders>
              <w:top w:val="single" w:sz="4" w:space="0" w:color="auto"/>
              <w:left w:val="single" w:sz="4" w:space="0" w:color="auto"/>
              <w:bottom w:val="single" w:sz="4" w:space="0" w:color="auto"/>
              <w:right w:val="single" w:sz="4" w:space="0" w:color="auto"/>
            </w:tcBorders>
          </w:tcPr>
          <w:p w:rsidR="00830ECA" w:rsidRPr="00830ECA" w:rsidRDefault="00830ECA" w:rsidP="001235DF">
            <w:pPr>
              <w:rPr>
                <w:rFonts w:ascii="Times New Roman" w:hAnsi="Times New Roman"/>
                <w:sz w:val="20"/>
                <w:szCs w:val="20"/>
              </w:rPr>
            </w:pPr>
            <w:r w:rsidRPr="00830ECA">
              <w:rPr>
                <w:rFonts w:ascii="Times New Roman" w:hAnsi="Times New Roman"/>
                <w:sz w:val="20"/>
                <w:szCs w:val="20"/>
              </w:rPr>
              <w:t xml:space="preserve">        </w:t>
            </w:r>
          </w:p>
          <w:p w:rsidR="00830ECA" w:rsidRPr="00830ECA" w:rsidRDefault="00830ECA" w:rsidP="001235DF">
            <w:pPr>
              <w:rPr>
                <w:rFonts w:ascii="Times New Roman" w:hAnsi="Times New Roman"/>
              </w:rPr>
            </w:pPr>
            <w:r w:rsidRPr="00830ECA">
              <w:rPr>
                <w:rFonts w:ascii="Times New Roman" w:hAnsi="Times New Roman"/>
              </w:rPr>
              <w:t xml:space="preserve">       3  žiaci</w:t>
            </w:r>
          </w:p>
          <w:p w:rsidR="00830ECA" w:rsidRPr="00830ECA" w:rsidRDefault="00830ECA" w:rsidP="001235DF">
            <w:pPr>
              <w:rPr>
                <w:rFonts w:ascii="Times New Roman" w:hAnsi="Times New Roman"/>
                <w:sz w:val="20"/>
                <w:szCs w:val="20"/>
              </w:rPr>
            </w:pPr>
            <w:r w:rsidRPr="00830ECA">
              <w:rPr>
                <w:rFonts w:ascii="Times New Roman" w:hAnsi="Times New Roman"/>
                <w:sz w:val="20"/>
                <w:szCs w:val="20"/>
              </w:rPr>
              <w:t xml:space="preserve">        </w:t>
            </w:r>
          </w:p>
          <w:p w:rsidR="00830ECA" w:rsidRPr="00830ECA" w:rsidRDefault="00830ECA" w:rsidP="001235DF">
            <w:pPr>
              <w:rPr>
                <w:rFonts w:ascii="Times New Roman" w:hAnsi="Times New Roman"/>
                <w:sz w:val="20"/>
                <w:szCs w:val="20"/>
              </w:rPr>
            </w:pPr>
            <w:r w:rsidRPr="00830ECA">
              <w:rPr>
                <w:rFonts w:ascii="Times New Roman" w:hAnsi="Times New Roman"/>
                <w:sz w:val="20"/>
                <w:szCs w:val="20"/>
              </w:rPr>
              <w:t xml:space="preserve">    </w:t>
            </w:r>
          </w:p>
          <w:p w:rsidR="00830ECA" w:rsidRPr="00830ECA" w:rsidRDefault="00830ECA" w:rsidP="001235DF">
            <w:pPr>
              <w:rPr>
                <w:rFonts w:ascii="Times New Roman" w:hAnsi="Times New Roman"/>
                <w:sz w:val="20"/>
                <w:szCs w:val="20"/>
              </w:rPr>
            </w:pPr>
            <w:r w:rsidRPr="00830ECA">
              <w:rPr>
                <w:rFonts w:ascii="Times New Roman" w:hAnsi="Times New Roman"/>
                <w:sz w:val="20"/>
                <w:szCs w:val="20"/>
              </w:rPr>
              <w:t xml:space="preserve">        </w:t>
            </w:r>
          </w:p>
        </w:tc>
        <w:tc>
          <w:tcPr>
            <w:tcW w:w="2433" w:type="dxa"/>
            <w:tcBorders>
              <w:left w:val="single" w:sz="4" w:space="0" w:color="auto"/>
            </w:tcBorders>
          </w:tcPr>
          <w:p w:rsidR="00830ECA" w:rsidRPr="00830ECA" w:rsidRDefault="00830ECA" w:rsidP="001235DF">
            <w:pPr>
              <w:ind w:left="360"/>
              <w:rPr>
                <w:rFonts w:ascii="Times New Roman" w:hAnsi="Times New Roman"/>
                <w:sz w:val="16"/>
                <w:szCs w:val="16"/>
              </w:rPr>
            </w:pPr>
          </w:p>
        </w:tc>
      </w:tr>
      <w:tr w:rsidR="00830ECA" w:rsidRPr="00830ECA" w:rsidTr="001235DF">
        <w:tc>
          <w:tcPr>
            <w:tcW w:w="3614" w:type="dxa"/>
          </w:tcPr>
          <w:p w:rsidR="00830ECA" w:rsidRPr="00830ECA" w:rsidRDefault="00830ECA" w:rsidP="001235DF">
            <w:pPr>
              <w:pStyle w:val="Nadpis2"/>
              <w:rPr>
                <w:i/>
                <w:sz w:val="24"/>
                <w:szCs w:val="24"/>
              </w:rPr>
            </w:pPr>
            <w:r w:rsidRPr="00830ECA">
              <w:rPr>
                <w:b w:val="0"/>
                <w:i/>
                <w:sz w:val="24"/>
                <w:szCs w:val="24"/>
              </w:rPr>
              <w:t xml:space="preserve">Učebný odbor: </w:t>
            </w:r>
            <w:r w:rsidRPr="00830ECA">
              <w:rPr>
                <w:i/>
                <w:sz w:val="24"/>
                <w:szCs w:val="24"/>
              </w:rPr>
              <w:t>polygrafická výroba</w:t>
            </w:r>
          </w:p>
          <w:p w:rsidR="00830ECA" w:rsidRPr="00830ECA" w:rsidRDefault="00830ECA" w:rsidP="001235DF">
            <w:pPr>
              <w:rPr>
                <w:rFonts w:ascii="Times New Roman" w:hAnsi="Times New Roman"/>
              </w:rPr>
            </w:pPr>
            <w:r w:rsidRPr="00830ECA">
              <w:rPr>
                <w:rFonts w:ascii="Times New Roman" w:hAnsi="Times New Roman"/>
              </w:rPr>
              <w:t xml:space="preserve">- </w:t>
            </w:r>
            <w:r w:rsidRPr="00830ECA">
              <w:rPr>
                <w:rFonts w:ascii="Times New Roman" w:hAnsi="Times New Roman"/>
                <w:b/>
              </w:rPr>
              <w:t>knihárne a kartonáž</w:t>
            </w:r>
          </w:p>
        </w:tc>
        <w:tc>
          <w:tcPr>
            <w:tcW w:w="3165" w:type="dxa"/>
            <w:tcBorders>
              <w:top w:val="single" w:sz="4" w:space="0" w:color="auto"/>
            </w:tcBorders>
          </w:tcPr>
          <w:p w:rsidR="00830ECA" w:rsidRPr="00830ECA" w:rsidRDefault="00830ECA" w:rsidP="001235DF">
            <w:pPr>
              <w:rPr>
                <w:rFonts w:ascii="Times New Roman" w:hAnsi="Times New Roman"/>
                <w:sz w:val="20"/>
                <w:szCs w:val="20"/>
              </w:rPr>
            </w:pPr>
          </w:p>
          <w:p w:rsidR="00830ECA" w:rsidRPr="00830ECA" w:rsidRDefault="00830ECA" w:rsidP="001235DF">
            <w:pPr>
              <w:ind w:left="405"/>
              <w:rPr>
                <w:rFonts w:ascii="Times New Roman" w:hAnsi="Times New Roman"/>
              </w:rPr>
            </w:pPr>
            <w:r w:rsidRPr="00830ECA">
              <w:rPr>
                <w:rFonts w:ascii="Times New Roman" w:hAnsi="Times New Roman"/>
              </w:rPr>
              <w:t>2  žiaci</w:t>
            </w:r>
          </w:p>
          <w:p w:rsidR="00830ECA" w:rsidRPr="00830ECA" w:rsidRDefault="00830ECA" w:rsidP="001235DF">
            <w:pPr>
              <w:ind w:left="405"/>
              <w:rPr>
                <w:rFonts w:ascii="Times New Roman" w:hAnsi="Times New Roman"/>
                <w:sz w:val="20"/>
                <w:szCs w:val="20"/>
              </w:rPr>
            </w:pPr>
          </w:p>
          <w:p w:rsidR="00830ECA" w:rsidRPr="00830ECA" w:rsidRDefault="00830ECA" w:rsidP="001235DF">
            <w:pPr>
              <w:ind w:left="405"/>
              <w:rPr>
                <w:rFonts w:ascii="Times New Roman" w:hAnsi="Times New Roman"/>
                <w:sz w:val="16"/>
                <w:szCs w:val="16"/>
              </w:rPr>
            </w:pPr>
          </w:p>
        </w:tc>
        <w:tc>
          <w:tcPr>
            <w:tcW w:w="2433" w:type="dxa"/>
          </w:tcPr>
          <w:p w:rsidR="00830ECA" w:rsidRPr="00830ECA" w:rsidRDefault="00830ECA" w:rsidP="00830ECA">
            <w:pPr>
              <w:rPr>
                <w:rFonts w:ascii="Times New Roman" w:hAnsi="Times New Roman"/>
                <w:sz w:val="18"/>
                <w:szCs w:val="18"/>
              </w:rPr>
            </w:pPr>
          </w:p>
        </w:tc>
      </w:tr>
      <w:tr w:rsidR="00830ECA" w:rsidRPr="00830ECA" w:rsidTr="001235DF">
        <w:trPr>
          <w:trHeight w:val="1114"/>
        </w:trPr>
        <w:tc>
          <w:tcPr>
            <w:tcW w:w="3614" w:type="dxa"/>
          </w:tcPr>
          <w:p w:rsidR="00830ECA" w:rsidRPr="00830ECA" w:rsidRDefault="00830ECA" w:rsidP="001235DF">
            <w:pPr>
              <w:pStyle w:val="Nadpis2"/>
              <w:rPr>
                <w:b w:val="0"/>
                <w:i/>
              </w:rPr>
            </w:pPr>
            <w:r w:rsidRPr="00830ECA">
              <w:rPr>
                <w:b w:val="0"/>
                <w:i/>
                <w:sz w:val="24"/>
                <w:szCs w:val="24"/>
              </w:rPr>
              <w:t xml:space="preserve">Učebný odbor: </w:t>
            </w:r>
            <w:r w:rsidRPr="00830ECA">
              <w:rPr>
                <w:i/>
                <w:sz w:val="24"/>
                <w:szCs w:val="24"/>
              </w:rPr>
              <w:t>obchodná prevádzka</w:t>
            </w:r>
            <w:r w:rsidRPr="00830ECA">
              <w:rPr>
                <w:i/>
              </w:rPr>
              <w:t xml:space="preserve">- </w:t>
            </w:r>
            <w:r w:rsidRPr="00830ECA">
              <w:rPr>
                <w:i/>
                <w:sz w:val="24"/>
                <w:szCs w:val="24"/>
              </w:rPr>
              <w:t>práca pri príprava jedál   Mojmírovce</w:t>
            </w:r>
          </w:p>
        </w:tc>
        <w:tc>
          <w:tcPr>
            <w:tcW w:w="3165" w:type="dxa"/>
          </w:tcPr>
          <w:p w:rsidR="00830ECA" w:rsidRPr="00830ECA" w:rsidRDefault="00830ECA" w:rsidP="001235DF">
            <w:pPr>
              <w:rPr>
                <w:rFonts w:ascii="Times New Roman" w:hAnsi="Times New Roman"/>
                <w:sz w:val="20"/>
                <w:szCs w:val="20"/>
              </w:rPr>
            </w:pPr>
          </w:p>
          <w:p w:rsidR="00830ECA" w:rsidRPr="00830ECA" w:rsidRDefault="00830ECA" w:rsidP="001235DF">
            <w:pPr>
              <w:rPr>
                <w:rFonts w:ascii="Times New Roman" w:hAnsi="Times New Roman"/>
              </w:rPr>
            </w:pPr>
            <w:r w:rsidRPr="00830ECA">
              <w:rPr>
                <w:rFonts w:ascii="Times New Roman" w:hAnsi="Times New Roman"/>
              </w:rPr>
              <w:t xml:space="preserve">        2  žiaci</w:t>
            </w:r>
          </w:p>
          <w:p w:rsidR="00830ECA" w:rsidRPr="00830ECA" w:rsidRDefault="00830ECA" w:rsidP="001235DF">
            <w:pPr>
              <w:ind w:left="390"/>
              <w:rPr>
                <w:rFonts w:ascii="Times New Roman" w:hAnsi="Times New Roman"/>
                <w:sz w:val="18"/>
                <w:szCs w:val="18"/>
              </w:rPr>
            </w:pPr>
          </w:p>
        </w:tc>
        <w:tc>
          <w:tcPr>
            <w:tcW w:w="2433" w:type="dxa"/>
          </w:tcPr>
          <w:p w:rsidR="00830ECA" w:rsidRPr="00830ECA" w:rsidRDefault="00830ECA" w:rsidP="001235DF">
            <w:pPr>
              <w:rPr>
                <w:rFonts w:ascii="Times New Roman" w:hAnsi="Times New Roman"/>
                <w:sz w:val="18"/>
                <w:szCs w:val="18"/>
              </w:rPr>
            </w:pPr>
            <w:r w:rsidRPr="00830ECA">
              <w:rPr>
                <w:rFonts w:ascii="Times New Roman" w:hAnsi="Times New Roman"/>
                <w:sz w:val="18"/>
                <w:szCs w:val="18"/>
              </w:rPr>
              <w:t xml:space="preserve">    </w:t>
            </w:r>
          </w:p>
          <w:p w:rsidR="00830ECA" w:rsidRPr="00830ECA" w:rsidRDefault="00830ECA" w:rsidP="001235DF">
            <w:pPr>
              <w:rPr>
                <w:rFonts w:ascii="Times New Roman" w:hAnsi="Times New Roman"/>
                <w:sz w:val="18"/>
                <w:szCs w:val="18"/>
              </w:rPr>
            </w:pPr>
          </w:p>
          <w:p w:rsidR="00830ECA" w:rsidRPr="00830ECA" w:rsidRDefault="00830ECA" w:rsidP="001235DF">
            <w:pPr>
              <w:rPr>
                <w:rFonts w:ascii="Times New Roman" w:hAnsi="Times New Roman"/>
                <w:sz w:val="18"/>
                <w:szCs w:val="18"/>
              </w:rPr>
            </w:pPr>
            <w:r w:rsidRPr="00830ECA">
              <w:rPr>
                <w:rFonts w:ascii="Times New Roman" w:hAnsi="Times New Roman"/>
                <w:sz w:val="18"/>
                <w:szCs w:val="18"/>
              </w:rPr>
              <w:t xml:space="preserve">         </w:t>
            </w:r>
          </w:p>
        </w:tc>
      </w:tr>
      <w:tr w:rsidR="00830ECA" w:rsidRPr="00830ECA" w:rsidTr="001235DF">
        <w:trPr>
          <w:trHeight w:val="1284"/>
        </w:trPr>
        <w:tc>
          <w:tcPr>
            <w:tcW w:w="3614" w:type="dxa"/>
          </w:tcPr>
          <w:p w:rsidR="00830ECA" w:rsidRPr="00830ECA" w:rsidRDefault="00830ECA" w:rsidP="001235DF">
            <w:pPr>
              <w:pStyle w:val="Nadpis2"/>
              <w:rPr>
                <w:i/>
                <w:sz w:val="24"/>
                <w:szCs w:val="24"/>
              </w:rPr>
            </w:pPr>
            <w:r w:rsidRPr="00830ECA">
              <w:rPr>
                <w:b w:val="0"/>
                <w:i/>
                <w:sz w:val="24"/>
                <w:szCs w:val="24"/>
              </w:rPr>
              <w:t>Učebný odbor:</w:t>
            </w:r>
            <w:r w:rsidRPr="00830ECA">
              <w:rPr>
                <w:i/>
                <w:sz w:val="24"/>
                <w:szCs w:val="24"/>
              </w:rPr>
              <w:t>obchodná prevádzka</w:t>
            </w:r>
            <w:r w:rsidRPr="00830ECA">
              <w:rPr>
                <w:i/>
              </w:rPr>
              <w:t xml:space="preserve">- </w:t>
            </w:r>
            <w:r w:rsidRPr="00830ECA">
              <w:rPr>
                <w:i/>
                <w:sz w:val="24"/>
                <w:szCs w:val="24"/>
              </w:rPr>
              <w:t>príprava, skladovanie a predaj tovaru</w:t>
            </w:r>
          </w:p>
          <w:p w:rsidR="00830ECA" w:rsidRPr="00830ECA" w:rsidRDefault="00830ECA" w:rsidP="001235DF">
            <w:pPr>
              <w:rPr>
                <w:rFonts w:ascii="Times New Roman" w:hAnsi="Times New Roman"/>
                <w:b/>
              </w:rPr>
            </w:pPr>
            <w:r w:rsidRPr="00830ECA">
              <w:rPr>
                <w:rFonts w:ascii="Times New Roman" w:hAnsi="Times New Roman"/>
              </w:rPr>
              <w:t xml:space="preserve">             </w:t>
            </w:r>
          </w:p>
        </w:tc>
        <w:tc>
          <w:tcPr>
            <w:tcW w:w="3165" w:type="dxa"/>
          </w:tcPr>
          <w:p w:rsidR="00830ECA" w:rsidRPr="00830ECA" w:rsidRDefault="00830ECA" w:rsidP="001235DF">
            <w:pPr>
              <w:rPr>
                <w:rFonts w:ascii="Times New Roman" w:hAnsi="Times New Roman"/>
                <w:sz w:val="20"/>
                <w:szCs w:val="20"/>
              </w:rPr>
            </w:pPr>
          </w:p>
          <w:p w:rsidR="00830ECA" w:rsidRPr="00830ECA" w:rsidRDefault="00830ECA" w:rsidP="001235DF">
            <w:pPr>
              <w:rPr>
                <w:rFonts w:ascii="Times New Roman" w:hAnsi="Times New Roman"/>
              </w:rPr>
            </w:pPr>
            <w:r w:rsidRPr="00830ECA">
              <w:rPr>
                <w:rFonts w:ascii="Times New Roman" w:hAnsi="Times New Roman"/>
              </w:rPr>
              <w:t xml:space="preserve">        4  žiaci</w:t>
            </w:r>
          </w:p>
          <w:p w:rsidR="00830ECA" w:rsidRPr="00830ECA" w:rsidRDefault="00830ECA" w:rsidP="001235DF">
            <w:pPr>
              <w:ind w:left="390"/>
              <w:rPr>
                <w:rFonts w:ascii="Times New Roman" w:hAnsi="Times New Roman"/>
                <w:sz w:val="18"/>
                <w:szCs w:val="18"/>
              </w:rPr>
            </w:pPr>
          </w:p>
        </w:tc>
        <w:tc>
          <w:tcPr>
            <w:tcW w:w="2433" w:type="dxa"/>
          </w:tcPr>
          <w:p w:rsidR="00830ECA" w:rsidRPr="00830ECA" w:rsidRDefault="00830ECA" w:rsidP="001235DF">
            <w:pPr>
              <w:rPr>
                <w:rFonts w:ascii="Times New Roman" w:hAnsi="Times New Roman"/>
                <w:sz w:val="18"/>
                <w:szCs w:val="18"/>
              </w:rPr>
            </w:pPr>
            <w:r w:rsidRPr="00830ECA">
              <w:rPr>
                <w:rFonts w:ascii="Times New Roman" w:hAnsi="Times New Roman"/>
                <w:sz w:val="18"/>
                <w:szCs w:val="18"/>
              </w:rPr>
              <w:t xml:space="preserve">    </w:t>
            </w:r>
          </w:p>
          <w:p w:rsidR="00830ECA" w:rsidRPr="00830ECA" w:rsidRDefault="00830ECA" w:rsidP="001235DF">
            <w:pPr>
              <w:rPr>
                <w:rFonts w:ascii="Times New Roman" w:hAnsi="Times New Roman"/>
                <w:sz w:val="18"/>
                <w:szCs w:val="18"/>
              </w:rPr>
            </w:pPr>
          </w:p>
          <w:p w:rsidR="00830ECA" w:rsidRPr="00830ECA" w:rsidRDefault="00830ECA" w:rsidP="001235DF">
            <w:pPr>
              <w:rPr>
                <w:rFonts w:ascii="Times New Roman" w:hAnsi="Times New Roman"/>
                <w:sz w:val="18"/>
                <w:szCs w:val="18"/>
              </w:rPr>
            </w:pPr>
          </w:p>
          <w:p w:rsidR="00830ECA" w:rsidRPr="00830ECA" w:rsidRDefault="00830ECA" w:rsidP="001235DF">
            <w:pPr>
              <w:rPr>
                <w:rFonts w:ascii="Times New Roman" w:hAnsi="Times New Roman"/>
                <w:sz w:val="18"/>
                <w:szCs w:val="18"/>
              </w:rPr>
            </w:pPr>
          </w:p>
          <w:p w:rsidR="00830ECA" w:rsidRPr="00830ECA" w:rsidRDefault="00830ECA" w:rsidP="001235DF">
            <w:pPr>
              <w:rPr>
                <w:rFonts w:ascii="Times New Roman" w:hAnsi="Times New Roman"/>
                <w:sz w:val="18"/>
                <w:szCs w:val="18"/>
              </w:rPr>
            </w:pPr>
          </w:p>
        </w:tc>
      </w:tr>
      <w:tr w:rsidR="00830ECA" w:rsidRPr="00830ECA" w:rsidTr="001235DF">
        <w:trPr>
          <w:trHeight w:val="1284"/>
        </w:trPr>
        <w:tc>
          <w:tcPr>
            <w:tcW w:w="3614" w:type="dxa"/>
          </w:tcPr>
          <w:p w:rsidR="00830ECA" w:rsidRPr="00830ECA" w:rsidRDefault="00830ECA" w:rsidP="001235DF">
            <w:pPr>
              <w:pStyle w:val="Nadpis2"/>
              <w:rPr>
                <w:i/>
                <w:sz w:val="24"/>
                <w:szCs w:val="24"/>
              </w:rPr>
            </w:pPr>
            <w:r w:rsidRPr="00830ECA">
              <w:rPr>
                <w:b w:val="0"/>
                <w:i/>
                <w:sz w:val="24"/>
                <w:szCs w:val="24"/>
              </w:rPr>
              <w:t>Učebný odbor:</w:t>
            </w:r>
            <w:r w:rsidRPr="00830ECA">
              <w:rPr>
                <w:i/>
                <w:sz w:val="24"/>
                <w:szCs w:val="24"/>
              </w:rPr>
              <w:t xml:space="preserve"> cukrárska výroba</w:t>
            </w:r>
          </w:p>
        </w:tc>
        <w:tc>
          <w:tcPr>
            <w:tcW w:w="3165" w:type="dxa"/>
          </w:tcPr>
          <w:p w:rsidR="00830ECA" w:rsidRPr="00830ECA" w:rsidRDefault="00830ECA" w:rsidP="001235DF">
            <w:pPr>
              <w:rPr>
                <w:rFonts w:ascii="Times New Roman" w:hAnsi="Times New Roman"/>
                <w:sz w:val="20"/>
                <w:szCs w:val="20"/>
              </w:rPr>
            </w:pPr>
            <w:r w:rsidRPr="00830ECA">
              <w:rPr>
                <w:rFonts w:ascii="Times New Roman" w:hAnsi="Times New Roman"/>
                <w:sz w:val="20"/>
                <w:szCs w:val="20"/>
              </w:rPr>
              <w:t xml:space="preserve">        </w:t>
            </w:r>
          </w:p>
          <w:p w:rsidR="00830ECA" w:rsidRPr="00830ECA" w:rsidRDefault="00830ECA" w:rsidP="001235DF">
            <w:pPr>
              <w:rPr>
                <w:rFonts w:ascii="Times New Roman" w:hAnsi="Times New Roman"/>
              </w:rPr>
            </w:pPr>
            <w:r w:rsidRPr="00830ECA">
              <w:rPr>
                <w:rFonts w:ascii="Times New Roman" w:hAnsi="Times New Roman"/>
              </w:rPr>
              <w:t xml:space="preserve">        2 žiaci                                                              </w:t>
            </w:r>
          </w:p>
        </w:tc>
        <w:tc>
          <w:tcPr>
            <w:tcW w:w="2433" w:type="dxa"/>
          </w:tcPr>
          <w:p w:rsidR="00830ECA" w:rsidRPr="00830ECA" w:rsidRDefault="00830ECA" w:rsidP="001235DF">
            <w:pPr>
              <w:rPr>
                <w:rFonts w:ascii="Times New Roman" w:hAnsi="Times New Roman"/>
                <w:sz w:val="18"/>
                <w:szCs w:val="18"/>
              </w:rPr>
            </w:pPr>
          </w:p>
        </w:tc>
      </w:tr>
    </w:tbl>
    <w:p w:rsidR="00830ECA" w:rsidRPr="00830ECA" w:rsidRDefault="00830ECA" w:rsidP="00830ECA">
      <w:pPr>
        <w:rPr>
          <w:rFonts w:ascii="Times New Roman" w:hAnsi="Times New Roman"/>
        </w:rPr>
      </w:pPr>
    </w:p>
    <w:p w:rsidR="00830ECA" w:rsidRPr="00830ECA" w:rsidRDefault="00830ECA" w:rsidP="00830ECA">
      <w:pPr>
        <w:rPr>
          <w:rFonts w:ascii="Times New Roman" w:hAnsi="Times New Roman"/>
          <w:b/>
          <w:bCs/>
        </w:rPr>
      </w:pPr>
      <w:r w:rsidRPr="00830ECA">
        <w:rPr>
          <w:rFonts w:ascii="Times New Roman" w:hAnsi="Times New Roman"/>
        </w:rPr>
        <w:t xml:space="preserve">Odborné učilište internátne - </w:t>
      </w:r>
      <w:r w:rsidRPr="00830ECA">
        <w:rPr>
          <w:rFonts w:ascii="Times New Roman" w:hAnsi="Times New Roman"/>
          <w:b/>
          <w:bCs/>
        </w:rPr>
        <w:t>elokované pracovisko Palárikovo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8"/>
        <w:gridCol w:w="3232"/>
        <w:gridCol w:w="2482"/>
      </w:tblGrid>
      <w:tr w:rsidR="00830ECA" w:rsidRPr="00830ECA" w:rsidTr="001235DF">
        <w:tc>
          <w:tcPr>
            <w:tcW w:w="3498" w:type="dxa"/>
          </w:tcPr>
          <w:p w:rsidR="00830ECA" w:rsidRPr="00830ECA" w:rsidRDefault="00830ECA" w:rsidP="001235DF">
            <w:pPr>
              <w:rPr>
                <w:rFonts w:ascii="Times New Roman" w:hAnsi="Times New Roman"/>
                <w:b/>
              </w:rPr>
            </w:pPr>
            <w:r w:rsidRPr="00830ECA">
              <w:rPr>
                <w:rFonts w:ascii="Times New Roman" w:hAnsi="Times New Roman"/>
              </w:rPr>
              <w:t xml:space="preserve">Učebný odbor: </w:t>
            </w:r>
            <w:r w:rsidRPr="00830ECA">
              <w:rPr>
                <w:rFonts w:ascii="Times New Roman" w:hAnsi="Times New Roman"/>
                <w:b/>
              </w:rPr>
              <w:t>obchodná prevádzka- práca pri príprava jedál</w:t>
            </w:r>
          </w:p>
          <w:p w:rsidR="00830ECA" w:rsidRPr="00830ECA" w:rsidRDefault="00830ECA" w:rsidP="001235DF">
            <w:pPr>
              <w:rPr>
                <w:rFonts w:ascii="Times New Roman" w:hAnsi="Times New Roman"/>
                <w:b/>
              </w:rPr>
            </w:pPr>
          </w:p>
          <w:p w:rsidR="00830ECA" w:rsidRPr="00830ECA" w:rsidRDefault="00830ECA" w:rsidP="001235DF">
            <w:pPr>
              <w:rPr>
                <w:rFonts w:ascii="Times New Roman" w:hAnsi="Times New Roman"/>
              </w:rPr>
            </w:pPr>
            <w:r w:rsidRPr="00830ECA">
              <w:rPr>
                <w:rFonts w:ascii="Times New Roman" w:hAnsi="Times New Roman"/>
                <w:b/>
                <w:i/>
                <w:sz w:val="24"/>
                <w:szCs w:val="24"/>
              </w:rPr>
              <w:t>Učebný odbor:</w:t>
            </w:r>
            <w:r w:rsidRPr="00830ECA">
              <w:rPr>
                <w:rFonts w:ascii="Times New Roman" w:hAnsi="Times New Roman"/>
                <w:i/>
                <w:sz w:val="24"/>
                <w:szCs w:val="24"/>
              </w:rPr>
              <w:t xml:space="preserve"> cukrárska výroba</w:t>
            </w:r>
          </w:p>
        </w:tc>
        <w:tc>
          <w:tcPr>
            <w:tcW w:w="3232" w:type="dxa"/>
          </w:tcPr>
          <w:p w:rsidR="00830ECA" w:rsidRPr="00830ECA" w:rsidRDefault="00830ECA" w:rsidP="001235DF">
            <w:pPr>
              <w:rPr>
                <w:rFonts w:ascii="Times New Roman" w:hAnsi="Times New Roman"/>
                <w:sz w:val="16"/>
                <w:szCs w:val="16"/>
              </w:rPr>
            </w:pPr>
          </w:p>
          <w:p w:rsidR="00830ECA" w:rsidRPr="00830ECA" w:rsidRDefault="00830ECA" w:rsidP="001235DF">
            <w:pPr>
              <w:rPr>
                <w:rFonts w:ascii="Times New Roman" w:hAnsi="Times New Roman"/>
                <w:sz w:val="20"/>
                <w:szCs w:val="20"/>
              </w:rPr>
            </w:pPr>
          </w:p>
          <w:p w:rsidR="00830ECA" w:rsidRPr="00830ECA" w:rsidRDefault="00830ECA" w:rsidP="001235DF">
            <w:pPr>
              <w:rPr>
                <w:rFonts w:ascii="Times New Roman" w:hAnsi="Times New Roman"/>
              </w:rPr>
            </w:pPr>
            <w:r w:rsidRPr="00830ECA">
              <w:rPr>
                <w:rFonts w:ascii="Times New Roman" w:hAnsi="Times New Roman"/>
              </w:rPr>
              <w:t xml:space="preserve">          6  žiakov</w:t>
            </w:r>
          </w:p>
          <w:p w:rsidR="00830ECA" w:rsidRPr="00830ECA" w:rsidRDefault="00830ECA" w:rsidP="001235DF">
            <w:pPr>
              <w:rPr>
                <w:rFonts w:ascii="Times New Roman" w:hAnsi="Times New Roman"/>
              </w:rPr>
            </w:pPr>
            <w:r w:rsidRPr="00830ECA">
              <w:rPr>
                <w:rFonts w:ascii="Times New Roman" w:hAnsi="Times New Roman"/>
                <w:sz w:val="20"/>
                <w:szCs w:val="20"/>
              </w:rPr>
              <w:t xml:space="preserve">            </w:t>
            </w:r>
            <w:r w:rsidRPr="00830ECA">
              <w:rPr>
                <w:rFonts w:ascii="Times New Roman" w:hAnsi="Times New Roman"/>
              </w:rPr>
              <w:t>3  žiaci</w:t>
            </w:r>
          </w:p>
        </w:tc>
        <w:tc>
          <w:tcPr>
            <w:tcW w:w="2482" w:type="dxa"/>
          </w:tcPr>
          <w:p w:rsidR="00830ECA" w:rsidRPr="00830ECA" w:rsidRDefault="00830ECA" w:rsidP="001235DF">
            <w:pPr>
              <w:rPr>
                <w:rFonts w:ascii="Times New Roman" w:hAnsi="Times New Roman"/>
                <w:sz w:val="18"/>
                <w:szCs w:val="18"/>
              </w:rPr>
            </w:pPr>
          </w:p>
          <w:p w:rsidR="00830ECA" w:rsidRPr="00830ECA" w:rsidRDefault="00830ECA" w:rsidP="001235DF">
            <w:pPr>
              <w:rPr>
                <w:rFonts w:ascii="Times New Roman" w:hAnsi="Times New Roman"/>
                <w:sz w:val="18"/>
                <w:szCs w:val="18"/>
              </w:rPr>
            </w:pPr>
          </w:p>
          <w:p w:rsidR="00830ECA" w:rsidRPr="00830ECA" w:rsidRDefault="00830ECA" w:rsidP="001235DF">
            <w:pPr>
              <w:rPr>
                <w:rFonts w:ascii="Times New Roman" w:hAnsi="Times New Roman"/>
                <w:sz w:val="18"/>
                <w:szCs w:val="18"/>
              </w:rPr>
            </w:pPr>
            <w:r w:rsidRPr="00830ECA">
              <w:rPr>
                <w:rFonts w:ascii="Times New Roman" w:hAnsi="Times New Roman"/>
                <w:sz w:val="18"/>
                <w:szCs w:val="18"/>
              </w:rPr>
              <w:t xml:space="preserve">         </w:t>
            </w:r>
          </w:p>
        </w:tc>
      </w:tr>
    </w:tbl>
    <w:p w:rsidR="00830ECA" w:rsidRPr="00830ECA" w:rsidRDefault="00830ECA" w:rsidP="00830EC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58"/>
        <w:gridCol w:w="2520"/>
      </w:tblGrid>
      <w:tr w:rsidR="00830ECA" w:rsidRPr="00830ECA" w:rsidTr="001235DF">
        <w:trPr>
          <w:trHeight w:val="282"/>
        </w:trPr>
        <w:tc>
          <w:tcPr>
            <w:tcW w:w="3510" w:type="dxa"/>
          </w:tcPr>
          <w:p w:rsidR="00830ECA" w:rsidRPr="00830ECA" w:rsidRDefault="00830ECA" w:rsidP="001235DF">
            <w:pPr>
              <w:rPr>
                <w:rFonts w:ascii="Times New Roman" w:hAnsi="Times New Roman"/>
                <w:b/>
              </w:rPr>
            </w:pPr>
            <w:r w:rsidRPr="00830ECA">
              <w:rPr>
                <w:rFonts w:ascii="Times New Roman" w:hAnsi="Times New Roman"/>
                <w:b/>
              </w:rPr>
              <w:t>S P O L U :</w:t>
            </w:r>
          </w:p>
        </w:tc>
        <w:tc>
          <w:tcPr>
            <w:tcW w:w="3258" w:type="dxa"/>
          </w:tcPr>
          <w:p w:rsidR="00830ECA" w:rsidRPr="00830ECA" w:rsidRDefault="00830ECA" w:rsidP="001235DF">
            <w:pPr>
              <w:rPr>
                <w:rFonts w:ascii="Times New Roman" w:hAnsi="Times New Roman"/>
                <w:b/>
                <w:sz w:val="28"/>
                <w:szCs w:val="28"/>
              </w:rPr>
            </w:pPr>
            <w:r w:rsidRPr="00830ECA">
              <w:rPr>
                <w:rFonts w:ascii="Times New Roman" w:hAnsi="Times New Roman"/>
                <w:b/>
                <w:sz w:val="28"/>
                <w:szCs w:val="28"/>
              </w:rPr>
              <w:t xml:space="preserve">      22 žiakov</w:t>
            </w:r>
          </w:p>
        </w:tc>
        <w:tc>
          <w:tcPr>
            <w:tcW w:w="2520" w:type="dxa"/>
          </w:tcPr>
          <w:p w:rsidR="00830ECA" w:rsidRPr="00830ECA" w:rsidRDefault="00830ECA" w:rsidP="001235DF">
            <w:pPr>
              <w:rPr>
                <w:rFonts w:ascii="Times New Roman" w:hAnsi="Times New Roman"/>
              </w:rPr>
            </w:pPr>
            <w:r w:rsidRPr="00830ECA">
              <w:rPr>
                <w:rFonts w:ascii="Times New Roman" w:hAnsi="Times New Roman"/>
              </w:rPr>
              <w:t xml:space="preserve">                    </w:t>
            </w:r>
          </w:p>
          <w:p w:rsidR="00830ECA" w:rsidRPr="00830ECA" w:rsidRDefault="00830ECA" w:rsidP="001235DF">
            <w:pPr>
              <w:rPr>
                <w:rFonts w:ascii="Times New Roman" w:hAnsi="Times New Roman"/>
              </w:rPr>
            </w:pPr>
            <w:r w:rsidRPr="00830ECA">
              <w:rPr>
                <w:rFonts w:ascii="Times New Roman" w:hAnsi="Times New Roman"/>
              </w:rPr>
              <w:t xml:space="preserve">      </w:t>
            </w:r>
          </w:p>
        </w:tc>
      </w:tr>
    </w:tbl>
    <w:p w:rsidR="0064579A" w:rsidRPr="000C3683" w:rsidRDefault="0064579A" w:rsidP="00114927">
      <w:pPr>
        <w:spacing w:after="240" w:line="240" w:lineRule="auto"/>
        <w:rPr>
          <w:rFonts w:ascii="Times New Roman" w:hAnsi="Times New Roman"/>
          <w:color w:val="FF0000"/>
          <w:sz w:val="24"/>
          <w:szCs w:val="24"/>
          <w:lang w:eastAsia="sk-SK"/>
        </w:rPr>
      </w:pPr>
    </w:p>
    <w:p w:rsidR="0064579A" w:rsidRPr="00114927" w:rsidRDefault="00E21450" w:rsidP="00E21450">
      <w:pPr>
        <w:spacing w:after="240" w:line="240" w:lineRule="auto"/>
        <w:ind w:left="142" w:hanging="142"/>
        <w:rPr>
          <w:rFonts w:ascii="Times New Roman" w:hAnsi="Times New Roman"/>
          <w:b/>
          <w:sz w:val="24"/>
          <w:szCs w:val="24"/>
          <w:u w:val="single"/>
          <w:lang w:eastAsia="sk-SK"/>
        </w:rPr>
      </w:pPr>
      <w:r w:rsidRPr="00114927">
        <w:rPr>
          <w:rFonts w:ascii="Times New Roman" w:hAnsi="Times New Roman"/>
          <w:b/>
          <w:sz w:val="24"/>
          <w:szCs w:val="24"/>
          <w:u w:val="single"/>
          <w:lang w:eastAsia="sk-SK"/>
        </w:rPr>
        <w:t xml:space="preserve">h./Výsledky uplatniteľnosti </w:t>
      </w:r>
      <w:r w:rsidR="00D33599" w:rsidRPr="00114927">
        <w:rPr>
          <w:rFonts w:ascii="Times New Roman" w:hAnsi="Times New Roman"/>
          <w:b/>
          <w:sz w:val="24"/>
          <w:szCs w:val="24"/>
          <w:u w:val="single"/>
          <w:lang w:eastAsia="sk-SK"/>
        </w:rPr>
        <w:t xml:space="preserve">žiakov </w:t>
      </w:r>
      <w:r w:rsidRPr="00114927">
        <w:rPr>
          <w:rFonts w:ascii="Times New Roman" w:hAnsi="Times New Roman"/>
          <w:b/>
          <w:sz w:val="24"/>
          <w:szCs w:val="24"/>
          <w:u w:val="single"/>
          <w:lang w:eastAsia="sk-SK"/>
        </w:rPr>
        <w:t>na trhu práce</w:t>
      </w:r>
      <w:r w:rsidR="00DF2D75" w:rsidRPr="00114927">
        <w:rPr>
          <w:rFonts w:ascii="Times New Roman" w:hAnsi="Times New Roman"/>
          <w:b/>
          <w:sz w:val="24"/>
          <w:szCs w:val="24"/>
          <w:u w:val="single"/>
          <w:lang w:eastAsia="sk-SK"/>
        </w:rPr>
        <w:t xml:space="preserve"> alebo príjímanie žiakov na ďal</w:t>
      </w:r>
      <w:r w:rsidR="00D33599" w:rsidRPr="00114927">
        <w:rPr>
          <w:rFonts w:ascii="Times New Roman" w:hAnsi="Times New Roman"/>
          <w:b/>
          <w:sz w:val="24"/>
          <w:szCs w:val="24"/>
          <w:u w:val="single"/>
          <w:lang w:eastAsia="sk-SK"/>
        </w:rPr>
        <w:t>šie štúdium</w:t>
      </w:r>
    </w:p>
    <w:p w:rsidR="00D33599" w:rsidRPr="00114927" w:rsidRDefault="00D33599" w:rsidP="00D33599">
      <w:pPr>
        <w:spacing w:after="240" w:line="240" w:lineRule="auto"/>
        <w:rPr>
          <w:rFonts w:ascii="Times New Roman" w:hAnsi="Times New Roman"/>
          <w:sz w:val="24"/>
          <w:szCs w:val="24"/>
          <w:lang w:eastAsia="sk-SK"/>
        </w:rPr>
      </w:pPr>
      <w:r w:rsidRPr="00114927">
        <w:rPr>
          <w:rFonts w:ascii="Times New Roman" w:hAnsi="Times New Roman"/>
          <w:sz w:val="24"/>
          <w:szCs w:val="24"/>
          <w:lang w:eastAsia="sk-SK"/>
        </w:rPr>
        <w:t>Riaditeľstvo OUI Mojmírovce nemá spätnú väzbu od žiakov, absolventov 3. ročníka o ich nástupe do zamestnania a uplatnení sa v praxi.</w:t>
      </w:r>
    </w:p>
    <w:p w:rsidR="009951B7" w:rsidRPr="00EE4BB7" w:rsidRDefault="00D33599" w:rsidP="00D33599">
      <w:pPr>
        <w:spacing w:after="240" w:line="240" w:lineRule="auto"/>
        <w:rPr>
          <w:rFonts w:ascii="Times New Roman" w:hAnsi="Times New Roman"/>
          <w:b/>
          <w:sz w:val="24"/>
          <w:szCs w:val="24"/>
          <w:lang w:eastAsia="sk-SK"/>
        </w:rPr>
      </w:pPr>
      <w:r w:rsidRPr="00EE4BB7">
        <w:rPr>
          <w:rFonts w:ascii="Times New Roman" w:hAnsi="Times New Roman"/>
          <w:b/>
          <w:sz w:val="24"/>
          <w:szCs w:val="24"/>
          <w:lang w:eastAsia="sk-SK"/>
        </w:rPr>
        <w:t>5.</w:t>
      </w:r>
    </w:p>
    <w:p w:rsidR="007B4BA2" w:rsidRPr="00114927" w:rsidRDefault="00D33599" w:rsidP="007B4BA2">
      <w:pPr>
        <w:spacing w:after="240" w:line="240" w:lineRule="auto"/>
        <w:rPr>
          <w:rFonts w:ascii="Times New Roman" w:hAnsi="Times New Roman"/>
          <w:b/>
          <w:sz w:val="24"/>
          <w:szCs w:val="24"/>
          <w:lang w:eastAsia="sk-SK"/>
        </w:rPr>
      </w:pPr>
      <w:r w:rsidRPr="00114927">
        <w:rPr>
          <w:rFonts w:ascii="Times New Roman" w:hAnsi="Times New Roman"/>
          <w:b/>
          <w:sz w:val="24"/>
          <w:szCs w:val="24"/>
          <w:lang w:eastAsia="sk-SK"/>
        </w:rPr>
        <w:t>a./Informácia o finančnom zabezpečení výchovno-vzdelávacej činnosti školy podľa osobitného predpisu</w:t>
      </w:r>
    </w:p>
    <w:p w:rsidR="00114927" w:rsidRDefault="00114927" w:rsidP="007B4BA2">
      <w:pPr>
        <w:spacing w:after="240" w:line="240" w:lineRule="auto"/>
        <w:rPr>
          <w:rFonts w:ascii="Times New Roman" w:hAnsi="Times New Roman"/>
          <w:sz w:val="24"/>
          <w:szCs w:val="24"/>
          <w:lang w:eastAsia="sk-SK"/>
        </w:rPr>
      </w:pPr>
    </w:p>
    <w:p w:rsidR="00114927" w:rsidRPr="00BC6CDF" w:rsidRDefault="00114927" w:rsidP="00114927">
      <w:pPr>
        <w:rPr>
          <w:rFonts w:ascii="Times New Roman" w:hAnsi="Times New Roman"/>
          <w:b/>
          <w:u w:val="single"/>
        </w:rPr>
      </w:pPr>
      <w:r w:rsidRPr="00BC6CDF">
        <w:rPr>
          <w:rFonts w:ascii="Times New Roman" w:hAnsi="Times New Roman"/>
          <w:b/>
          <w:u w:val="single"/>
        </w:rPr>
        <w:t>Komentár k správe o</w:t>
      </w:r>
      <w:r w:rsidR="001235DF" w:rsidRPr="00BC6CDF">
        <w:rPr>
          <w:rFonts w:ascii="Times New Roman" w:hAnsi="Times New Roman"/>
          <w:b/>
          <w:u w:val="single"/>
        </w:rPr>
        <w:t> </w:t>
      </w:r>
      <w:r w:rsidRPr="00BC6CDF">
        <w:rPr>
          <w:rFonts w:ascii="Times New Roman" w:hAnsi="Times New Roman"/>
          <w:b/>
          <w:u w:val="single"/>
        </w:rPr>
        <w:t>hospodárení</w:t>
      </w:r>
      <w:r w:rsidR="001235DF" w:rsidRPr="00BC6CDF">
        <w:rPr>
          <w:rFonts w:ascii="Times New Roman" w:hAnsi="Times New Roman"/>
          <w:b/>
          <w:u w:val="single"/>
        </w:rPr>
        <w:t xml:space="preserve"> </w:t>
      </w:r>
      <w:r w:rsidRPr="00BC6CDF">
        <w:rPr>
          <w:rFonts w:ascii="Times New Roman" w:hAnsi="Times New Roman"/>
          <w:b/>
          <w:u w:val="single"/>
        </w:rPr>
        <w:t>Odborného učilišťa internátneho Mojmírovce</w:t>
      </w:r>
    </w:p>
    <w:p w:rsidR="00114927" w:rsidRPr="001235DF" w:rsidRDefault="00114927" w:rsidP="00114927">
      <w:pPr>
        <w:rPr>
          <w:rFonts w:ascii="Times New Roman" w:hAnsi="Times New Roman"/>
          <w:b/>
          <w:i/>
          <w:sz w:val="24"/>
          <w:szCs w:val="24"/>
          <w:u w:val="single"/>
        </w:rPr>
      </w:pPr>
      <w:r w:rsidRPr="001235DF">
        <w:rPr>
          <w:rFonts w:ascii="Times New Roman" w:hAnsi="Times New Roman"/>
          <w:b/>
          <w:i/>
          <w:sz w:val="24"/>
          <w:szCs w:val="24"/>
          <w:u w:val="single"/>
        </w:rPr>
        <w:t xml:space="preserve">1. </w:t>
      </w:r>
      <w:r w:rsidR="001235DF" w:rsidRPr="001235DF">
        <w:rPr>
          <w:rFonts w:ascii="Times New Roman" w:hAnsi="Times New Roman"/>
          <w:b/>
          <w:i/>
          <w:sz w:val="24"/>
          <w:szCs w:val="24"/>
          <w:u w:val="single"/>
        </w:rPr>
        <w:t>Ú</w:t>
      </w:r>
      <w:r w:rsidRPr="001235DF">
        <w:rPr>
          <w:rFonts w:ascii="Times New Roman" w:hAnsi="Times New Roman"/>
          <w:b/>
          <w:i/>
          <w:sz w:val="24"/>
          <w:szCs w:val="24"/>
          <w:u w:val="single"/>
        </w:rPr>
        <w:t>vod</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Správa o hospodárení a čerpaní rozpočtu Odborného učilišťa Mojmírovce je spracovávaná v súlade so zákonom č.597/2003 Z.z. o financovaní základných škôl, stredných škôl a školských zariadení v znení neskorších predpisov. Predkladaná správa hodnotí hospodárenie s rozpočtovými prostriedkami a plnenie rozpočtu za obdobie od 1.1.2021 do 31.12.2021.</w:t>
      </w:r>
    </w:p>
    <w:p w:rsidR="00114927" w:rsidRPr="001235DF" w:rsidRDefault="00114927" w:rsidP="00114927">
      <w:pPr>
        <w:rPr>
          <w:rFonts w:ascii="Times New Roman" w:hAnsi="Times New Roman"/>
          <w:b/>
          <w:i/>
          <w:sz w:val="24"/>
          <w:szCs w:val="24"/>
          <w:u w:val="single"/>
        </w:rPr>
      </w:pPr>
      <w:r w:rsidRPr="001235DF">
        <w:rPr>
          <w:rFonts w:ascii="Times New Roman" w:hAnsi="Times New Roman"/>
          <w:b/>
          <w:i/>
          <w:sz w:val="24"/>
          <w:szCs w:val="24"/>
          <w:u w:val="single"/>
        </w:rPr>
        <w:t>2. Základná charakteristika rozpočtovej organizácie</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Odborné učilište internátne Mojmírovce je štátna rozpočtová organizácia s právnou subjektivitou. Od 1.10.2013 prešla škola pod zriaďovateľskú pôsobnosť okresného úradu v sídle kraja. Škola zabezpečuje vzdelávanie žiakov zo ŠZŠ, integrovaných žiakov zo ZŠ. Škola pripravuje žiakov na budúce povolanie v týchto učebných odboroch:</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 - polygrafická výroba – knihárne a kartonáž</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  - poľnohospodárska výroba – záhradníctvo, zeleninárstvo, kvetinárstvo,sadovníctvo          </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    - obchodná prevádzka – príprava jedál Mojmírovce</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   - obchodná prevádzka – príprava jedál Palárikovo</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   -obchodná prevádzka – príprava, skladovanie a predaj tovaru</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   -cukrárska výroba Palárikovo, Mojmírovce</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   - opatrovateľská starostlivosť v zariadeniach sociál. starostlivosti</w:t>
      </w:r>
    </w:p>
    <w:p w:rsidR="00114927" w:rsidRPr="001235DF" w:rsidRDefault="00114927" w:rsidP="00114927">
      <w:pPr>
        <w:rPr>
          <w:rFonts w:ascii="Times New Roman" w:hAnsi="Times New Roman"/>
          <w:sz w:val="24"/>
          <w:szCs w:val="24"/>
        </w:rPr>
      </w:pP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Súčasťou školy je elokované pracovisko v Palárikove, internát a školská jedáleň.   </w:t>
      </w:r>
    </w:p>
    <w:p w:rsidR="00114927" w:rsidRPr="001235DF" w:rsidRDefault="00114927" w:rsidP="00114927">
      <w:pPr>
        <w:rPr>
          <w:rFonts w:ascii="Times New Roman" w:hAnsi="Times New Roman"/>
          <w:sz w:val="24"/>
          <w:szCs w:val="24"/>
        </w:rPr>
      </w:pPr>
      <w:r w:rsidRPr="001235DF">
        <w:rPr>
          <w:rFonts w:ascii="Times New Roman" w:hAnsi="Times New Roman"/>
          <w:sz w:val="24"/>
          <w:szCs w:val="24"/>
        </w:rPr>
        <w:t xml:space="preserve">Prepočítaný počet zamestnancov na rok 2021 je 40. Z toho pedagogických zamestnancov  27 a nepedagogických zamestnancov 12. </w:t>
      </w:r>
    </w:p>
    <w:p w:rsidR="00114927" w:rsidRPr="001235DF" w:rsidRDefault="00114927" w:rsidP="00114927">
      <w:pPr>
        <w:rPr>
          <w:rFonts w:ascii="Times New Roman" w:hAnsi="Times New Roman"/>
          <w:sz w:val="24"/>
          <w:szCs w:val="24"/>
        </w:rPr>
      </w:pPr>
    </w:p>
    <w:p w:rsidR="00114927" w:rsidRPr="001235DF" w:rsidRDefault="00114927" w:rsidP="00114927">
      <w:pPr>
        <w:rPr>
          <w:rFonts w:ascii="Times New Roman" w:hAnsi="Times New Roman"/>
          <w:sz w:val="24"/>
          <w:szCs w:val="24"/>
        </w:rPr>
      </w:pPr>
    </w:p>
    <w:p w:rsidR="001235DF" w:rsidRDefault="001235DF" w:rsidP="00114927"/>
    <w:p w:rsidR="00114927" w:rsidRPr="001235DF" w:rsidRDefault="00114927" w:rsidP="00114927">
      <w:pPr>
        <w:rPr>
          <w:rFonts w:ascii="Times New Roman" w:hAnsi="Times New Roman"/>
          <w:b/>
          <w:i/>
          <w:u w:val="single"/>
        </w:rPr>
      </w:pPr>
      <w:r w:rsidRPr="001235DF">
        <w:rPr>
          <w:rFonts w:ascii="Times New Roman" w:hAnsi="Times New Roman"/>
          <w:b/>
          <w:i/>
          <w:u w:val="single"/>
        </w:rPr>
        <w:lastRenderedPageBreak/>
        <w:t xml:space="preserve"> Zdroje a čerpanie finančných prostriedkov</w:t>
      </w:r>
    </w:p>
    <w:p w:rsidR="00114927" w:rsidRPr="001235DF" w:rsidRDefault="00114927" w:rsidP="00114927">
      <w:pPr>
        <w:rPr>
          <w:rFonts w:ascii="Times New Roman" w:hAnsi="Times New Roman"/>
          <w:b/>
        </w:rPr>
      </w:pPr>
      <w:r w:rsidRPr="001235DF">
        <w:rPr>
          <w:rFonts w:ascii="Times New Roman" w:hAnsi="Times New Roman"/>
          <w:b/>
        </w:rPr>
        <w:t>Zdroje :</w:t>
      </w:r>
    </w:p>
    <w:p w:rsidR="00114927" w:rsidRPr="001235DF" w:rsidRDefault="00114927" w:rsidP="00114927">
      <w:pPr>
        <w:rPr>
          <w:rFonts w:ascii="Times New Roman" w:hAnsi="Times New Roman"/>
          <w:b/>
        </w:rPr>
      </w:pPr>
    </w:p>
    <w:p w:rsidR="00114927" w:rsidRPr="001235DF" w:rsidRDefault="00114927" w:rsidP="00114927">
      <w:pPr>
        <w:rPr>
          <w:rFonts w:ascii="Times New Roman" w:hAnsi="Times New Roman"/>
        </w:rPr>
      </w:pPr>
      <w:r w:rsidRPr="001235DF">
        <w:rPr>
          <w:rFonts w:ascii="Times New Roman" w:hAnsi="Times New Roman"/>
        </w:rPr>
        <w:t>- štátny rozpočet /bežné výdavky/............................................   816 277,-         EUR</w:t>
      </w:r>
    </w:p>
    <w:p w:rsidR="00114927" w:rsidRPr="001235DF" w:rsidRDefault="00114927" w:rsidP="00114927">
      <w:pPr>
        <w:rPr>
          <w:rFonts w:ascii="Times New Roman" w:hAnsi="Times New Roman"/>
        </w:rPr>
      </w:pPr>
      <w:r w:rsidRPr="001235DF">
        <w:rPr>
          <w:rFonts w:ascii="Times New Roman" w:hAnsi="Times New Roman"/>
        </w:rPr>
        <w:t>- štátny rozpočet/kapitál.výdavky/................................................15 932,-         EUR</w:t>
      </w:r>
    </w:p>
    <w:p w:rsidR="00114927" w:rsidRPr="001235DF" w:rsidRDefault="00114927" w:rsidP="00114927">
      <w:pPr>
        <w:rPr>
          <w:rFonts w:ascii="Times New Roman" w:hAnsi="Times New Roman"/>
        </w:rPr>
      </w:pPr>
      <w:r w:rsidRPr="001235DF">
        <w:rPr>
          <w:rFonts w:ascii="Times New Roman" w:hAnsi="Times New Roman"/>
        </w:rPr>
        <w:t>- štátny rozpočet/nenorm.výdavky/.................................................6 264,-         EUR</w:t>
      </w:r>
    </w:p>
    <w:p w:rsidR="00114927" w:rsidRPr="001235DF" w:rsidRDefault="00114927" w:rsidP="00114927">
      <w:pPr>
        <w:rPr>
          <w:rFonts w:ascii="Times New Roman" w:hAnsi="Times New Roman"/>
        </w:rPr>
      </w:pPr>
      <w:r w:rsidRPr="001235DF">
        <w:rPr>
          <w:rFonts w:ascii="Times New Roman" w:hAnsi="Times New Roman"/>
        </w:rPr>
        <w:t>- mimorozpočtové zdroje............................................................   12 322,-        EUR</w:t>
      </w:r>
    </w:p>
    <w:p w:rsidR="00114927" w:rsidRPr="001235DF" w:rsidRDefault="00114927" w:rsidP="00114927">
      <w:pPr>
        <w:rPr>
          <w:rFonts w:ascii="Times New Roman" w:hAnsi="Times New Roman"/>
        </w:rPr>
      </w:pPr>
      <w:r w:rsidRPr="001235DF">
        <w:rPr>
          <w:rFonts w:ascii="Times New Roman" w:hAnsi="Times New Roman"/>
        </w:rPr>
        <w:t>Z toho:</w:t>
      </w:r>
    </w:p>
    <w:p w:rsidR="00114927" w:rsidRPr="001235DF" w:rsidRDefault="00114927" w:rsidP="00114927">
      <w:pPr>
        <w:numPr>
          <w:ilvl w:val="0"/>
          <w:numId w:val="40"/>
        </w:numPr>
        <w:spacing w:after="0" w:line="240" w:lineRule="auto"/>
        <w:rPr>
          <w:rFonts w:ascii="Times New Roman" w:hAnsi="Times New Roman"/>
        </w:rPr>
      </w:pPr>
      <w:r w:rsidRPr="001235DF">
        <w:rPr>
          <w:rFonts w:ascii="Times New Roman" w:hAnsi="Times New Roman"/>
        </w:rPr>
        <w:t xml:space="preserve">príspevky od rodičov za ubytovanie.....................     465,-        EUR </w:t>
      </w:r>
    </w:p>
    <w:p w:rsidR="00114927" w:rsidRPr="001235DF" w:rsidRDefault="00114927" w:rsidP="00114927">
      <w:pPr>
        <w:numPr>
          <w:ilvl w:val="0"/>
          <w:numId w:val="40"/>
        </w:numPr>
        <w:spacing w:after="0" w:line="240" w:lineRule="auto"/>
        <w:rPr>
          <w:rFonts w:ascii="Times New Roman" w:hAnsi="Times New Roman"/>
        </w:rPr>
      </w:pPr>
      <w:r w:rsidRPr="001235DF">
        <w:rPr>
          <w:rFonts w:ascii="Times New Roman" w:hAnsi="Times New Roman"/>
        </w:rPr>
        <w:t>stravné od žiakov a zamestn. školy...................... 11 857,-        EUR</w:t>
      </w:r>
    </w:p>
    <w:p w:rsidR="00114927" w:rsidRPr="001235DF" w:rsidRDefault="00114927" w:rsidP="00114927">
      <w:pPr>
        <w:rPr>
          <w:rFonts w:ascii="Times New Roman" w:hAnsi="Times New Roman"/>
          <w:b/>
        </w:rPr>
      </w:pPr>
    </w:p>
    <w:p w:rsidR="00114927" w:rsidRDefault="00114927" w:rsidP="00114927">
      <w:pPr>
        <w:rPr>
          <w:rFonts w:ascii="Times New Roman" w:hAnsi="Times New Roman"/>
          <w:b/>
        </w:rPr>
      </w:pPr>
      <w:r w:rsidRPr="001235DF">
        <w:rPr>
          <w:rFonts w:ascii="Times New Roman" w:hAnsi="Times New Roman"/>
          <w:b/>
        </w:rPr>
        <w:t>spolu                                                                                                 850 795,-         EUR</w:t>
      </w:r>
    </w:p>
    <w:p w:rsidR="001235DF" w:rsidRPr="001235DF" w:rsidRDefault="001235DF" w:rsidP="00114927">
      <w:pPr>
        <w:rPr>
          <w:rFonts w:ascii="Times New Roman" w:hAnsi="Times New Roman"/>
          <w:b/>
        </w:rPr>
      </w:pPr>
    </w:p>
    <w:p w:rsidR="00114927" w:rsidRPr="00CF2245" w:rsidRDefault="00114927" w:rsidP="00114927">
      <w:pPr>
        <w:rPr>
          <w:rFonts w:ascii="Times New Roman" w:hAnsi="Times New Roman"/>
        </w:rPr>
      </w:pPr>
      <w:r w:rsidRPr="00CF2245">
        <w:rPr>
          <w:rFonts w:ascii="Times New Roman" w:hAnsi="Times New Roman"/>
        </w:rPr>
        <w:t xml:space="preserve"> </w:t>
      </w:r>
      <w:r w:rsidRPr="00CF2245">
        <w:rPr>
          <w:rFonts w:ascii="Times New Roman" w:hAnsi="Times New Roman"/>
          <w:b/>
        </w:rPr>
        <w:t>Čerpanie:</w:t>
      </w:r>
    </w:p>
    <w:p w:rsidR="00114927" w:rsidRPr="00CF2245" w:rsidRDefault="00114927" w:rsidP="00114927">
      <w:pPr>
        <w:rPr>
          <w:rFonts w:ascii="Times New Roman" w:hAnsi="Times New Roman"/>
          <w:b/>
        </w:rPr>
      </w:pPr>
      <w:r w:rsidRPr="00CF2245">
        <w:rPr>
          <w:rFonts w:ascii="Times New Roman" w:hAnsi="Times New Roman"/>
          <w:b/>
        </w:rPr>
        <w:t>- štátny rozpočet</w:t>
      </w:r>
    </w:p>
    <w:p w:rsidR="00114927" w:rsidRPr="00CF2245" w:rsidRDefault="001235DF" w:rsidP="00114927">
      <w:pPr>
        <w:rPr>
          <w:rFonts w:ascii="Times New Roman" w:hAnsi="Times New Roman"/>
        </w:rPr>
      </w:pPr>
      <w:r w:rsidRPr="00CF2245">
        <w:rPr>
          <w:rFonts w:ascii="Times New Roman" w:hAnsi="Times New Roman"/>
        </w:rPr>
        <w:t>Z toho:</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 xml:space="preserve">mzdy................................................................539 612,-   </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 xml:space="preserve">odvody.............................................................192 740,-   </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 xml:space="preserve">tovary a služby.................................................  80 409,-   </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 xml:space="preserve">PN......................................................................  3 512,-   </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 xml:space="preserve">vzdelávacie poukazy.......................................... .1 722,-   </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príspevok na učebnice..........................................2 622,-</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zakúpenie automobilu Škoda SCALA..............  13 151,-</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elektrická rúra /Palárikovo/ .................................2 781,-                                -</w:t>
      </w:r>
    </w:p>
    <w:p w:rsidR="00114927" w:rsidRPr="00CF2245" w:rsidRDefault="00114927" w:rsidP="00114927">
      <w:pPr>
        <w:numPr>
          <w:ilvl w:val="0"/>
          <w:numId w:val="41"/>
        </w:numPr>
        <w:spacing w:after="0" w:line="240" w:lineRule="auto"/>
        <w:rPr>
          <w:rFonts w:ascii="Times New Roman" w:hAnsi="Times New Roman"/>
        </w:rPr>
      </w:pPr>
      <w:r w:rsidRPr="00CF2245">
        <w:rPr>
          <w:rFonts w:ascii="Times New Roman" w:hAnsi="Times New Roman"/>
        </w:rPr>
        <w:t>čistiace prostriedky na COVID............................1 920,-</w:t>
      </w:r>
    </w:p>
    <w:p w:rsidR="00114927" w:rsidRPr="00CF2245" w:rsidRDefault="00114927" w:rsidP="00114927">
      <w:pPr>
        <w:ind w:left="1020"/>
        <w:rPr>
          <w:rFonts w:ascii="Times New Roman" w:hAnsi="Times New Roman"/>
        </w:rPr>
      </w:pPr>
      <w:r w:rsidRPr="00CF2245">
        <w:rPr>
          <w:rFonts w:ascii="Times New Roman" w:hAnsi="Times New Roman"/>
        </w:rPr>
        <w:t xml:space="preserve">       </w:t>
      </w:r>
    </w:p>
    <w:p w:rsidR="00114927" w:rsidRPr="00CF2245" w:rsidRDefault="00114927" w:rsidP="001235DF">
      <w:pPr>
        <w:ind w:left="1020"/>
        <w:rPr>
          <w:rFonts w:ascii="Times New Roman" w:hAnsi="Times New Roman"/>
          <w:b/>
        </w:rPr>
      </w:pPr>
      <w:r w:rsidRPr="00CF2245">
        <w:rPr>
          <w:rFonts w:ascii="Times New Roman" w:hAnsi="Times New Roman"/>
          <w:b/>
        </w:rPr>
        <w:t xml:space="preserve">     spolu                                                                        838 469,-   </w:t>
      </w:r>
    </w:p>
    <w:p w:rsidR="00114927" w:rsidRPr="00CF2245" w:rsidRDefault="00114927" w:rsidP="00114927">
      <w:pPr>
        <w:rPr>
          <w:rFonts w:ascii="Times New Roman" w:hAnsi="Times New Roman"/>
          <w:b/>
        </w:rPr>
      </w:pPr>
      <w:r w:rsidRPr="00CF2245">
        <w:rPr>
          <w:rFonts w:ascii="Times New Roman" w:hAnsi="Times New Roman"/>
          <w:b/>
        </w:rPr>
        <w:t>- mimorozpočtové zdroje</w:t>
      </w:r>
    </w:p>
    <w:p w:rsidR="00114927" w:rsidRPr="00CF2245" w:rsidRDefault="00114927" w:rsidP="001235DF">
      <w:pPr>
        <w:rPr>
          <w:rFonts w:ascii="Times New Roman" w:hAnsi="Times New Roman"/>
        </w:rPr>
      </w:pPr>
      <w:r w:rsidRPr="00CF2245">
        <w:rPr>
          <w:rFonts w:ascii="Times New Roman" w:hAnsi="Times New Roman"/>
        </w:rPr>
        <w:t>Z toho:</w:t>
      </w:r>
    </w:p>
    <w:p w:rsidR="00114927" w:rsidRPr="00CF2245" w:rsidRDefault="00114927" w:rsidP="00114927">
      <w:pPr>
        <w:numPr>
          <w:ilvl w:val="0"/>
          <w:numId w:val="42"/>
        </w:numPr>
        <w:spacing w:after="0" w:line="240" w:lineRule="auto"/>
        <w:rPr>
          <w:rFonts w:ascii="Times New Roman" w:hAnsi="Times New Roman"/>
        </w:rPr>
      </w:pPr>
      <w:r w:rsidRPr="00CF2245">
        <w:rPr>
          <w:rFonts w:ascii="Times New Roman" w:hAnsi="Times New Roman"/>
        </w:rPr>
        <w:t xml:space="preserve">príspevok za ubytovanie od rodičov ...............       465,-   </w:t>
      </w:r>
    </w:p>
    <w:p w:rsidR="00114927" w:rsidRPr="00CF2245" w:rsidRDefault="00114927" w:rsidP="00114927">
      <w:pPr>
        <w:numPr>
          <w:ilvl w:val="0"/>
          <w:numId w:val="42"/>
        </w:numPr>
        <w:spacing w:after="0" w:line="240" w:lineRule="auto"/>
        <w:rPr>
          <w:rFonts w:ascii="Times New Roman" w:hAnsi="Times New Roman"/>
        </w:rPr>
      </w:pPr>
      <w:r w:rsidRPr="00CF2245">
        <w:rPr>
          <w:rFonts w:ascii="Times New Roman" w:hAnsi="Times New Roman"/>
        </w:rPr>
        <w:t xml:space="preserve">stravné žiakov a zamestn.školy.....................       6 810,-  </w:t>
      </w:r>
    </w:p>
    <w:p w:rsidR="00114927" w:rsidRPr="00CF2245" w:rsidRDefault="001235DF" w:rsidP="001235DF">
      <w:pPr>
        <w:rPr>
          <w:rFonts w:ascii="Times New Roman" w:hAnsi="Times New Roman"/>
        </w:rPr>
      </w:pPr>
      <w:r w:rsidRPr="00CF2245">
        <w:rPr>
          <w:rFonts w:ascii="Times New Roman" w:hAnsi="Times New Roman"/>
        </w:rPr>
        <w:t xml:space="preserve">                  </w:t>
      </w:r>
      <w:r w:rsidR="00114927" w:rsidRPr="00CF2245">
        <w:rPr>
          <w:rFonts w:ascii="Times New Roman" w:hAnsi="Times New Roman"/>
        </w:rPr>
        <w:t xml:space="preserve">  </w:t>
      </w:r>
      <w:r w:rsidR="00114927" w:rsidRPr="00CF2245">
        <w:rPr>
          <w:rFonts w:ascii="Times New Roman" w:hAnsi="Times New Roman"/>
          <w:b/>
        </w:rPr>
        <w:t xml:space="preserve">spolu      </w:t>
      </w:r>
      <w:r w:rsidR="00114927" w:rsidRPr="00CF2245">
        <w:rPr>
          <w:rFonts w:ascii="Times New Roman" w:hAnsi="Times New Roman"/>
        </w:rPr>
        <w:t xml:space="preserve">                                                             </w:t>
      </w:r>
      <w:r w:rsidRPr="00CF2245">
        <w:rPr>
          <w:rFonts w:ascii="Times New Roman" w:hAnsi="Times New Roman"/>
        </w:rPr>
        <w:t xml:space="preserve">        </w:t>
      </w:r>
      <w:r w:rsidR="00114927" w:rsidRPr="00CF2245">
        <w:rPr>
          <w:rFonts w:ascii="Times New Roman" w:hAnsi="Times New Roman"/>
        </w:rPr>
        <w:t xml:space="preserve"> </w:t>
      </w:r>
      <w:r w:rsidR="00114927" w:rsidRPr="00CF2245">
        <w:rPr>
          <w:rFonts w:ascii="Times New Roman" w:hAnsi="Times New Roman"/>
          <w:b/>
          <w:bCs/>
        </w:rPr>
        <w:t>7 275,-</w:t>
      </w:r>
      <w:r w:rsidR="00114927" w:rsidRPr="00CF2245">
        <w:rPr>
          <w:rFonts w:ascii="Times New Roman" w:hAnsi="Times New Roman"/>
          <w:b/>
        </w:rPr>
        <w:t xml:space="preserve"> </w:t>
      </w:r>
      <w:r w:rsidR="00114927" w:rsidRPr="00CF2245">
        <w:rPr>
          <w:rFonts w:ascii="Times New Roman" w:hAnsi="Times New Roman"/>
        </w:rPr>
        <w:t xml:space="preserve">   </w:t>
      </w:r>
    </w:p>
    <w:p w:rsidR="00114927" w:rsidRPr="00CF2245" w:rsidRDefault="00114927" w:rsidP="00114927">
      <w:pPr>
        <w:ind w:left="1140"/>
        <w:rPr>
          <w:rFonts w:ascii="Times New Roman" w:hAnsi="Times New Roman"/>
        </w:rPr>
      </w:pPr>
    </w:p>
    <w:p w:rsidR="00114927" w:rsidRDefault="00114927" w:rsidP="00114927">
      <w:pPr>
        <w:ind w:left="1140"/>
      </w:pPr>
    </w:p>
    <w:p w:rsidR="00114927" w:rsidRDefault="00114927" w:rsidP="00114927">
      <w:pPr>
        <w:rPr>
          <w:u w:val="single"/>
        </w:rPr>
      </w:pPr>
    </w:p>
    <w:p w:rsidR="00114927" w:rsidRPr="00CF2245" w:rsidRDefault="00114927" w:rsidP="00114927">
      <w:pPr>
        <w:rPr>
          <w:rFonts w:ascii="Times New Roman" w:hAnsi="Times New Roman"/>
          <w:b/>
          <w:u w:val="single"/>
        </w:rPr>
      </w:pPr>
      <w:r w:rsidRPr="00CF2245">
        <w:rPr>
          <w:rFonts w:ascii="Times New Roman" w:hAnsi="Times New Roman"/>
          <w:b/>
          <w:u w:val="single"/>
        </w:rPr>
        <w:t>Z položky 630 – Tovary a služby boli uhradené predovšetkým faktúry za :</w:t>
      </w:r>
    </w:p>
    <w:p w:rsidR="00114927" w:rsidRPr="00CF2245" w:rsidRDefault="00114927" w:rsidP="00114927">
      <w:pPr>
        <w:rPr>
          <w:rFonts w:ascii="Times New Roman" w:hAnsi="Times New Roman"/>
          <w:b/>
        </w:rPr>
      </w:pPr>
    </w:p>
    <w:p w:rsidR="00114927" w:rsidRPr="00CF2245" w:rsidRDefault="00114927" w:rsidP="00114927">
      <w:pPr>
        <w:rPr>
          <w:rFonts w:ascii="Times New Roman" w:hAnsi="Times New Roman"/>
        </w:rPr>
      </w:pPr>
      <w:r w:rsidRPr="00CF2245">
        <w:rPr>
          <w:rFonts w:ascii="Times New Roman" w:hAnsi="Times New Roman"/>
        </w:rPr>
        <w:t xml:space="preserve">- energie /plyn, elektrická energia /                                                   25 079,-                                                                                      </w:t>
      </w:r>
    </w:p>
    <w:p w:rsidR="00114927" w:rsidRPr="00CF2245" w:rsidRDefault="00114927" w:rsidP="00114927">
      <w:pPr>
        <w:rPr>
          <w:rFonts w:ascii="Times New Roman" w:hAnsi="Times New Roman"/>
        </w:rPr>
      </w:pPr>
      <w:r w:rsidRPr="00CF2245">
        <w:rPr>
          <w:rFonts w:ascii="Times New Roman" w:hAnsi="Times New Roman"/>
        </w:rPr>
        <w:t>- všeobecný materiál /čist.potreby, kancel. materiál,tonery, tlačivá,</w:t>
      </w:r>
    </w:p>
    <w:p w:rsidR="00114927" w:rsidRPr="00CF2245" w:rsidRDefault="00114927" w:rsidP="00114927">
      <w:pPr>
        <w:rPr>
          <w:rFonts w:ascii="Times New Roman" w:hAnsi="Times New Roman"/>
        </w:rPr>
      </w:pPr>
      <w:r w:rsidRPr="00CF2245">
        <w:rPr>
          <w:rFonts w:ascii="Times New Roman" w:hAnsi="Times New Roman"/>
        </w:rPr>
        <w:t xml:space="preserve">   údržbársky materiál/                                                                         5 005,-    </w:t>
      </w:r>
    </w:p>
    <w:p w:rsidR="00114927" w:rsidRPr="00CF2245" w:rsidRDefault="00114927" w:rsidP="00114927">
      <w:pPr>
        <w:rPr>
          <w:rFonts w:ascii="Times New Roman" w:hAnsi="Times New Roman"/>
        </w:rPr>
      </w:pPr>
      <w:r w:rsidRPr="00CF2245">
        <w:rPr>
          <w:rFonts w:ascii="Times New Roman" w:hAnsi="Times New Roman"/>
        </w:rPr>
        <w:t xml:space="preserve">- vodné a stočné                                                                                   2 505,-    </w:t>
      </w:r>
    </w:p>
    <w:p w:rsidR="00114927" w:rsidRPr="00CF2245" w:rsidRDefault="00114927" w:rsidP="00114927">
      <w:pPr>
        <w:rPr>
          <w:rFonts w:ascii="Times New Roman" w:hAnsi="Times New Roman"/>
        </w:rPr>
      </w:pPr>
      <w:r w:rsidRPr="00CF2245">
        <w:rPr>
          <w:rFonts w:ascii="Times New Roman" w:hAnsi="Times New Roman"/>
        </w:rPr>
        <w:t xml:space="preserve">- telefón, poštové služby                                                                      3 294,-                                                                                                                                </w:t>
      </w:r>
    </w:p>
    <w:p w:rsidR="00114927" w:rsidRPr="00CF2245" w:rsidRDefault="00114927" w:rsidP="00114927">
      <w:pPr>
        <w:rPr>
          <w:rFonts w:ascii="Times New Roman" w:hAnsi="Times New Roman"/>
        </w:rPr>
      </w:pPr>
      <w:r w:rsidRPr="00CF2245">
        <w:rPr>
          <w:rFonts w:ascii="Times New Roman" w:hAnsi="Times New Roman"/>
        </w:rPr>
        <w:t xml:space="preserve">- zakúpenie učebných pomôcok, časopisov,novín,učebníc                 3 077,                                                                                          </w:t>
      </w:r>
    </w:p>
    <w:p w:rsidR="00114927" w:rsidRPr="00CF2245" w:rsidRDefault="00114927" w:rsidP="00114927">
      <w:pPr>
        <w:rPr>
          <w:rFonts w:ascii="Times New Roman" w:hAnsi="Times New Roman"/>
        </w:rPr>
      </w:pPr>
      <w:r w:rsidRPr="00CF2245">
        <w:rPr>
          <w:rFonts w:ascii="Times New Roman" w:hAnsi="Times New Roman"/>
        </w:rPr>
        <w:t xml:space="preserve">- poistenie majetku a osôb, automobilov                                             2 580,-                                                          </w:t>
      </w:r>
    </w:p>
    <w:p w:rsidR="00114927" w:rsidRPr="00CF2245" w:rsidRDefault="00114927" w:rsidP="00114927">
      <w:pPr>
        <w:rPr>
          <w:rFonts w:ascii="Times New Roman" w:hAnsi="Times New Roman"/>
        </w:rPr>
      </w:pPr>
      <w:r w:rsidRPr="00CF2245">
        <w:rPr>
          <w:rFonts w:ascii="Times New Roman" w:hAnsi="Times New Roman"/>
        </w:rPr>
        <w:t xml:space="preserve">- úprava kuchyne v Palárikove /maľovanie,obklady/                         11 852,-                                                                        </w:t>
      </w:r>
    </w:p>
    <w:p w:rsidR="00114927" w:rsidRPr="00CF2245" w:rsidRDefault="00114927" w:rsidP="00114927">
      <w:pPr>
        <w:rPr>
          <w:rFonts w:ascii="Times New Roman" w:hAnsi="Times New Roman"/>
        </w:rPr>
      </w:pPr>
      <w:r w:rsidRPr="00CF2245">
        <w:rPr>
          <w:rFonts w:ascii="Times New Roman" w:hAnsi="Times New Roman"/>
        </w:rPr>
        <w:t>-zakúpenie skladových skríň do poľnohos. dielní                                3 638,-</w:t>
      </w:r>
    </w:p>
    <w:p w:rsidR="00114927" w:rsidRPr="00CF2245" w:rsidRDefault="00114927" w:rsidP="00114927">
      <w:pPr>
        <w:rPr>
          <w:rFonts w:ascii="Times New Roman" w:hAnsi="Times New Roman"/>
        </w:rPr>
      </w:pPr>
      <w:r w:rsidRPr="00CF2245">
        <w:rPr>
          <w:rFonts w:ascii="Times New Roman" w:hAnsi="Times New Roman"/>
        </w:rPr>
        <w:t xml:space="preserve"> -zakúpenie elektrickej rúry do kuchyne v Palárikove                           2 781,-</w:t>
      </w:r>
    </w:p>
    <w:p w:rsidR="00114927" w:rsidRPr="00CF2245" w:rsidRDefault="00114927" w:rsidP="00114927">
      <w:pPr>
        <w:rPr>
          <w:rFonts w:ascii="Times New Roman" w:hAnsi="Times New Roman"/>
        </w:rPr>
      </w:pPr>
      <w:r w:rsidRPr="00CF2245">
        <w:rPr>
          <w:rFonts w:ascii="Times New Roman" w:hAnsi="Times New Roman"/>
        </w:rPr>
        <w:t>- zakúpenie automobilu Škoda Scala                                                  13 151,-</w:t>
      </w:r>
    </w:p>
    <w:p w:rsidR="00114927" w:rsidRPr="00CF2245" w:rsidRDefault="00114927" w:rsidP="00114927">
      <w:pPr>
        <w:rPr>
          <w:rFonts w:ascii="Times New Roman" w:hAnsi="Times New Roman"/>
        </w:rPr>
      </w:pPr>
      <w:r w:rsidRPr="00CF2245">
        <w:rPr>
          <w:rFonts w:ascii="Times New Roman" w:hAnsi="Times New Roman"/>
        </w:rPr>
        <w:t>- oprava automobilu Toyota                                                                     659,-</w:t>
      </w:r>
    </w:p>
    <w:p w:rsidR="00114927" w:rsidRPr="00CF2245" w:rsidRDefault="00114927" w:rsidP="00114927">
      <w:pPr>
        <w:rPr>
          <w:rFonts w:ascii="Times New Roman" w:hAnsi="Times New Roman"/>
        </w:rPr>
      </w:pPr>
      <w:r w:rsidRPr="00CF2245">
        <w:rPr>
          <w:rFonts w:ascii="Times New Roman" w:hAnsi="Times New Roman"/>
        </w:rPr>
        <w:t>- zakúpenie nerezových stolov do ŠJ v Palárikove                               1 702,-</w:t>
      </w:r>
    </w:p>
    <w:p w:rsidR="00114927" w:rsidRPr="00CF2245" w:rsidRDefault="00114927" w:rsidP="00114927">
      <w:pPr>
        <w:rPr>
          <w:rFonts w:ascii="Times New Roman" w:hAnsi="Times New Roman"/>
        </w:rPr>
      </w:pPr>
      <w:r w:rsidRPr="00CF2245">
        <w:rPr>
          <w:rFonts w:ascii="Times New Roman" w:hAnsi="Times New Roman"/>
        </w:rPr>
        <w:t>- kontrola hasiacich prístrojov, revízia kotlov a vykurovacieho</w:t>
      </w:r>
    </w:p>
    <w:p w:rsidR="00114927" w:rsidRPr="00CF2245" w:rsidRDefault="00114927" w:rsidP="00114927">
      <w:pPr>
        <w:rPr>
          <w:rFonts w:ascii="Times New Roman" w:hAnsi="Times New Roman"/>
        </w:rPr>
      </w:pPr>
      <w:r w:rsidRPr="00CF2245">
        <w:rPr>
          <w:rFonts w:ascii="Times New Roman" w:hAnsi="Times New Roman"/>
        </w:rPr>
        <w:t xml:space="preserve">  zariadenia, revízia elektrického zariadenia                                            1 581,-</w:t>
      </w:r>
    </w:p>
    <w:p w:rsidR="00114927" w:rsidRPr="00CF2245" w:rsidRDefault="00114927" w:rsidP="00114927">
      <w:pPr>
        <w:rPr>
          <w:rFonts w:ascii="Times New Roman" w:hAnsi="Times New Roman"/>
        </w:rPr>
      </w:pPr>
      <w:r w:rsidRPr="00CF2245">
        <w:rPr>
          <w:rFonts w:ascii="Times New Roman" w:hAnsi="Times New Roman"/>
        </w:rPr>
        <w:t>- inštalačné práce, materiál na údržbu internetu                                       7 500,-</w:t>
      </w:r>
    </w:p>
    <w:p w:rsidR="00114927" w:rsidRPr="00CF2245" w:rsidRDefault="00114927" w:rsidP="00114927">
      <w:pPr>
        <w:rPr>
          <w:rFonts w:ascii="Times New Roman" w:hAnsi="Times New Roman"/>
        </w:rPr>
      </w:pPr>
      <w:r w:rsidRPr="00CF2245">
        <w:rPr>
          <w:rFonts w:ascii="Times New Roman" w:hAnsi="Times New Roman"/>
        </w:rPr>
        <w:t>- zakúpenie prac.odevov,obuvi a prac.pomôcok                                         720,-</w:t>
      </w:r>
    </w:p>
    <w:p w:rsidR="00114927" w:rsidRPr="00CF2245" w:rsidRDefault="00114927" w:rsidP="00114927">
      <w:pPr>
        <w:rPr>
          <w:rFonts w:ascii="Times New Roman" w:hAnsi="Times New Roman"/>
        </w:rPr>
      </w:pPr>
      <w:r w:rsidRPr="00CF2245">
        <w:rPr>
          <w:rFonts w:ascii="Times New Roman" w:hAnsi="Times New Roman"/>
        </w:rPr>
        <w:t>- stravné lístky                                                                                          2 747,-</w:t>
      </w:r>
    </w:p>
    <w:p w:rsidR="00114927" w:rsidRDefault="00114927" w:rsidP="00114927"/>
    <w:p w:rsidR="00114927" w:rsidRPr="00CF2245" w:rsidRDefault="00114927" w:rsidP="00114927">
      <w:pPr>
        <w:rPr>
          <w:rFonts w:ascii="Times New Roman" w:hAnsi="Times New Roman"/>
          <w:b/>
          <w:bCs/>
        </w:rPr>
      </w:pPr>
      <w:r w:rsidRPr="00CF2245">
        <w:rPr>
          <w:rFonts w:ascii="Times New Roman" w:hAnsi="Times New Roman"/>
          <w:b/>
          <w:bCs/>
        </w:rPr>
        <w:t>Nevyčerpané finančné prostriedky</w:t>
      </w:r>
    </w:p>
    <w:p w:rsidR="00114927" w:rsidRPr="00CF2245" w:rsidRDefault="00114927" w:rsidP="00114927">
      <w:pPr>
        <w:rPr>
          <w:rFonts w:ascii="Times New Roman" w:hAnsi="Times New Roman"/>
        </w:rPr>
      </w:pPr>
    </w:p>
    <w:p w:rsidR="00114927" w:rsidRPr="00CF2245" w:rsidRDefault="00114927" w:rsidP="00114927">
      <w:pPr>
        <w:rPr>
          <w:rFonts w:ascii="Times New Roman" w:hAnsi="Times New Roman"/>
        </w:rPr>
      </w:pPr>
      <w:r w:rsidRPr="00CF2245">
        <w:rPr>
          <w:rFonts w:ascii="Times New Roman" w:hAnsi="Times New Roman"/>
        </w:rPr>
        <w:t xml:space="preserve">- presun do roku 2022 /mimoroz.zdroje/ - stravné                                   5 047,-     </w:t>
      </w:r>
    </w:p>
    <w:p w:rsidR="00114927" w:rsidRPr="00CF2245" w:rsidRDefault="00114927" w:rsidP="00114927">
      <w:pPr>
        <w:rPr>
          <w:rFonts w:ascii="Times New Roman" w:hAnsi="Times New Roman"/>
        </w:rPr>
      </w:pPr>
      <w:r w:rsidRPr="00CF2245">
        <w:rPr>
          <w:rFonts w:ascii="Times New Roman" w:hAnsi="Times New Roman"/>
        </w:rPr>
        <w:t xml:space="preserve">- vrátenie do ŠR  - položka 620,630                                                                4,-                                                                                                                    </w:t>
      </w:r>
    </w:p>
    <w:p w:rsidR="00114927" w:rsidRPr="00CF2245" w:rsidRDefault="00114927" w:rsidP="00114927">
      <w:pPr>
        <w:rPr>
          <w:rFonts w:ascii="Times New Roman" w:hAnsi="Times New Roman"/>
        </w:rPr>
      </w:pPr>
    </w:p>
    <w:p w:rsidR="00114927" w:rsidRPr="00CF2245" w:rsidRDefault="00114927" w:rsidP="00114927">
      <w:pPr>
        <w:rPr>
          <w:rFonts w:ascii="Times New Roman" w:hAnsi="Times New Roman"/>
        </w:rPr>
      </w:pPr>
      <w:r w:rsidRPr="00CF2245">
        <w:rPr>
          <w:rFonts w:ascii="Times New Roman" w:hAnsi="Times New Roman"/>
        </w:rPr>
        <w:t>V roku 2021 sme čerpali aj finančné prostriedky na projekt.</w:t>
      </w:r>
    </w:p>
    <w:p w:rsidR="00114927" w:rsidRPr="00CF2245" w:rsidRDefault="00114927" w:rsidP="00114927">
      <w:pPr>
        <w:rPr>
          <w:rFonts w:ascii="Times New Roman" w:hAnsi="Times New Roman"/>
          <w:b/>
          <w:bCs/>
        </w:rPr>
      </w:pPr>
      <w:r w:rsidRPr="00CF2245">
        <w:rPr>
          <w:rFonts w:ascii="Times New Roman" w:hAnsi="Times New Roman"/>
          <w:b/>
          <w:bCs/>
        </w:rPr>
        <w:t>Projekt</w:t>
      </w:r>
    </w:p>
    <w:p w:rsidR="00114927" w:rsidRPr="00CF2245" w:rsidRDefault="00114927" w:rsidP="00114927">
      <w:pPr>
        <w:rPr>
          <w:rFonts w:ascii="Times New Roman" w:hAnsi="Times New Roman"/>
        </w:rPr>
      </w:pPr>
      <w:r w:rsidRPr="00CF2245">
        <w:rPr>
          <w:rFonts w:ascii="Times New Roman" w:hAnsi="Times New Roman"/>
        </w:rPr>
        <w:t>Názov: Zníženie energetickej náročnosti budovy v Mojmírovciach</w:t>
      </w:r>
    </w:p>
    <w:p w:rsidR="00CF2245" w:rsidRDefault="00114927" w:rsidP="00114927">
      <w:pPr>
        <w:rPr>
          <w:rFonts w:ascii="Times New Roman" w:hAnsi="Times New Roman"/>
        </w:rPr>
      </w:pPr>
      <w:r w:rsidRPr="00CF2245">
        <w:rPr>
          <w:rFonts w:ascii="Times New Roman" w:hAnsi="Times New Roman"/>
        </w:rPr>
        <w:t>Číslo:   NFP 310040M113</w:t>
      </w:r>
    </w:p>
    <w:p w:rsidR="00114927" w:rsidRPr="00CF2245" w:rsidRDefault="00114927" w:rsidP="00114927">
      <w:pPr>
        <w:rPr>
          <w:rFonts w:ascii="Times New Roman" w:hAnsi="Times New Roman"/>
        </w:rPr>
      </w:pPr>
      <w:r w:rsidRPr="00CF2245">
        <w:rPr>
          <w:rFonts w:ascii="Times New Roman" w:hAnsi="Times New Roman"/>
        </w:rPr>
        <w:t>Garant: EFRR, MŽPSR</w:t>
      </w:r>
    </w:p>
    <w:p w:rsidR="00114927" w:rsidRPr="00CF2245" w:rsidRDefault="00114927" w:rsidP="00114927">
      <w:pPr>
        <w:rPr>
          <w:rFonts w:ascii="Times New Roman" w:hAnsi="Times New Roman"/>
        </w:rPr>
      </w:pPr>
      <w:r w:rsidRPr="00CF2245">
        <w:rPr>
          <w:rFonts w:ascii="Times New Roman" w:hAnsi="Times New Roman"/>
        </w:rPr>
        <w:lastRenderedPageBreak/>
        <w:t>Suma:   335 867,95</w:t>
      </w:r>
    </w:p>
    <w:p w:rsidR="00114927" w:rsidRPr="00CF2245" w:rsidRDefault="00114927" w:rsidP="00114927">
      <w:pPr>
        <w:rPr>
          <w:rFonts w:ascii="Times New Roman" w:hAnsi="Times New Roman"/>
        </w:rPr>
      </w:pPr>
      <w:r w:rsidRPr="00CF2245">
        <w:rPr>
          <w:rFonts w:ascii="Times New Roman" w:hAnsi="Times New Roman"/>
        </w:rPr>
        <w:t>Vyčerpané prostriedky v roku 2021: 181 507,65</w:t>
      </w:r>
    </w:p>
    <w:p w:rsidR="00114927" w:rsidRDefault="00114927" w:rsidP="00114927"/>
    <w:p w:rsidR="00114927" w:rsidRPr="00CF2245" w:rsidRDefault="00114927" w:rsidP="00114927">
      <w:r w:rsidRPr="00CF2245">
        <w:rPr>
          <w:rFonts w:ascii="Times New Roman" w:hAnsi="Times New Roman"/>
          <w:sz w:val="24"/>
          <w:szCs w:val="24"/>
        </w:rPr>
        <w:t xml:space="preserve">Finančné prostriedky, ktoré škola mala k dispozícii boli použité účelovo a hospodárne </w:t>
      </w:r>
    </w:p>
    <w:p w:rsidR="00114927" w:rsidRPr="00CF2245" w:rsidRDefault="00114927" w:rsidP="00114927">
      <w:pPr>
        <w:rPr>
          <w:rFonts w:ascii="Times New Roman" w:hAnsi="Times New Roman"/>
          <w:sz w:val="24"/>
          <w:szCs w:val="24"/>
        </w:rPr>
      </w:pPr>
      <w:r w:rsidRPr="00CF2245">
        <w:rPr>
          <w:rFonts w:ascii="Times New Roman" w:hAnsi="Times New Roman"/>
          <w:sz w:val="24"/>
          <w:szCs w:val="24"/>
        </w:rPr>
        <w:t>so zreteľom na zabezpečenie prevádzky školy a kvalitu výchovno-vzdelávacej činnosti.</w:t>
      </w:r>
    </w:p>
    <w:p w:rsidR="00114927" w:rsidRPr="00CF2245" w:rsidRDefault="00114927" w:rsidP="00114927">
      <w:pPr>
        <w:rPr>
          <w:rFonts w:ascii="Times New Roman" w:hAnsi="Times New Roman"/>
          <w:sz w:val="24"/>
          <w:szCs w:val="24"/>
        </w:rPr>
      </w:pPr>
      <w:r w:rsidRPr="00CF2245">
        <w:rPr>
          <w:rFonts w:ascii="Times New Roman" w:hAnsi="Times New Roman"/>
          <w:sz w:val="24"/>
          <w:szCs w:val="24"/>
        </w:rPr>
        <w:t>V Mojmírovciach, dňa 30.03.2022</w:t>
      </w:r>
    </w:p>
    <w:p w:rsidR="00CF2245" w:rsidRPr="00CF2245" w:rsidRDefault="00114927" w:rsidP="00CF2245">
      <w:pPr>
        <w:rPr>
          <w:rFonts w:ascii="Times New Roman" w:hAnsi="Times New Roman"/>
          <w:sz w:val="24"/>
          <w:szCs w:val="24"/>
        </w:rPr>
      </w:pPr>
      <w:r w:rsidRPr="00CF2245">
        <w:rPr>
          <w:rFonts w:ascii="Times New Roman" w:hAnsi="Times New Roman"/>
          <w:sz w:val="24"/>
          <w:szCs w:val="24"/>
        </w:rPr>
        <w:t xml:space="preserve">Vypracovala: Jana Nitryová                                              </w:t>
      </w:r>
    </w:p>
    <w:p w:rsidR="00114927" w:rsidRDefault="00114927" w:rsidP="007B4BA2">
      <w:pPr>
        <w:spacing w:after="240" w:line="240" w:lineRule="auto"/>
        <w:rPr>
          <w:rFonts w:ascii="Times New Roman" w:hAnsi="Times New Roman"/>
          <w:sz w:val="24"/>
          <w:szCs w:val="24"/>
          <w:lang w:eastAsia="sk-SK"/>
        </w:rPr>
      </w:pPr>
    </w:p>
    <w:p w:rsidR="00114927" w:rsidRPr="00AC21C1" w:rsidRDefault="00114927" w:rsidP="00114927">
      <w:pPr>
        <w:rPr>
          <w:rFonts w:ascii="Times New Roman" w:hAnsi="Times New Roman"/>
          <w:b/>
          <w:sz w:val="24"/>
          <w:szCs w:val="24"/>
        </w:rPr>
      </w:pPr>
      <w:r w:rsidRPr="00AC21C1">
        <w:rPr>
          <w:rFonts w:ascii="Times New Roman" w:hAnsi="Times New Roman"/>
          <w:b/>
          <w:sz w:val="24"/>
          <w:szCs w:val="24"/>
        </w:rPr>
        <w:t>Pre výchovno-vdzdelávací proces v školskom roku 2021/2022 boli zakúpené z rozpočtu školy :</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Pracovný stôl nerez do elok. Pracoviska</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V Palárikove                                                                                      1542,00 €</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Skladovacie skrine pre odborný výcvik 8 ks                                     3638,40 €</w:t>
      </w:r>
    </w:p>
    <w:p w:rsidR="00114927" w:rsidRPr="00AC21C1" w:rsidRDefault="00114927" w:rsidP="00114927">
      <w:pPr>
        <w:pBdr>
          <w:bottom w:val="single" w:sz="6" w:space="1" w:color="auto"/>
        </w:pBdr>
        <w:rPr>
          <w:rFonts w:ascii="Times New Roman" w:hAnsi="Times New Roman"/>
          <w:sz w:val="24"/>
          <w:szCs w:val="24"/>
        </w:rPr>
      </w:pPr>
      <w:r w:rsidRPr="00AC21C1">
        <w:rPr>
          <w:rFonts w:ascii="Times New Roman" w:hAnsi="Times New Roman"/>
          <w:sz w:val="24"/>
          <w:szCs w:val="24"/>
        </w:rPr>
        <w:t xml:space="preserve">Učebnice (účelové prostriedky z MŠVV a Š)                                   2622,03 € </w:t>
      </w:r>
    </w:p>
    <w:p w:rsidR="00114927" w:rsidRPr="00AC21C1" w:rsidRDefault="00114927" w:rsidP="00114927">
      <w:pPr>
        <w:rPr>
          <w:rFonts w:ascii="Times New Roman" w:hAnsi="Times New Roman"/>
          <w:sz w:val="24"/>
          <w:szCs w:val="24"/>
        </w:rPr>
      </w:pPr>
    </w:p>
    <w:p w:rsidR="00114927" w:rsidRPr="00AC21C1" w:rsidRDefault="00114927" w:rsidP="00114927">
      <w:pPr>
        <w:pBdr>
          <w:bottom w:val="single" w:sz="6" w:space="1" w:color="auto"/>
        </w:pBdr>
        <w:rPr>
          <w:rFonts w:ascii="Times New Roman" w:hAnsi="Times New Roman"/>
          <w:sz w:val="24"/>
          <w:szCs w:val="24"/>
        </w:rPr>
      </w:pPr>
      <w:r w:rsidRPr="00AC21C1">
        <w:rPr>
          <w:rFonts w:ascii="Times New Roman" w:hAnsi="Times New Roman"/>
          <w:sz w:val="24"/>
          <w:szCs w:val="24"/>
        </w:rPr>
        <w:t>Bežné                                                                                                 7802,43 €</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 xml:space="preserve">Spolu                                                                                                  7802,43 €                                          </w:t>
      </w:r>
    </w:p>
    <w:p w:rsidR="00114927" w:rsidRPr="00AC21C1" w:rsidRDefault="00114927" w:rsidP="00114927">
      <w:pPr>
        <w:rPr>
          <w:rFonts w:ascii="Times New Roman" w:hAnsi="Times New Roman"/>
          <w:sz w:val="24"/>
          <w:szCs w:val="24"/>
        </w:rPr>
      </w:pPr>
    </w:p>
    <w:p w:rsidR="00114927" w:rsidRPr="00AC21C1" w:rsidRDefault="00114927" w:rsidP="00114927">
      <w:pPr>
        <w:rPr>
          <w:rFonts w:ascii="Times New Roman" w:hAnsi="Times New Roman"/>
          <w:b/>
          <w:sz w:val="24"/>
          <w:szCs w:val="24"/>
        </w:rPr>
      </w:pPr>
      <w:r w:rsidRPr="00AC21C1">
        <w:rPr>
          <w:rFonts w:ascii="Times New Roman" w:hAnsi="Times New Roman"/>
          <w:b/>
          <w:sz w:val="24"/>
          <w:szCs w:val="24"/>
        </w:rPr>
        <w:t>Materiálno- technické vybavenie školy v školskom roku 2021/2022:</w:t>
      </w:r>
    </w:p>
    <w:p w:rsidR="00114927" w:rsidRPr="00AC21C1" w:rsidRDefault="00114927" w:rsidP="00114927">
      <w:pPr>
        <w:rPr>
          <w:rFonts w:ascii="Times New Roman" w:hAnsi="Times New Roman"/>
          <w:sz w:val="24"/>
          <w:szCs w:val="24"/>
        </w:rPr>
      </w:pP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Gastronádoby do konvektomatu rošt                                                  79,85 €</w:t>
      </w:r>
    </w:p>
    <w:p w:rsidR="00114927" w:rsidRDefault="00114927" w:rsidP="00114927">
      <w:pPr>
        <w:pBdr>
          <w:bottom w:val="single" w:sz="6" w:space="1" w:color="auto"/>
        </w:pBdr>
        <w:rPr>
          <w:rFonts w:ascii="Times New Roman" w:hAnsi="Times New Roman"/>
          <w:sz w:val="24"/>
          <w:szCs w:val="24"/>
        </w:rPr>
      </w:pPr>
      <w:r w:rsidRPr="00AC21C1">
        <w:rPr>
          <w:rFonts w:ascii="Times New Roman" w:hAnsi="Times New Roman"/>
          <w:sz w:val="24"/>
          <w:szCs w:val="24"/>
        </w:rPr>
        <w:t>Gastronádoby pekáče dierované 3 ks                                                  90,00 €</w:t>
      </w:r>
    </w:p>
    <w:p w:rsidR="00114927" w:rsidRDefault="00114927" w:rsidP="00114927">
      <w:pPr>
        <w:pBdr>
          <w:bottom w:val="single" w:sz="6" w:space="1" w:color="auto"/>
        </w:pBdr>
        <w:rPr>
          <w:rFonts w:ascii="Times New Roman" w:hAnsi="Times New Roman"/>
          <w:sz w:val="24"/>
          <w:szCs w:val="24"/>
        </w:rPr>
      </w:pPr>
      <w:r>
        <w:rPr>
          <w:rFonts w:ascii="Times New Roman" w:hAnsi="Times New Roman"/>
          <w:sz w:val="24"/>
          <w:szCs w:val="24"/>
        </w:rPr>
        <w:t>Počítač HP                                                                                           769,99€</w:t>
      </w:r>
    </w:p>
    <w:p w:rsidR="00114927" w:rsidRPr="00AC21C1" w:rsidRDefault="00114927" w:rsidP="00114927">
      <w:pPr>
        <w:pBdr>
          <w:bottom w:val="single" w:sz="6" w:space="1" w:color="auto"/>
        </w:pBdr>
        <w:rPr>
          <w:rFonts w:ascii="Times New Roman" w:hAnsi="Times New Roman"/>
          <w:sz w:val="24"/>
          <w:szCs w:val="24"/>
        </w:rPr>
      </w:pPr>
      <w:r>
        <w:rPr>
          <w:rFonts w:ascii="Times New Roman" w:hAnsi="Times New Roman"/>
          <w:sz w:val="24"/>
          <w:szCs w:val="24"/>
        </w:rPr>
        <w:t>Počítač HP                                                                                           769,99€</w:t>
      </w:r>
    </w:p>
    <w:p w:rsidR="00114927" w:rsidRPr="00AC21C1" w:rsidRDefault="00114927" w:rsidP="00114927">
      <w:pPr>
        <w:pBdr>
          <w:bottom w:val="single" w:sz="6" w:space="1" w:color="auto"/>
        </w:pBdr>
        <w:rPr>
          <w:rFonts w:ascii="Times New Roman" w:hAnsi="Times New Roman"/>
          <w:sz w:val="24"/>
          <w:szCs w:val="24"/>
        </w:rPr>
      </w:pP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 xml:space="preserve">                                               </w:t>
      </w:r>
    </w:p>
    <w:p w:rsidR="00114927" w:rsidRPr="001235DF" w:rsidRDefault="00114927" w:rsidP="00114927">
      <w:pPr>
        <w:pBdr>
          <w:bottom w:val="single" w:sz="6" w:space="1" w:color="auto"/>
        </w:pBdr>
        <w:rPr>
          <w:rFonts w:ascii="Times New Roman" w:hAnsi="Times New Roman"/>
          <w:i/>
          <w:color w:val="FFFFFF" w:themeColor="background1"/>
          <w:sz w:val="24"/>
          <w:szCs w:val="24"/>
        </w:rPr>
      </w:pPr>
      <w:r w:rsidRPr="001235DF">
        <w:rPr>
          <w:rFonts w:ascii="Times New Roman" w:hAnsi="Times New Roman"/>
          <w:sz w:val="24"/>
          <w:szCs w:val="24"/>
        </w:rPr>
        <w:t xml:space="preserve">Bežné                                                                                                 </w:t>
      </w:r>
      <w:r w:rsidR="001235DF" w:rsidRPr="001235DF">
        <w:rPr>
          <w:rFonts w:ascii="Times New Roman" w:hAnsi="Times New Roman"/>
          <w:sz w:val="24"/>
          <w:szCs w:val="24"/>
        </w:rPr>
        <w:t>1709,83</w:t>
      </w:r>
    </w:p>
    <w:p w:rsidR="001235DF" w:rsidRPr="001235DF" w:rsidRDefault="00114927" w:rsidP="001235DF">
      <w:pPr>
        <w:pBdr>
          <w:bottom w:val="single" w:sz="6" w:space="1" w:color="auto"/>
        </w:pBdr>
        <w:rPr>
          <w:rFonts w:ascii="Times New Roman" w:hAnsi="Times New Roman"/>
          <w:i/>
          <w:color w:val="FFFFFF" w:themeColor="background1"/>
          <w:sz w:val="24"/>
          <w:szCs w:val="24"/>
        </w:rPr>
      </w:pPr>
      <w:r w:rsidRPr="00AC21C1">
        <w:rPr>
          <w:rFonts w:ascii="Times New Roman" w:hAnsi="Times New Roman"/>
          <w:sz w:val="24"/>
          <w:szCs w:val="24"/>
        </w:rPr>
        <w:t xml:space="preserve">Spolu                                                                                                  </w:t>
      </w:r>
      <w:r w:rsidR="001235DF" w:rsidRPr="001235DF">
        <w:rPr>
          <w:rFonts w:ascii="Times New Roman" w:hAnsi="Times New Roman"/>
          <w:sz w:val="24"/>
          <w:szCs w:val="24"/>
        </w:rPr>
        <w:t>1709,83</w:t>
      </w:r>
    </w:p>
    <w:p w:rsidR="00114927" w:rsidRDefault="00114927" w:rsidP="00114927">
      <w:pPr>
        <w:rPr>
          <w:rFonts w:ascii="Times New Roman" w:hAnsi="Times New Roman"/>
          <w:sz w:val="24"/>
          <w:szCs w:val="24"/>
        </w:rPr>
      </w:pPr>
    </w:p>
    <w:p w:rsidR="00EE4BB7" w:rsidRPr="00AC21C1" w:rsidRDefault="00EE4BB7" w:rsidP="00114927">
      <w:pPr>
        <w:rPr>
          <w:rFonts w:ascii="Times New Roman" w:hAnsi="Times New Roman"/>
          <w:sz w:val="24"/>
          <w:szCs w:val="24"/>
        </w:rPr>
      </w:pPr>
    </w:p>
    <w:p w:rsidR="00114927" w:rsidRPr="00AC21C1" w:rsidRDefault="00114927" w:rsidP="00114927">
      <w:pPr>
        <w:rPr>
          <w:rFonts w:ascii="Times New Roman" w:hAnsi="Times New Roman"/>
          <w:b/>
          <w:sz w:val="24"/>
          <w:szCs w:val="24"/>
        </w:rPr>
      </w:pPr>
      <w:r w:rsidRPr="00AC21C1">
        <w:rPr>
          <w:rFonts w:ascii="Times New Roman" w:hAnsi="Times New Roman"/>
          <w:b/>
          <w:sz w:val="24"/>
          <w:szCs w:val="24"/>
        </w:rPr>
        <w:lastRenderedPageBreak/>
        <w:t>V rámci údržby budovy a interiéru:</w:t>
      </w:r>
    </w:p>
    <w:p w:rsidR="00114927" w:rsidRPr="00AC21C1" w:rsidRDefault="00114927" w:rsidP="00114927">
      <w:pPr>
        <w:rPr>
          <w:rFonts w:ascii="Times New Roman" w:hAnsi="Times New Roman"/>
          <w:b/>
          <w:sz w:val="24"/>
          <w:szCs w:val="24"/>
        </w:rPr>
      </w:pPr>
      <w:r w:rsidRPr="00AC21C1">
        <w:rPr>
          <w:rFonts w:ascii="Times New Roman" w:hAnsi="Times New Roman"/>
          <w:b/>
          <w:sz w:val="24"/>
          <w:szCs w:val="24"/>
        </w:rPr>
        <w:t xml:space="preserve"> </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Materiál k údržbe internetu školy-sieťovanie                               2899,00 €</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Inštalačné práce –internet školy                                                    4600,20 €</w:t>
      </w:r>
    </w:p>
    <w:p w:rsidR="00114927" w:rsidRPr="00AC21C1" w:rsidRDefault="00114927" w:rsidP="00114927">
      <w:pPr>
        <w:pBdr>
          <w:top w:val="single" w:sz="6" w:space="1" w:color="auto"/>
          <w:bottom w:val="single" w:sz="6" w:space="1" w:color="auto"/>
        </w:pBdr>
        <w:rPr>
          <w:rFonts w:ascii="Times New Roman" w:hAnsi="Times New Roman"/>
          <w:sz w:val="24"/>
          <w:szCs w:val="24"/>
        </w:rPr>
      </w:pPr>
      <w:r w:rsidRPr="00AC21C1">
        <w:rPr>
          <w:rFonts w:ascii="Times New Roman" w:hAnsi="Times New Roman"/>
          <w:sz w:val="24"/>
          <w:szCs w:val="24"/>
        </w:rPr>
        <w:t xml:space="preserve"> Bežné                                                                                            7499,20 €</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 xml:space="preserve"> </w:t>
      </w:r>
    </w:p>
    <w:p w:rsidR="00114927" w:rsidRPr="00AC21C1" w:rsidRDefault="00114927" w:rsidP="00114927">
      <w:pPr>
        <w:rPr>
          <w:rFonts w:ascii="Times New Roman" w:hAnsi="Times New Roman"/>
          <w:sz w:val="24"/>
          <w:szCs w:val="24"/>
        </w:rPr>
      </w:pPr>
      <w:r w:rsidRPr="00AC21C1">
        <w:rPr>
          <w:rFonts w:ascii="Times New Roman" w:hAnsi="Times New Roman"/>
          <w:sz w:val="24"/>
          <w:szCs w:val="24"/>
        </w:rPr>
        <w:t xml:space="preserve">Spolu                                                                                             7499,20 €  </w:t>
      </w:r>
    </w:p>
    <w:p w:rsidR="007B4BA2" w:rsidRPr="007B4BA2" w:rsidRDefault="007B4BA2" w:rsidP="007B4BA2">
      <w:pPr>
        <w:rPr>
          <w:rFonts w:ascii="Times New Roman" w:hAnsi="Times New Roman"/>
        </w:rPr>
      </w:pPr>
      <w:r>
        <w:rPr>
          <w:rFonts w:ascii="Times New Roman" w:hAnsi="Times New Roman"/>
        </w:rPr>
        <w:t xml:space="preserve">viď.Príloha </w:t>
      </w:r>
      <w:r w:rsidR="006857CB">
        <w:rPr>
          <w:rFonts w:ascii="Times New Roman" w:hAnsi="Times New Roman"/>
        </w:rPr>
        <w:t>:Výkaz o správe hospodárenia</w:t>
      </w:r>
    </w:p>
    <w:p w:rsidR="006E0E3F" w:rsidRDefault="006E0E3F" w:rsidP="00E21450">
      <w:pPr>
        <w:spacing w:after="240" w:line="240" w:lineRule="auto"/>
        <w:ind w:left="142" w:hanging="142"/>
        <w:rPr>
          <w:rFonts w:ascii="Times New Roman" w:hAnsi="Times New Roman"/>
          <w:color w:val="2F2F2F"/>
          <w:sz w:val="24"/>
          <w:szCs w:val="24"/>
          <w:lang w:eastAsia="sk-SK"/>
        </w:rPr>
      </w:pPr>
    </w:p>
    <w:p w:rsidR="00CF2245" w:rsidRDefault="00CF2245" w:rsidP="00E21450">
      <w:pPr>
        <w:spacing w:after="240" w:line="240" w:lineRule="auto"/>
        <w:ind w:left="142" w:hanging="142"/>
        <w:rPr>
          <w:rFonts w:ascii="Times New Roman" w:hAnsi="Times New Roman"/>
          <w:color w:val="2F2F2F"/>
          <w:sz w:val="24"/>
          <w:szCs w:val="24"/>
          <w:lang w:eastAsia="sk-SK"/>
        </w:rPr>
      </w:pPr>
    </w:p>
    <w:p w:rsidR="00D33599" w:rsidRPr="00CF2245" w:rsidRDefault="00D33599" w:rsidP="00CF2245">
      <w:pPr>
        <w:spacing w:after="240" w:line="240" w:lineRule="auto"/>
        <w:rPr>
          <w:rFonts w:ascii="Times New Roman" w:hAnsi="Times New Roman"/>
          <w:b/>
          <w:sz w:val="24"/>
          <w:szCs w:val="24"/>
          <w:u w:val="single"/>
          <w:lang w:eastAsia="sk-SK"/>
        </w:rPr>
      </w:pPr>
      <w:r w:rsidRPr="00CF2245">
        <w:rPr>
          <w:rFonts w:ascii="Times New Roman" w:hAnsi="Times New Roman"/>
          <w:b/>
          <w:sz w:val="24"/>
          <w:szCs w:val="24"/>
          <w:u w:val="single"/>
          <w:lang w:eastAsia="sk-SK"/>
        </w:rPr>
        <w:t>b./Informácia o aktivitách školy</w:t>
      </w:r>
      <w:r w:rsidR="006E0E3F" w:rsidRPr="00CF2245">
        <w:rPr>
          <w:rFonts w:ascii="Times New Roman" w:hAnsi="Times New Roman"/>
          <w:b/>
          <w:sz w:val="24"/>
          <w:szCs w:val="24"/>
          <w:u w:val="single"/>
          <w:lang w:eastAsia="sk-SK"/>
        </w:rPr>
        <w:t>,</w:t>
      </w:r>
      <w:r w:rsidR="00DF2D75" w:rsidRPr="00CF2245">
        <w:rPr>
          <w:rFonts w:ascii="Times New Roman" w:hAnsi="Times New Roman"/>
          <w:b/>
          <w:sz w:val="24"/>
          <w:szCs w:val="24"/>
          <w:u w:val="single"/>
          <w:lang w:eastAsia="sk-SK"/>
        </w:rPr>
        <w:t xml:space="preserve"> </w:t>
      </w:r>
      <w:r w:rsidR="006E0E3F" w:rsidRPr="00CF2245">
        <w:rPr>
          <w:rFonts w:ascii="Times New Roman" w:hAnsi="Times New Roman"/>
          <w:b/>
          <w:sz w:val="24"/>
          <w:szCs w:val="24"/>
          <w:u w:val="single"/>
          <w:lang w:eastAsia="sk-SK"/>
        </w:rPr>
        <w:t>ktoré realizuje pre žiakov v ich voľnom čase</w:t>
      </w:r>
    </w:p>
    <w:p w:rsidR="006E0E3F" w:rsidRPr="00CF2245" w:rsidRDefault="006E0E3F" w:rsidP="00CF2245">
      <w:pPr>
        <w:tabs>
          <w:tab w:val="left" w:pos="3240"/>
        </w:tabs>
        <w:spacing w:after="240" w:line="240" w:lineRule="auto"/>
        <w:rPr>
          <w:rFonts w:ascii="Times New Roman" w:hAnsi="Times New Roman"/>
          <w:sz w:val="24"/>
          <w:szCs w:val="24"/>
          <w:lang w:eastAsia="sk-SK"/>
        </w:rPr>
      </w:pPr>
      <w:r w:rsidRPr="00CF2245">
        <w:rPr>
          <w:rFonts w:ascii="Times New Roman" w:hAnsi="Times New Roman"/>
          <w:sz w:val="24"/>
          <w:szCs w:val="24"/>
          <w:lang w:eastAsia="sk-SK"/>
        </w:rPr>
        <w:t>V školsk</w:t>
      </w:r>
      <w:r w:rsidR="00CF2245" w:rsidRPr="00CF2245">
        <w:rPr>
          <w:rFonts w:ascii="Times New Roman" w:hAnsi="Times New Roman"/>
          <w:sz w:val="24"/>
          <w:szCs w:val="24"/>
          <w:lang w:eastAsia="sk-SK"/>
        </w:rPr>
        <w:t>om roku 2021</w:t>
      </w:r>
      <w:r w:rsidRPr="00CF2245">
        <w:rPr>
          <w:rFonts w:ascii="Times New Roman" w:hAnsi="Times New Roman"/>
          <w:sz w:val="24"/>
          <w:szCs w:val="24"/>
          <w:lang w:eastAsia="sk-SK"/>
        </w:rPr>
        <w:t>/202</w:t>
      </w:r>
      <w:r w:rsidR="00CF2245" w:rsidRPr="00CF2245">
        <w:rPr>
          <w:rFonts w:ascii="Times New Roman" w:hAnsi="Times New Roman"/>
          <w:sz w:val="24"/>
          <w:szCs w:val="24"/>
          <w:lang w:eastAsia="sk-SK"/>
        </w:rPr>
        <w:t>2</w:t>
      </w:r>
      <w:r w:rsidRPr="00CF2245">
        <w:rPr>
          <w:rFonts w:ascii="Times New Roman" w:hAnsi="Times New Roman"/>
          <w:sz w:val="24"/>
          <w:szCs w:val="24"/>
          <w:lang w:eastAsia="sk-SK"/>
        </w:rPr>
        <w:t xml:space="preserve"> počas prezenčného vyučovania pracovali tieto krúžky:</w:t>
      </w:r>
    </w:p>
    <w:p w:rsidR="00CF2245" w:rsidRDefault="00CF2245" w:rsidP="00CF2245">
      <w:pPr>
        <w:pStyle w:val="Nzov"/>
        <w:rPr>
          <w:bCs/>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6"/>
      </w:tblGrid>
      <w:tr w:rsidR="00CF2245" w:rsidRPr="00FE03F0" w:rsidTr="001E28CE">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 xml:space="preserve">Názov krúžku </w:t>
            </w:r>
          </w:p>
        </w:tc>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Vedúci záujmového krúžku</w:t>
            </w:r>
          </w:p>
        </w:tc>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Počet žiakov</w:t>
            </w:r>
          </w:p>
        </w:tc>
      </w:tr>
      <w:tr w:rsidR="00CF2245" w:rsidRPr="00FE03F0" w:rsidTr="001E28CE">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1.</w:t>
            </w:r>
            <w:r>
              <w:rPr>
                <w:sz w:val="24"/>
                <w:szCs w:val="24"/>
              </w:rPr>
              <w:t xml:space="preserve"> Aranžovanie</w:t>
            </w:r>
            <w:r>
              <w:rPr>
                <w:sz w:val="24"/>
                <w:szCs w:val="24"/>
                <w:lang w:val="sk-SK"/>
              </w:rPr>
              <w:t xml:space="preserve"> </w:t>
            </w:r>
          </w:p>
        </w:tc>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Mária Lacušková</w:t>
            </w:r>
          </w:p>
        </w:tc>
        <w:tc>
          <w:tcPr>
            <w:tcW w:w="3276" w:type="dxa"/>
            <w:shd w:val="clear" w:color="auto" w:fill="auto"/>
          </w:tcPr>
          <w:p w:rsidR="00CF2245" w:rsidRPr="00FE03F0" w:rsidRDefault="00CF2245" w:rsidP="001E28CE">
            <w:pPr>
              <w:pStyle w:val="Nzov"/>
              <w:rPr>
                <w:bCs/>
                <w:sz w:val="24"/>
                <w:szCs w:val="24"/>
                <w:lang w:val="sk-SK"/>
              </w:rPr>
            </w:pPr>
            <w:r>
              <w:rPr>
                <w:bCs/>
                <w:sz w:val="24"/>
                <w:szCs w:val="24"/>
                <w:lang w:val="sk-SK"/>
              </w:rPr>
              <w:t>5</w:t>
            </w:r>
          </w:p>
        </w:tc>
      </w:tr>
      <w:tr w:rsidR="00CF2245" w:rsidRPr="00FE03F0" w:rsidTr="001E28CE">
        <w:tc>
          <w:tcPr>
            <w:tcW w:w="3276" w:type="dxa"/>
            <w:shd w:val="clear" w:color="auto" w:fill="auto"/>
          </w:tcPr>
          <w:p w:rsidR="00CF2245" w:rsidRPr="00FE03F0" w:rsidRDefault="00CF2245" w:rsidP="001E28CE">
            <w:pPr>
              <w:pStyle w:val="Nzov"/>
              <w:rPr>
                <w:bCs/>
                <w:sz w:val="24"/>
                <w:szCs w:val="24"/>
                <w:lang w:val="sk-SK"/>
              </w:rPr>
            </w:pPr>
            <w:r>
              <w:rPr>
                <w:bCs/>
                <w:sz w:val="24"/>
                <w:szCs w:val="24"/>
                <w:lang w:val="sk-SK"/>
              </w:rPr>
              <w:t xml:space="preserve">            </w:t>
            </w:r>
            <w:r w:rsidRPr="00FE03F0">
              <w:rPr>
                <w:bCs/>
                <w:sz w:val="24"/>
                <w:szCs w:val="24"/>
                <w:lang w:val="sk-SK"/>
              </w:rPr>
              <w:t>2.</w:t>
            </w:r>
            <w:r>
              <w:rPr>
                <w:sz w:val="24"/>
                <w:szCs w:val="24"/>
              </w:rPr>
              <w:t>Tvorba dekoratívnych predmetov</w:t>
            </w:r>
          </w:p>
        </w:tc>
        <w:tc>
          <w:tcPr>
            <w:tcW w:w="3276" w:type="dxa"/>
            <w:shd w:val="clear" w:color="auto" w:fill="auto"/>
          </w:tcPr>
          <w:p w:rsidR="00CF2245" w:rsidRPr="00FE03F0" w:rsidRDefault="00CF2245" w:rsidP="001E28CE">
            <w:pPr>
              <w:tabs>
                <w:tab w:val="left" w:pos="8505"/>
              </w:tabs>
              <w:rPr>
                <w:sz w:val="24"/>
                <w:szCs w:val="24"/>
              </w:rPr>
            </w:pPr>
            <w:r w:rsidRPr="00FE03F0">
              <w:rPr>
                <w:sz w:val="24"/>
                <w:szCs w:val="24"/>
              </w:rPr>
              <w:t xml:space="preserve">           Bc.Viera Szabová</w:t>
            </w:r>
          </w:p>
          <w:p w:rsidR="00CF2245" w:rsidRPr="00FE03F0" w:rsidRDefault="00CF2245" w:rsidP="001E28CE">
            <w:pPr>
              <w:pStyle w:val="Nzov"/>
              <w:rPr>
                <w:bCs/>
                <w:sz w:val="24"/>
                <w:szCs w:val="24"/>
                <w:lang w:val="sk-SK"/>
              </w:rPr>
            </w:pPr>
          </w:p>
        </w:tc>
        <w:tc>
          <w:tcPr>
            <w:tcW w:w="3276" w:type="dxa"/>
            <w:shd w:val="clear" w:color="auto" w:fill="auto"/>
          </w:tcPr>
          <w:p w:rsidR="00CF2245" w:rsidRPr="00FE03F0" w:rsidRDefault="00CF2245" w:rsidP="001E28CE">
            <w:pPr>
              <w:pStyle w:val="Nzov"/>
              <w:rPr>
                <w:bCs/>
                <w:sz w:val="24"/>
                <w:szCs w:val="24"/>
                <w:lang w:val="sk-SK"/>
              </w:rPr>
            </w:pPr>
            <w:r>
              <w:rPr>
                <w:bCs/>
                <w:sz w:val="24"/>
                <w:szCs w:val="24"/>
                <w:lang w:val="sk-SK"/>
              </w:rPr>
              <w:t>4</w:t>
            </w:r>
          </w:p>
        </w:tc>
      </w:tr>
      <w:tr w:rsidR="00CF2245" w:rsidRPr="00FE03F0" w:rsidTr="001E28CE">
        <w:tc>
          <w:tcPr>
            <w:tcW w:w="3276" w:type="dxa"/>
            <w:shd w:val="clear" w:color="auto" w:fill="auto"/>
          </w:tcPr>
          <w:p w:rsidR="00CF2245" w:rsidRPr="00FE03F0" w:rsidRDefault="00CF2245" w:rsidP="001E28CE">
            <w:pPr>
              <w:pStyle w:val="Nzov"/>
              <w:ind w:right="650"/>
              <w:rPr>
                <w:bCs/>
                <w:sz w:val="24"/>
                <w:szCs w:val="24"/>
                <w:lang w:val="sk-SK"/>
              </w:rPr>
            </w:pPr>
            <w:r w:rsidRPr="00FE03F0">
              <w:rPr>
                <w:bCs/>
                <w:sz w:val="24"/>
                <w:szCs w:val="24"/>
                <w:lang w:val="sk-SK"/>
              </w:rPr>
              <w:t>3.</w:t>
            </w:r>
            <w:r>
              <w:rPr>
                <w:bCs/>
                <w:sz w:val="24"/>
                <w:szCs w:val="24"/>
                <w:lang w:val="sk-SK"/>
              </w:rPr>
              <w:t>Turistický krúžok</w:t>
            </w:r>
          </w:p>
        </w:tc>
        <w:tc>
          <w:tcPr>
            <w:tcW w:w="3276" w:type="dxa"/>
            <w:shd w:val="clear" w:color="auto" w:fill="auto"/>
          </w:tcPr>
          <w:p w:rsidR="00CF2245" w:rsidRPr="00FE03F0" w:rsidRDefault="00CF2245" w:rsidP="001E28CE">
            <w:pPr>
              <w:pStyle w:val="Nzov"/>
              <w:rPr>
                <w:sz w:val="24"/>
                <w:szCs w:val="24"/>
                <w:lang w:val="sk-SK"/>
              </w:rPr>
            </w:pPr>
            <w:r>
              <w:rPr>
                <w:sz w:val="24"/>
                <w:szCs w:val="24"/>
                <w:lang w:val="sk-SK"/>
              </w:rPr>
              <w:t>Bc.G.Dujíčková</w:t>
            </w:r>
          </w:p>
        </w:tc>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7</w:t>
            </w:r>
          </w:p>
          <w:p w:rsidR="00CF2245" w:rsidRPr="00FE03F0" w:rsidRDefault="00CF2245" w:rsidP="001E28CE">
            <w:pPr>
              <w:pStyle w:val="Nzov"/>
              <w:rPr>
                <w:bCs/>
                <w:sz w:val="24"/>
                <w:szCs w:val="24"/>
                <w:lang w:val="sk-SK"/>
              </w:rPr>
            </w:pPr>
          </w:p>
        </w:tc>
      </w:tr>
      <w:tr w:rsidR="00CF2245" w:rsidRPr="00FE03F0" w:rsidTr="001E28CE">
        <w:tc>
          <w:tcPr>
            <w:tcW w:w="3276" w:type="dxa"/>
            <w:shd w:val="clear" w:color="auto" w:fill="auto"/>
          </w:tcPr>
          <w:p w:rsidR="00CF2245" w:rsidRPr="00FE03F0" w:rsidRDefault="00CF2245" w:rsidP="001E28CE">
            <w:pPr>
              <w:pStyle w:val="Nzov"/>
              <w:ind w:right="650"/>
              <w:rPr>
                <w:bCs/>
                <w:sz w:val="24"/>
                <w:szCs w:val="24"/>
                <w:lang w:val="sk-SK"/>
              </w:rPr>
            </w:pPr>
            <w:r>
              <w:rPr>
                <w:bCs/>
                <w:sz w:val="24"/>
                <w:szCs w:val="24"/>
                <w:lang w:val="sk-SK"/>
              </w:rPr>
              <w:t xml:space="preserve">4.Športový </w:t>
            </w:r>
            <w:r w:rsidRPr="00FE03F0">
              <w:rPr>
                <w:bCs/>
                <w:sz w:val="24"/>
                <w:szCs w:val="24"/>
                <w:lang w:val="sk-SK"/>
              </w:rPr>
              <w:t>krúžok</w:t>
            </w:r>
          </w:p>
        </w:tc>
        <w:tc>
          <w:tcPr>
            <w:tcW w:w="3276" w:type="dxa"/>
            <w:shd w:val="clear" w:color="auto" w:fill="auto"/>
          </w:tcPr>
          <w:p w:rsidR="00CF2245" w:rsidRPr="00FE03F0" w:rsidRDefault="00CF2245" w:rsidP="001E28CE">
            <w:pPr>
              <w:pStyle w:val="Nzov"/>
              <w:rPr>
                <w:sz w:val="24"/>
                <w:szCs w:val="24"/>
                <w:lang w:val="sk-SK"/>
              </w:rPr>
            </w:pPr>
            <w:r>
              <w:rPr>
                <w:sz w:val="24"/>
                <w:szCs w:val="24"/>
                <w:lang w:val="sk-SK"/>
              </w:rPr>
              <w:t>Drahomíra Adeámeková</w:t>
            </w:r>
          </w:p>
        </w:tc>
        <w:tc>
          <w:tcPr>
            <w:tcW w:w="3276" w:type="dxa"/>
            <w:shd w:val="clear" w:color="auto" w:fill="auto"/>
          </w:tcPr>
          <w:p w:rsidR="00CF2245" w:rsidRDefault="00CF2245" w:rsidP="001E28CE">
            <w:pPr>
              <w:pStyle w:val="Nzov"/>
              <w:rPr>
                <w:bCs/>
                <w:sz w:val="24"/>
                <w:szCs w:val="24"/>
                <w:lang w:val="sk-SK"/>
              </w:rPr>
            </w:pPr>
            <w:r w:rsidRPr="00FE03F0">
              <w:rPr>
                <w:bCs/>
                <w:sz w:val="24"/>
                <w:szCs w:val="24"/>
                <w:lang w:val="sk-SK"/>
              </w:rPr>
              <w:t>8</w:t>
            </w:r>
          </w:p>
          <w:p w:rsidR="00CF2245" w:rsidRPr="00FE03F0" w:rsidRDefault="00CF2245" w:rsidP="001E28CE">
            <w:pPr>
              <w:pStyle w:val="Nzov"/>
              <w:rPr>
                <w:bCs/>
                <w:sz w:val="24"/>
                <w:szCs w:val="24"/>
                <w:lang w:val="sk-SK"/>
              </w:rPr>
            </w:pPr>
          </w:p>
        </w:tc>
      </w:tr>
      <w:tr w:rsidR="00CF2245" w:rsidRPr="00FE03F0" w:rsidTr="001E28CE">
        <w:tc>
          <w:tcPr>
            <w:tcW w:w="3276" w:type="dxa"/>
            <w:shd w:val="clear" w:color="auto" w:fill="auto"/>
          </w:tcPr>
          <w:p w:rsidR="00CF2245" w:rsidRDefault="00CF2245" w:rsidP="001E28CE">
            <w:pPr>
              <w:pStyle w:val="Nzov"/>
              <w:ind w:right="650"/>
              <w:rPr>
                <w:bCs/>
                <w:sz w:val="24"/>
                <w:szCs w:val="24"/>
                <w:lang w:val="sk-SK"/>
              </w:rPr>
            </w:pPr>
            <w:r>
              <w:rPr>
                <w:bCs/>
                <w:sz w:val="24"/>
                <w:szCs w:val="24"/>
                <w:lang w:val="sk-SK"/>
              </w:rPr>
              <w:t>5. Práca s papierom</w:t>
            </w:r>
          </w:p>
        </w:tc>
        <w:tc>
          <w:tcPr>
            <w:tcW w:w="3276" w:type="dxa"/>
            <w:shd w:val="clear" w:color="auto" w:fill="auto"/>
          </w:tcPr>
          <w:p w:rsidR="00CF2245" w:rsidRDefault="00CF2245" w:rsidP="001E28CE">
            <w:pPr>
              <w:pStyle w:val="Nzov"/>
              <w:rPr>
                <w:sz w:val="24"/>
                <w:szCs w:val="24"/>
                <w:lang w:val="sk-SK"/>
              </w:rPr>
            </w:pPr>
            <w:r>
              <w:rPr>
                <w:sz w:val="24"/>
                <w:szCs w:val="24"/>
                <w:lang w:val="sk-SK"/>
              </w:rPr>
              <w:t>Stanislava Gálová</w:t>
            </w:r>
          </w:p>
        </w:tc>
        <w:tc>
          <w:tcPr>
            <w:tcW w:w="3276" w:type="dxa"/>
            <w:shd w:val="clear" w:color="auto" w:fill="auto"/>
          </w:tcPr>
          <w:p w:rsidR="00CF2245" w:rsidRDefault="00CF2245" w:rsidP="001E28CE">
            <w:pPr>
              <w:pStyle w:val="Nzov"/>
              <w:rPr>
                <w:bCs/>
                <w:sz w:val="24"/>
                <w:szCs w:val="24"/>
                <w:lang w:val="sk-SK"/>
              </w:rPr>
            </w:pPr>
            <w:r>
              <w:rPr>
                <w:bCs/>
                <w:sz w:val="24"/>
                <w:szCs w:val="24"/>
                <w:lang w:val="sk-SK"/>
              </w:rPr>
              <w:t>5</w:t>
            </w:r>
          </w:p>
          <w:p w:rsidR="00CF2245" w:rsidRPr="00FE03F0" w:rsidRDefault="00CF2245" w:rsidP="001E28CE">
            <w:pPr>
              <w:pStyle w:val="Nzov"/>
              <w:rPr>
                <w:bCs/>
                <w:sz w:val="24"/>
                <w:szCs w:val="24"/>
                <w:lang w:val="sk-SK"/>
              </w:rPr>
            </w:pPr>
          </w:p>
        </w:tc>
      </w:tr>
    </w:tbl>
    <w:p w:rsidR="00CF2245" w:rsidRPr="00601B51" w:rsidRDefault="00CF2245" w:rsidP="00CF2245">
      <w:pPr>
        <w:pStyle w:val="Nzov"/>
        <w:rPr>
          <w:bCs/>
          <w:sz w:val="24"/>
          <w:szCs w:val="24"/>
        </w:rPr>
      </w:pPr>
    </w:p>
    <w:p w:rsidR="00CF2245" w:rsidRDefault="00CF2245" w:rsidP="00CF2245">
      <w:pPr>
        <w:spacing w:line="360" w:lineRule="auto"/>
        <w:jc w:val="both"/>
        <w:rPr>
          <w:bCs/>
          <w:sz w:val="24"/>
          <w:szCs w:val="24"/>
          <w:lang w:val="x-none"/>
        </w:rPr>
      </w:pPr>
    </w:p>
    <w:p w:rsidR="00CF2245" w:rsidRPr="00CF2245" w:rsidRDefault="00CF2245" w:rsidP="00CF2245">
      <w:pPr>
        <w:spacing w:line="360" w:lineRule="auto"/>
        <w:jc w:val="both"/>
        <w:rPr>
          <w:rFonts w:ascii="Times New Roman" w:hAnsi="Times New Roman"/>
          <w:b/>
          <w:sz w:val="24"/>
          <w:szCs w:val="24"/>
        </w:rPr>
      </w:pPr>
      <w:r w:rsidRPr="00CF2245">
        <w:rPr>
          <w:rFonts w:ascii="Times New Roman" w:hAnsi="Times New Roman"/>
          <w:b/>
          <w:sz w:val="24"/>
          <w:szCs w:val="24"/>
        </w:rPr>
        <w:t>elokované pracovisko: Palárikovo</w:t>
      </w:r>
    </w:p>
    <w:p w:rsidR="00CF2245" w:rsidRPr="00CF2245" w:rsidRDefault="00CF2245" w:rsidP="00CF2245">
      <w:pPr>
        <w:rPr>
          <w:rFonts w:ascii="Times New Roman" w:hAnsi="Times New Roman"/>
          <w:sz w:val="24"/>
          <w:szCs w:val="24"/>
        </w:rPr>
      </w:pPr>
      <w:r w:rsidRPr="00CF2245">
        <w:rPr>
          <w:rFonts w:ascii="Times New Roman" w:hAnsi="Times New Roman"/>
          <w:sz w:val="24"/>
          <w:szCs w:val="24"/>
        </w:rPr>
        <w:t xml:space="preserve">Zoznam krúžkov v šk. roku  </w:t>
      </w:r>
      <w:r w:rsidRPr="00CF2245">
        <w:rPr>
          <w:rFonts w:ascii="Times New Roman" w:hAnsi="Times New Roman"/>
          <w:bCs/>
          <w:color w:val="000000"/>
          <w:sz w:val="24"/>
          <w:szCs w:val="24"/>
        </w:rPr>
        <w:t>2021/2022</w:t>
      </w:r>
      <w:r w:rsidRPr="00CF2245">
        <w:rPr>
          <w:rFonts w:ascii="Times New Roman" w:hAnsi="Times New Roman"/>
          <w:bCs/>
          <w:sz w:val="24"/>
          <w:szCs w:val="24"/>
        </w:rPr>
        <w:t xml:space="preserve"> </w:t>
      </w:r>
      <w:r w:rsidRPr="00CF2245">
        <w:rPr>
          <w:rFonts w:ascii="Times New Roman" w:hAnsi="Times New Roman"/>
          <w:sz w:val="24"/>
          <w:szCs w:val="24"/>
        </w:rPr>
        <w:t>– elokované pracovisko Palárikovo</w:t>
      </w:r>
    </w:p>
    <w:p w:rsidR="00CF2245" w:rsidRPr="00CF2245" w:rsidRDefault="00CF2245" w:rsidP="00CF2245">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6"/>
      </w:tblGrid>
      <w:tr w:rsidR="00CF2245" w:rsidRPr="00FE03F0" w:rsidTr="001E28CE">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 xml:space="preserve">Názov krúžku </w:t>
            </w:r>
          </w:p>
        </w:tc>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Vedúci záujmového krúžku</w:t>
            </w:r>
          </w:p>
        </w:tc>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Počet žiakov</w:t>
            </w:r>
          </w:p>
        </w:tc>
      </w:tr>
      <w:tr w:rsidR="00CF2245" w:rsidRPr="00FE03F0" w:rsidTr="001E28CE">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Krúžok studenej kuchyne</w:t>
            </w:r>
          </w:p>
          <w:p w:rsidR="00CF2245" w:rsidRPr="00FE03F0" w:rsidRDefault="00CF2245" w:rsidP="001E28CE">
            <w:pPr>
              <w:pStyle w:val="Nzov"/>
              <w:rPr>
                <w:bCs/>
                <w:sz w:val="24"/>
                <w:szCs w:val="24"/>
                <w:lang w:val="sk-SK"/>
              </w:rPr>
            </w:pPr>
          </w:p>
        </w:tc>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Eva Ščasná</w:t>
            </w:r>
          </w:p>
        </w:tc>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7</w:t>
            </w:r>
          </w:p>
        </w:tc>
      </w:tr>
      <w:tr w:rsidR="00CF2245" w:rsidRPr="00FE03F0" w:rsidTr="001E28CE">
        <w:tc>
          <w:tcPr>
            <w:tcW w:w="3276" w:type="dxa"/>
            <w:shd w:val="clear" w:color="auto" w:fill="auto"/>
          </w:tcPr>
          <w:p w:rsidR="00CF2245" w:rsidRPr="00FE03F0" w:rsidRDefault="00CF2245" w:rsidP="001E28CE">
            <w:pPr>
              <w:pStyle w:val="Nzov"/>
              <w:ind w:right="650"/>
              <w:rPr>
                <w:bCs/>
                <w:sz w:val="24"/>
                <w:szCs w:val="24"/>
                <w:lang w:val="sk-SK"/>
              </w:rPr>
            </w:pPr>
            <w:r w:rsidRPr="00FE03F0">
              <w:rPr>
                <w:sz w:val="24"/>
                <w:szCs w:val="24"/>
                <w:lang w:val="sk-SK"/>
              </w:rPr>
              <w:t>2.</w:t>
            </w:r>
            <w:r w:rsidRPr="00FE03F0">
              <w:rPr>
                <w:sz w:val="24"/>
                <w:szCs w:val="24"/>
              </w:rPr>
              <w:t>Cukrársky krúžok</w:t>
            </w:r>
          </w:p>
        </w:tc>
        <w:tc>
          <w:tcPr>
            <w:tcW w:w="3276" w:type="dxa"/>
            <w:shd w:val="clear" w:color="auto" w:fill="auto"/>
          </w:tcPr>
          <w:p w:rsidR="00CF2245" w:rsidRPr="00FE03F0" w:rsidRDefault="00CF2245" w:rsidP="001E28CE">
            <w:pPr>
              <w:pStyle w:val="Nzov"/>
              <w:rPr>
                <w:sz w:val="24"/>
                <w:szCs w:val="24"/>
                <w:lang w:val="sk-SK"/>
              </w:rPr>
            </w:pPr>
            <w:r w:rsidRPr="00FE03F0">
              <w:rPr>
                <w:sz w:val="24"/>
                <w:szCs w:val="24"/>
              </w:rPr>
              <w:t>Milan Sedláček</w:t>
            </w:r>
          </w:p>
        </w:tc>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7</w:t>
            </w:r>
          </w:p>
          <w:p w:rsidR="00CF2245" w:rsidRPr="00FE03F0" w:rsidRDefault="00CF2245" w:rsidP="001E28CE">
            <w:pPr>
              <w:pStyle w:val="Nzov"/>
              <w:rPr>
                <w:bCs/>
                <w:sz w:val="24"/>
                <w:szCs w:val="24"/>
                <w:lang w:val="sk-SK"/>
              </w:rPr>
            </w:pPr>
          </w:p>
        </w:tc>
      </w:tr>
      <w:tr w:rsidR="00CF2245" w:rsidRPr="00FE03F0" w:rsidTr="001E28CE">
        <w:tc>
          <w:tcPr>
            <w:tcW w:w="3276" w:type="dxa"/>
            <w:shd w:val="clear" w:color="auto" w:fill="auto"/>
          </w:tcPr>
          <w:p w:rsidR="00CF2245" w:rsidRPr="00FE03F0" w:rsidRDefault="00CF2245" w:rsidP="001E28CE">
            <w:pPr>
              <w:pStyle w:val="Nzov"/>
              <w:ind w:left="-426" w:right="650"/>
              <w:rPr>
                <w:sz w:val="24"/>
                <w:szCs w:val="24"/>
                <w:lang w:val="sk-SK"/>
              </w:rPr>
            </w:pPr>
            <w:r w:rsidRPr="00FE03F0">
              <w:rPr>
                <w:sz w:val="24"/>
                <w:szCs w:val="24"/>
                <w:lang w:val="sk-SK"/>
              </w:rPr>
              <w:t xml:space="preserve">3.Šikovné ruky </w:t>
            </w:r>
          </w:p>
        </w:tc>
        <w:tc>
          <w:tcPr>
            <w:tcW w:w="3276" w:type="dxa"/>
            <w:shd w:val="clear" w:color="auto" w:fill="auto"/>
          </w:tcPr>
          <w:p w:rsidR="00CF2245" w:rsidRPr="00FE03F0" w:rsidRDefault="00CF2245" w:rsidP="001E28CE">
            <w:pPr>
              <w:pStyle w:val="Nzov"/>
              <w:tabs>
                <w:tab w:val="left" w:pos="885"/>
              </w:tabs>
              <w:jc w:val="left"/>
              <w:rPr>
                <w:sz w:val="24"/>
                <w:szCs w:val="24"/>
                <w:lang w:val="sk-SK"/>
              </w:rPr>
            </w:pPr>
            <w:r w:rsidRPr="00FE03F0">
              <w:rPr>
                <w:sz w:val="24"/>
                <w:szCs w:val="24"/>
              </w:rPr>
              <w:tab/>
            </w:r>
            <w:r w:rsidRPr="00FE03F0">
              <w:rPr>
                <w:sz w:val="24"/>
                <w:szCs w:val="24"/>
                <w:lang w:val="sk-SK"/>
              </w:rPr>
              <w:t>Bc.Beata Ballová</w:t>
            </w:r>
          </w:p>
        </w:tc>
        <w:tc>
          <w:tcPr>
            <w:tcW w:w="3276" w:type="dxa"/>
            <w:shd w:val="clear" w:color="auto" w:fill="auto"/>
          </w:tcPr>
          <w:p w:rsidR="00CF2245" w:rsidRPr="00FE03F0" w:rsidRDefault="00CF2245" w:rsidP="001E28CE">
            <w:pPr>
              <w:pStyle w:val="Nzov"/>
              <w:rPr>
                <w:bCs/>
                <w:sz w:val="24"/>
                <w:szCs w:val="24"/>
                <w:lang w:val="sk-SK"/>
              </w:rPr>
            </w:pPr>
            <w:r w:rsidRPr="00FE03F0">
              <w:rPr>
                <w:bCs/>
                <w:sz w:val="24"/>
                <w:szCs w:val="24"/>
                <w:lang w:val="sk-SK"/>
              </w:rPr>
              <w:t>7</w:t>
            </w:r>
          </w:p>
          <w:p w:rsidR="00CF2245" w:rsidRPr="00FE03F0" w:rsidRDefault="00CF2245" w:rsidP="001E28CE">
            <w:pPr>
              <w:pStyle w:val="Nzov"/>
              <w:rPr>
                <w:bCs/>
                <w:sz w:val="24"/>
                <w:szCs w:val="24"/>
                <w:lang w:val="sk-SK"/>
              </w:rPr>
            </w:pPr>
          </w:p>
        </w:tc>
      </w:tr>
    </w:tbl>
    <w:p w:rsidR="00CF2245" w:rsidRPr="00601B51" w:rsidRDefault="00CF2245" w:rsidP="00CF2245">
      <w:pPr>
        <w:pStyle w:val="Nzov"/>
        <w:rPr>
          <w:bCs/>
          <w:sz w:val="24"/>
          <w:szCs w:val="24"/>
        </w:rPr>
      </w:pPr>
    </w:p>
    <w:p w:rsidR="00CF2245" w:rsidRPr="00E0462C" w:rsidRDefault="00CF2245" w:rsidP="00CF2245">
      <w:pPr>
        <w:spacing w:line="360" w:lineRule="auto"/>
        <w:jc w:val="both"/>
        <w:rPr>
          <w:b/>
          <w:sz w:val="24"/>
          <w:szCs w:val="24"/>
        </w:rPr>
      </w:pPr>
    </w:p>
    <w:p w:rsidR="00CF2245" w:rsidRPr="00CF2245" w:rsidRDefault="00CF2245" w:rsidP="00CF2245">
      <w:pPr>
        <w:spacing w:line="360" w:lineRule="auto"/>
        <w:jc w:val="both"/>
        <w:rPr>
          <w:rFonts w:ascii="Times New Roman" w:hAnsi="Times New Roman"/>
          <w:b/>
          <w:sz w:val="24"/>
          <w:szCs w:val="24"/>
        </w:rPr>
      </w:pPr>
      <w:r w:rsidRPr="00CF2245">
        <w:rPr>
          <w:rFonts w:ascii="Times New Roman" w:hAnsi="Times New Roman"/>
          <w:b/>
          <w:sz w:val="24"/>
          <w:szCs w:val="24"/>
        </w:rPr>
        <w:t xml:space="preserve">Výchova mimo vyučovania: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6"/>
      </w:tblGrid>
      <w:tr w:rsidR="00CF2245" w:rsidRPr="00FE03F0" w:rsidTr="001E28CE">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 xml:space="preserve">Názov krúžku </w:t>
            </w:r>
          </w:p>
        </w:tc>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Vedúci záujmového krúžku</w:t>
            </w:r>
          </w:p>
        </w:tc>
        <w:tc>
          <w:tcPr>
            <w:tcW w:w="3276" w:type="dxa"/>
            <w:shd w:val="clear" w:color="auto" w:fill="auto"/>
          </w:tcPr>
          <w:p w:rsidR="00CF2245" w:rsidRPr="00FE03F0" w:rsidRDefault="00CF2245" w:rsidP="001E28CE">
            <w:pPr>
              <w:pStyle w:val="Nzov"/>
              <w:rPr>
                <w:b/>
                <w:bCs/>
                <w:szCs w:val="28"/>
                <w:lang w:val="sk-SK"/>
              </w:rPr>
            </w:pPr>
            <w:r w:rsidRPr="00FE03F0">
              <w:rPr>
                <w:b/>
                <w:bCs/>
                <w:szCs w:val="28"/>
                <w:lang w:val="sk-SK"/>
              </w:rPr>
              <w:t>Počet žiakov</w:t>
            </w:r>
          </w:p>
        </w:tc>
      </w:tr>
      <w:tr w:rsidR="00CF2245" w:rsidRPr="00FE03F0" w:rsidTr="001E28CE">
        <w:tc>
          <w:tcPr>
            <w:tcW w:w="3276" w:type="dxa"/>
            <w:shd w:val="clear" w:color="auto" w:fill="auto"/>
          </w:tcPr>
          <w:p w:rsidR="00CF2245" w:rsidRPr="000952A7" w:rsidRDefault="00CF2245" w:rsidP="00CF2245">
            <w:pPr>
              <w:spacing w:line="360" w:lineRule="auto"/>
              <w:ind w:left="360"/>
              <w:jc w:val="both"/>
              <w:rPr>
                <w:rFonts w:ascii="Times New Roman" w:hAnsi="Times New Roman"/>
                <w:color w:val="545454"/>
                <w:sz w:val="24"/>
                <w:szCs w:val="24"/>
                <w:shd w:val="clear" w:color="auto" w:fill="FFFFFF"/>
              </w:rPr>
            </w:pPr>
            <w:r w:rsidRPr="00CF2245">
              <w:rPr>
                <w:sz w:val="24"/>
                <w:szCs w:val="24"/>
              </w:rPr>
              <w:t>Tanečný krúžok</w:t>
            </w:r>
            <w:r w:rsidRPr="000952A7">
              <w:rPr>
                <w:rFonts w:ascii="Times New Roman" w:hAnsi="Times New Roman"/>
                <w:sz w:val="24"/>
                <w:szCs w:val="24"/>
              </w:rPr>
              <w:t xml:space="preserve"> Úlohy a ciele: </w:t>
            </w:r>
            <w:r w:rsidRPr="000952A7">
              <w:rPr>
                <w:rFonts w:ascii="Times New Roman" w:hAnsi="Times New Roman"/>
                <w:color w:val="545454"/>
                <w:sz w:val="24"/>
                <w:szCs w:val="24"/>
                <w:shd w:val="clear" w:color="auto" w:fill="FFFFFF"/>
              </w:rPr>
              <w:t>je rozvoj pohybovej aktivity, obratnosti a fyzickej zdatnosti.</w:t>
            </w:r>
          </w:p>
          <w:p w:rsidR="00CF2245" w:rsidRPr="00FE03F0" w:rsidRDefault="00CF2245" w:rsidP="001E28CE">
            <w:pPr>
              <w:pStyle w:val="Nzov"/>
              <w:ind w:left="-709"/>
              <w:rPr>
                <w:bCs/>
                <w:sz w:val="24"/>
                <w:szCs w:val="24"/>
                <w:lang w:val="sk-SK"/>
              </w:rPr>
            </w:pPr>
          </w:p>
        </w:tc>
        <w:tc>
          <w:tcPr>
            <w:tcW w:w="3276" w:type="dxa"/>
            <w:shd w:val="clear" w:color="auto" w:fill="auto"/>
          </w:tcPr>
          <w:p w:rsidR="00CF2245" w:rsidRDefault="00CF2245" w:rsidP="00CF2245">
            <w:pPr>
              <w:numPr>
                <w:ilvl w:val="0"/>
                <w:numId w:val="39"/>
              </w:numPr>
              <w:overflowPunct w:val="0"/>
              <w:autoSpaceDE w:val="0"/>
              <w:autoSpaceDN w:val="0"/>
              <w:adjustRightInd w:val="0"/>
              <w:spacing w:after="0" w:line="360" w:lineRule="auto"/>
              <w:jc w:val="both"/>
              <w:textAlignment w:val="baseline"/>
              <w:rPr>
                <w:sz w:val="24"/>
                <w:szCs w:val="24"/>
              </w:rPr>
            </w:pPr>
            <w:r w:rsidRPr="0072057A">
              <w:rPr>
                <w:sz w:val="24"/>
              </w:rPr>
              <w:t>Bc</w:t>
            </w:r>
            <w:r>
              <w:rPr>
                <w:sz w:val="24"/>
              </w:rPr>
              <w:t>Ciroková</w:t>
            </w:r>
          </w:p>
          <w:p w:rsidR="00CF2245" w:rsidRPr="00FE03F0" w:rsidRDefault="00CF2245" w:rsidP="001E28CE">
            <w:pPr>
              <w:pStyle w:val="Nzov"/>
              <w:rPr>
                <w:bCs/>
                <w:sz w:val="24"/>
                <w:szCs w:val="24"/>
                <w:lang w:val="sk-SK"/>
              </w:rPr>
            </w:pPr>
          </w:p>
        </w:tc>
        <w:tc>
          <w:tcPr>
            <w:tcW w:w="3276" w:type="dxa"/>
            <w:shd w:val="clear" w:color="auto" w:fill="auto"/>
          </w:tcPr>
          <w:p w:rsidR="00CF2245" w:rsidRPr="00FE03F0" w:rsidRDefault="00CF2245" w:rsidP="001E28CE">
            <w:pPr>
              <w:pStyle w:val="Nzov"/>
              <w:rPr>
                <w:bCs/>
                <w:sz w:val="24"/>
                <w:szCs w:val="24"/>
                <w:lang w:val="sk-SK"/>
              </w:rPr>
            </w:pPr>
            <w:r>
              <w:rPr>
                <w:bCs/>
                <w:sz w:val="24"/>
                <w:szCs w:val="24"/>
                <w:lang w:val="sk-SK"/>
              </w:rPr>
              <w:t>5</w:t>
            </w:r>
          </w:p>
        </w:tc>
      </w:tr>
      <w:tr w:rsidR="00CF2245" w:rsidRPr="00FE03F0" w:rsidTr="001E28CE">
        <w:tc>
          <w:tcPr>
            <w:tcW w:w="3276" w:type="dxa"/>
            <w:shd w:val="clear" w:color="auto" w:fill="auto"/>
          </w:tcPr>
          <w:p w:rsidR="00CF2245" w:rsidRDefault="00CF2245" w:rsidP="00CF2245">
            <w:pPr>
              <w:spacing w:line="360" w:lineRule="auto"/>
              <w:jc w:val="both"/>
              <w:rPr>
                <w:rFonts w:ascii="Times New Roman" w:hAnsi="Times New Roman"/>
                <w:sz w:val="24"/>
              </w:rPr>
            </w:pPr>
            <w:r w:rsidRPr="00E0462C">
              <w:rPr>
                <w:sz w:val="24"/>
                <w:szCs w:val="24"/>
              </w:rPr>
              <w:t>2. Počítačový krúžok</w:t>
            </w:r>
            <w:r w:rsidRPr="000952A7">
              <w:rPr>
                <w:rFonts w:ascii="Times New Roman" w:hAnsi="Times New Roman"/>
                <w:b/>
                <w:sz w:val="24"/>
              </w:rPr>
              <w:t xml:space="preserve"> Úlohy a ciele</w:t>
            </w:r>
            <w:r w:rsidRPr="000952A7">
              <w:rPr>
                <w:rFonts w:ascii="Times New Roman" w:hAnsi="Times New Roman"/>
                <w:sz w:val="24"/>
              </w:rPr>
              <w:t>: základy práce s počítačom, základy WORD, INTERNET, práca s</w:t>
            </w:r>
            <w:r>
              <w:rPr>
                <w:rFonts w:ascii="Times New Roman" w:hAnsi="Times New Roman"/>
                <w:sz w:val="24"/>
              </w:rPr>
              <w:t> </w:t>
            </w:r>
            <w:r w:rsidRPr="000952A7">
              <w:rPr>
                <w:rFonts w:ascii="Times New Roman" w:hAnsi="Times New Roman"/>
                <w:sz w:val="24"/>
              </w:rPr>
              <w:t>grafikou</w:t>
            </w:r>
            <w:r>
              <w:rPr>
                <w:rFonts w:ascii="Times New Roman" w:hAnsi="Times New Roman"/>
                <w:sz w:val="24"/>
              </w:rPr>
              <w:t>.</w:t>
            </w:r>
          </w:p>
          <w:p w:rsidR="00CF2245" w:rsidRPr="006A6029" w:rsidRDefault="00CF2245" w:rsidP="00CF2245">
            <w:pPr>
              <w:pStyle w:val="Nzov"/>
              <w:rPr>
                <w:bCs/>
                <w:color w:val="FF0000"/>
                <w:sz w:val="24"/>
                <w:szCs w:val="24"/>
              </w:rPr>
            </w:pPr>
          </w:p>
          <w:p w:rsidR="00CF2245" w:rsidRPr="000952A7" w:rsidRDefault="00CF2245" w:rsidP="00CF2245">
            <w:pPr>
              <w:spacing w:line="360" w:lineRule="auto"/>
              <w:jc w:val="both"/>
              <w:rPr>
                <w:rFonts w:ascii="Times New Roman" w:hAnsi="Times New Roman"/>
                <w:sz w:val="24"/>
              </w:rPr>
            </w:pPr>
          </w:p>
          <w:p w:rsidR="00CF2245" w:rsidRPr="00FE03F0" w:rsidRDefault="00CF2245" w:rsidP="001E28CE">
            <w:pPr>
              <w:pStyle w:val="Nzov"/>
              <w:ind w:right="650"/>
              <w:rPr>
                <w:bCs/>
                <w:sz w:val="24"/>
                <w:szCs w:val="24"/>
                <w:lang w:val="sk-SK"/>
              </w:rPr>
            </w:pPr>
          </w:p>
        </w:tc>
        <w:tc>
          <w:tcPr>
            <w:tcW w:w="3276" w:type="dxa"/>
            <w:shd w:val="clear" w:color="auto" w:fill="auto"/>
          </w:tcPr>
          <w:p w:rsidR="00CF2245" w:rsidRPr="00FE03F0" w:rsidRDefault="00CF2245" w:rsidP="001E28CE">
            <w:pPr>
              <w:pStyle w:val="Nzov"/>
              <w:ind w:left="-299" w:right="666"/>
              <w:rPr>
                <w:sz w:val="24"/>
                <w:szCs w:val="24"/>
                <w:lang w:val="sk-SK"/>
              </w:rPr>
            </w:pPr>
            <w:r>
              <w:rPr>
                <w:sz w:val="24"/>
                <w:lang w:val="sk-SK"/>
              </w:rPr>
              <w:t>2.</w:t>
            </w:r>
            <w:r w:rsidRPr="009A5B7D">
              <w:rPr>
                <w:sz w:val="24"/>
                <w:lang w:val="sk-SK"/>
              </w:rPr>
              <w:t>Mikulášová</w:t>
            </w:r>
            <w:r>
              <w:rPr>
                <w:sz w:val="24"/>
                <w:lang w:val="sk-SK"/>
              </w:rPr>
              <w:t xml:space="preserve">     </w:t>
            </w:r>
          </w:p>
        </w:tc>
        <w:tc>
          <w:tcPr>
            <w:tcW w:w="3276" w:type="dxa"/>
            <w:shd w:val="clear" w:color="auto" w:fill="auto"/>
          </w:tcPr>
          <w:p w:rsidR="00CF2245" w:rsidRPr="00FE03F0" w:rsidRDefault="00CF2245" w:rsidP="001E28CE">
            <w:pPr>
              <w:pStyle w:val="Nzov"/>
              <w:rPr>
                <w:bCs/>
                <w:sz w:val="24"/>
                <w:szCs w:val="24"/>
                <w:lang w:val="sk-SK"/>
              </w:rPr>
            </w:pPr>
            <w:r>
              <w:rPr>
                <w:bCs/>
                <w:sz w:val="24"/>
                <w:szCs w:val="24"/>
                <w:lang w:val="sk-SK"/>
              </w:rPr>
              <w:t>5</w:t>
            </w:r>
          </w:p>
          <w:p w:rsidR="00CF2245" w:rsidRPr="00FE03F0" w:rsidRDefault="00CF2245" w:rsidP="001E28CE">
            <w:pPr>
              <w:pStyle w:val="Nzov"/>
              <w:rPr>
                <w:bCs/>
                <w:sz w:val="24"/>
                <w:szCs w:val="24"/>
                <w:lang w:val="sk-SK"/>
              </w:rPr>
            </w:pPr>
          </w:p>
        </w:tc>
      </w:tr>
    </w:tbl>
    <w:p w:rsidR="000952A7" w:rsidRPr="000952A7" w:rsidRDefault="000952A7" w:rsidP="000952A7">
      <w:pPr>
        <w:spacing w:line="360" w:lineRule="auto"/>
        <w:jc w:val="both"/>
        <w:rPr>
          <w:rFonts w:ascii="Times New Roman" w:hAnsi="Times New Roman"/>
          <w:sz w:val="24"/>
        </w:rPr>
      </w:pPr>
    </w:p>
    <w:p w:rsidR="006E0E3F" w:rsidRPr="007C030D" w:rsidRDefault="006E0E3F" w:rsidP="006E0E3F">
      <w:pPr>
        <w:tabs>
          <w:tab w:val="left" w:pos="3240"/>
        </w:tabs>
        <w:spacing w:after="240" w:line="240" w:lineRule="auto"/>
        <w:ind w:left="142" w:hanging="142"/>
        <w:rPr>
          <w:rFonts w:ascii="Times New Roman" w:hAnsi="Times New Roman"/>
          <w:b/>
          <w:color w:val="2F2F2F"/>
          <w:sz w:val="24"/>
          <w:szCs w:val="24"/>
          <w:u w:val="single"/>
          <w:lang w:eastAsia="sk-SK"/>
        </w:rPr>
      </w:pPr>
      <w:r w:rsidRPr="007C030D">
        <w:rPr>
          <w:rFonts w:ascii="Times New Roman" w:hAnsi="Times New Roman"/>
          <w:b/>
          <w:color w:val="2F2F2F"/>
          <w:sz w:val="24"/>
          <w:szCs w:val="24"/>
          <w:u w:val="single"/>
          <w:lang w:eastAsia="sk-SK"/>
        </w:rPr>
        <w:t>c./Informácia o spolupráci školy s rodičmi žiakov alebo s inými fyzickými osobami,</w:t>
      </w:r>
      <w:r w:rsidR="00DF2D75">
        <w:rPr>
          <w:rFonts w:ascii="Times New Roman" w:hAnsi="Times New Roman"/>
          <w:b/>
          <w:color w:val="2F2F2F"/>
          <w:sz w:val="24"/>
          <w:szCs w:val="24"/>
          <w:u w:val="single"/>
          <w:lang w:eastAsia="sk-SK"/>
        </w:rPr>
        <w:t xml:space="preserve"> </w:t>
      </w:r>
      <w:r w:rsidRPr="007C030D">
        <w:rPr>
          <w:rFonts w:ascii="Times New Roman" w:hAnsi="Times New Roman"/>
          <w:b/>
          <w:color w:val="2F2F2F"/>
          <w:sz w:val="24"/>
          <w:szCs w:val="24"/>
          <w:u w:val="single"/>
          <w:lang w:eastAsia="sk-SK"/>
        </w:rPr>
        <w:t>ktoré majú žiakov zverené do osobne</w:t>
      </w:r>
      <w:r w:rsidR="00DF2D75">
        <w:rPr>
          <w:rFonts w:ascii="Times New Roman" w:hAnsi="Times New Roman"/>
          <w:b/>
          <w:color w:val="2F2F2F"/>
          <w:sz w:val="24"/>
          <w:szCs w:val="24"/>
          <w:u w:val="single"/>
          <w:lang w:eastAsia="sk-SK"/>
        </w:rPr>
        <w:t>j starostlivosti alebo pestúnsk</w:t>
      </w:r>
      <w:r w:rsidRPr="007C030D">
        <w:rPr>
          <w:rFonts w:ascii="Times New Roman" w:hAnsi="Times New Roman"/>
          <w:b/>
          <w:color w:val="2F2F2F"/>
          <w:sz w:val="24"/>
          <w:szCs w:val="24"/>
          <w:u w:val="single"/>
          <w:lang w:eastAsia="sk-SK"/>
        </w:rPr>
        <w:t xml:space="preserve">skej </w:t>
      </w:r>
      <w:r w:rsidR="008F34D2" w:rsidRPr="007C030D">
        <w:rPr>
          <w:rFonts w:ascii="Times New Roman" w:hAnsi="Times New Roman"/>
          <w:b/>
          <w:color w:val="2F2F2F"/>
          <w:sz w:val="24"/>
          <w:szCs w:val="24"/>
          <w:u w:val="single"/>
          <w:lang w:eastAsia="sk-SK"/>
        </w:rPr>
        <w:t>starostlivosti na základe rozhodnutia súdu, alebo so zástupcom zariadenia, v ktorom je žiak umiestnený na účely výkonu ústavnej starostlivosti, výchovného opatrenia, neodkladného opatrenia alebo ochrannej výchovy, výkonu väzby alebo výkonu trestu odňatia slobody,</w:t>
      </w:r>
    </w:p>
    <w:p w:rsidR="007C030D" w:rsidRDefault="007C030D" w:rsidP="006E0E3F">
      <w:pPr>
        <w:tabs>
          <w:tab w:val="left" w:pos="3240"/>
        </w:tabs>
        <w:spacing w:after="240" w:line="240" w:lineRule="auto"/>
        <w:ind w:left="142" w:hanging="142"/>
        <w:rPr>
          <w:rFonts w:ascii="Times New Roman" w:hAnsi="Times New Roman"/>
          <w:color w:val="2F2F2F"/>
          <w:sz w:val="24"/>
          <w:szCs w:val="24"/>
          <w:lang w:eastAsia="sk-SK"/>
        </w:rPr>
      </w:pP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        Spolupráca s rodičmi a  kmeňovými školami, odkiaľ prichádzajú žiaci do nášho uč</w:t>
      </w:r>
      <w:r w:rsidR="006A6029">
        <w:rPr>
          <w:rFonts w:ascii="Times New Roman" w:hAnsi="Times New Roman"/>
          <w:sz w:val="24"/>
          <w:szCs w:val="24"/>
          <w:lang w:eastAsia="sk-SK"/>
        </w:rPr>
        <w:t xml:space="preserve">ilišťa bola v školskom roku2021/2022 </w:t>
      </w:r>
      <w:r w:rsidRPr="00E11192">
        <w:rPr>
          <w:rFonts w:ascii="Times New Roman" w:hAnsi="Times New Roman"/>
          <w:sz w:val="24"/>
          <w:szCs w:val="24"/>
          <w:lang w:eastAsia="sk-SK"/>
        </w:rPr>
        <w:t>dobrá. Väčšinou sa pracovalo v rovine vedenia školy,</w:t>
      </w:r>
      <w:r w:rsidR="00DF2D75">
        <w:rPr>
          <w:rFonts w:ascii="Times New Roman" w:hAnsi="Times New Roman"/>
          <w:sz w:val="24"/>
          <w:szCs w:val="24"/>
          <w:lang w:eastAsia="sk-SK"/>
        </w:rPr>
        <w:t xml:space="preserve"> </w:t>
      </w:r>
      <w:r>
        <w:rPr>
          <w:rFonts w:ascii="Times New Roman" w:hAnsi="Times New Roman"/>
          <w:sz w:val="24"/>
          <w:szCs w:val="24"/>
          <w:lang w:eastAsia="sk-SK"/>
        </w:rPr>
        <w:t>rodičov,</w:t>
      </w:r>
      <w:r w:rsidRPr="00E11192">
        <w:rPr>
          <w:rFonts w:ascii="Times New Roman" w:hAnsi="Times New Roman"/>
          <w:sz w:val="24"/>
          <w:szCs w:val="24"/>
          <w:lang w:eastAsia="sk-SK"/>
        </w:rPr>
        <w:t xml:space="preserve"> výchovných poradcov a so</w:t>
      </w:r>
      <w:r>
        <w:rPr>
          <w:rFonts w:ascii="Times New Roman" w:hAnsi="Times New Roman"/>
          <w:sz w:val="24"/>
          <w:szCs w:val="24"/>
          <w:lang w:eastAsia="sk-SK"/>
        </w:rPr>
        <w:t>ciálnych pracovníčok. Stretávali sme</w:t>
      </w:r>
      <w:r w:rsidRPr="00E11192">
        <w:rPr>
          <w:rFonts w:ascii="Times New Roman" w:hAnsi="Times New Roman"/>
          <w:sz w:val="24"/>
          <w:szCs w:val="24"/>
          <w:lang w:eastAsia="sk-SK"/>
        </w:rPr>
        <w:t xml:space="preserve"> sa s ústretovosťou aj pri odovzdávaní nielen písomného materiálu, ale aj pri osobnom kontakte.</w:t>
      </w:r>
    </w:p>
    <w:p w:rsidR="007C030D" w:rsidRPr="00E11192" w:rsidRDefault="007C030D" w:rsidP="007C030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 xml:space="preserve">               OUI </w:t>
      </w:r>
      <w:r w:rsidRPr="00E11192">
        <w:rPr>
          <w:rFonts w:ascii="Times New Roman" w:hAnsi="Times New Roman"/>
          <w:sz w:val="24"/>
          <w:szCs w:val="24"/>
          <w:lang w:eastAsia="sk-SK"/>
        </w:rPr>
        <w:t xml:space="preserve"> Mojmírovce poskytuje </w:t>
      </w:r>
      <w:r>
        <w:rPr>
          <w:rFonts w:ascii="Times New Roman" w:hAnsi="Times New Roman"/>
          <w:sz w:val="24"/>
          <w:szCs w:val="24"/>
          <w:lang w:eastAsia="sk-SK"/>
        </w:rPr>
        <w:t xml:space="preserve">počas bežného školského roka </w:t>
      </w:r>
      <w:r w:rsidRPr="00E11192">
        <w:rPr>
          <w:rFonts w:ascii="Times New Roman" w:hAnsi="Times New Roman"/>
          <w:sz w:val="24"/>
          <w:szCs w:val="24"/>
          <w:lang w:eastAsia="sk-SK"/>
        </w:rPr>
        <w:t xml:space="preserve">rodičom a kmeňovým školám možnosť exkurzií s výkladom a obhliadkou areálu školy, nielen pre žiakov, ale </w:t>
      </w:r>
      <w:r w:rsidR="006A6029">
        <w:rPr>
          <w:rFonts w:ascii="Times New Roman" w:hAnsi="Times New Roman"/>
          <w:sz w:val="24"/>
          <w:szCs w:val="24"/>
          <w:lang w:eastAsia="sk-SK"/>
        </w:rPr>
        <w:t>aj pre ich zákonných zástupcov/pokiaľ to pandemická situácia povoľuje/.</w:t>
      </w:r>
      <w:r w:rsidRPr="00E11192">
        <w:rPr>
          <w:rFonts w:ascii="Times New Roman" w:hAnsi="Times New Roman"/>
          <w:sz w:val="24"/>
          <w:szCs w:val="24"/>
          <w:lang w:eastAsia="sk-SK"/>
        </w:rPr>
        <w:t xml:space="preserve">Poskytujeme propagačné materiály i možnosť videoprojekcie o našej škole. </w:t>
      </w:r>
      <w:r>
        <w:rPr>
          <w:rFonts w:ascii="Times New Roman" w:hAnsi="Times New Roman"/>
          <w:sz w:val="24"/>
          <w:szCs w:val="24"/>
          <w:lang w:eastAsia="sk-SK"/>
        </w:rPr>
        <w:t>Usporadúvame „Deň otvorených dverí“</w:t>
      </w:r>
    </w:p>
    <w:p w:rsidR="007C030D" w:rsidRPr="00E11192"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Naši pracovníci, učitelia, MOV, vychovávatelia sa stretávajú s pracovníkmi z kmeňových</w:t>
      </w:r>
    </w:p>
    <w:p w:rsidR="007C030D"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škôl minimálne 1x za rok- pri nábore.</w:t>
      </w:r>
    </w:p>
    <w:p w:rsidR="007C030D" w:rsidRDefault="006A6029" w:rsidP="007C030D">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školskom roku2021/2022 boli spoločné stretnutia čiastočne </w:t>
      </w:r>
      <w:r w:rsidR="007C030D">
        <w:rPr>
          <w:rFonts w:ascii="Times New Roman" w:hAnsi="Times New Roman"/>
          <w:sz w:val="24"/>
          <w:szCs w:val="24"/>
          <w:lang w:eastAsia="sk-SK"/>
        </w:rPr>
        <w:t>obmedzené</w:t>
      </w:r>
    </w:p>
    <w:p w:rsidR="007C030D" w:rsidRPr="00E11192" w:rsidRDefault="007C030D" w:rsidP="007C030D">
      <w:pPr>
        <w:spacing w:after="0" w:line="240" w:lineRule="auto"/>
        <w:jc w:val="both"/>
        <w:rPr>
          <w:rFonts w:ascii="Times New Roman" w:hAnsi="Times New Roman"/>
          <w:sz w:val="24"/>
          <w:szCs w:val="24"/>
          <w:lang w:eastAsia="sk-SK"/>
        </w:rPr>
      </w:pPr>
    </w:p>
    <w:p w:rsidR="007C030D" w:rsidRDefault="007C030D" w:rsidP="007C030D">
      <w:pPr>
        <w:spacing w:after="240" w:line="240" w:lineRule="auto"/>
        <w:jc w:val="both"/>
        <w:rPr>
          <w:rFonts w:ascii="Times New Roman" w:hAnsi="Times New Roman"/>
          <w:sz w:val="24"/>
          <w:szCs w:val="24"/>
          <w:lang w:eastAsia="sk-SK"/>
        </w:rPr>
      </w:pPr>
    </w:p>
    <w:p w:rsidR="00BC6CDF" w:rsidRPr="00E11192" w:rsidRDefault="00BC6CDF" w:rsidP="007C030D">
      <w:pPr>
        <w:spacing w:after="240" w:line="240" w:lineRule="auto"/>
        <w:jc w:val="both"/>
        <w:rPr>
          <w:rFonts w:ascii="Times New Roman" w:hAnsi="Times New Roman"/>
          <w:sz w:val="24"/>
          <w:szCs w:val="24"/>
          <w:lang w:eastAsia="sk-SK"/>
        </w:rPr>
      </w:pP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b/>
          <w:bCs/>
          <w:sz w:val="24"/>
          <w:szCs w:val="24"/>
          <w:lang w:eastAsia="sk-SK"/>
        </w:rPr>
        <w:lastRenderedPageBreak/>
        <w:t>d./Vzájomné vzťahy medzi školou rodičmi, a ďalšími fyzickými osobami a právnickými osobami, ktoré sa na výchove a vzdelávaní v školách podieľajú</w:t>
      </w: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OUI Mojmírovce spolupracuje s rodičmi, minimálne 2x za školský rok, kedy sa uskutočnia rodičovské združenia.</w:t>
      </w:r>
      <w:r w:rsidR="00DF2D75">
        <w:rPr>
          <w:rFonts w:ascii="Times New Roman" w:hAnsi="Times New Roman"/>
          <w:sz w:val="24"/>
          <w:szCs w:val="24"/>
          <w:lang w:eastAsia="sk-SK"/>
        </w:rPr>
        <w:t xml:space="preserve"> </w:t>
      </w:r>
      <w:r w:rsidR="006A6029">
        <w:rPr>
          <w:rFonts w:ascii="Times New Roman" w:hAnsi="Times New Roman"/>
          <w:sz w:val="24"/>
          <w:szCs w:val="24"/>
          <w:lang w:eastAsia="sk-SK"/>
        </w:rPr>
        <w:t>V školskom roku 2021/2022</w:t>
      </w:r>
      <w:r w:rsidR="00DF2D75">
        <w:rPr>
          <w:rFonts w:ascii="Times New Roman" w:hAnsi="Times New Roman"/>
          <w:sz w:val="24"/>
          <w:szCs w:val="24"/>
          <w:lang w:eastAsia="sk-SK"/>
        </w:rPr>
        <w:t>boli</w:t>
      </w:r>
      <w:r>
        <w:rPr>
          <w:rFonts w:ascii="Times New Roman" w:hAnsi="Times New Roman"/>
          <w:sz w:val="24"/>
          <w:szCs w:val="24"/>
          <w:lang w:eastAsia="sk-SK"/>
        </w:rPr>
        <w:t xml:space="preserve"> pedagogickí zamest</w:t>
      </w:r>
      <w:r w:rsidR="00DF2D75">
        <w:rPr>
          <w:rFonts w:ascii="Times New Roman" w:hAnsi="Times New Roman"/>
          <w:sz w:val="24"/>
          <w:szCs w:val="24"/>
          <w:lang w:eastAsia="sk-SK"/>
        </w:rPr>
        <w:t>nanci v kontakte so zákonnými zá</w:t>
      </w:r>
      <w:r>
        <w:rPr>
          <w:rFonts w:ascii="Times New Roman" w:hAnsi="Times New Roman"/>
          <w:sz w:val="24"/>
          <w:szCs w:val="24"/>
          <w:lang w:eastAsia="sk-SK"/>
        </w:rPr>
        <w:t>stupcami častejšie prostredníctvom správ,</w:t>
      </w:r>
      <w:r w:rsidR="00DF2D75">
        <w:rPr>
          <w:rFonts w:ascii="Times New Roman" w:hAnsi="Times New Roman"/>
          <w:sz w:val="24"/>
          <w:szCs w:val="24"/>
          <w:lang w:eastAsia="sk-SK"/>
        </w:rPr>
        <w:t xml:space="preserve"> </w:t>
      </w:r>
      <w:r>
        <w:rPr>
          <w:rFonts w:ascii="Times New Roman" w:hAnsi="Times New Roman"/>
          <w:sz w:val="24"/>
          <w:szCs w:val="24"/>
          <w:lang w:eastAsia="sk-SK"/>
        </w:rPr>
        <w:t>mailov,</w:t>
      </w:r>
      <w:r w:rsidR="00DF2D75">
        <w:rPr>
          <w:rFonts w:ascii="Times New Roman" w:hAnsi="Times New Roman"/>
          <w:sz w:val="24"/>
          <w:szCs w:val="24"/>
          <w:lang w:eastAsia="sk-SK"/>
        </w:rPr>
        <w:t xml:space="preserve"> </w:t>
      </w:r>
      <w:r>
        <w:rPr>
          <w:rFonts w:ascii="Times New Roman" w:hAnsi="Times New Roman"/>
          <w:sz w:val="24"/>
          <w:szCs w:val="24"/>
          <w:lang w:eastAsia="sk-SK"/>
        </w:rPr>
        <w:t>videohovorov.</w:t>
      </w:r>
    </w:p>
    <w:p w:rsidR="00CF2245"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     Pri riešení rôznych problémových situácií využívame návštevy</w:t>
      </w:r>
      <w:r w:rsidR="00DF2D75">
        <w:rPr>
          <w:rFonts w:ascii="Times New Roman" w:hAnsi="Times New Roman"/>
          <w:sz w:val="24"/>
          <w:szCs w:val="24"/>
          <w:lang w:eastAsia="sk-SK"/>
        </w:rPr>
        <w:t xml:space="preserve"> u psychológa, resp. psychiatra. P</w:t>
      </w:r>
      <w:r w:rsidRPr="00E11192">
        <w:rPr>
          <w:rFonts w:ascii="Times New Roman" w:hAnsi="Times New Roman"/>
          <w:sz w:val="24"/>
          <w:szCs w:val="24"/>
          <w:lang w:eastAsia="sk-SK"/>
        </w:rPr>
        <w:t>odľa potreb</w:t>
      </w:r>
      <w:r w:rsidR="00DF2D75">
        <w:rPr>
          <w:rFonts w:ascii="Times New Roman" w:hAnsi="Times New Roman"/>
          <w:sz w:val="24"/>
          <w:szCs w:val="24"/>
          <w:lang w:eastAsia="sk-SK"/>
        </w:rPr>
        <w:t>y a zložitosti rôznych situácií</w:t>
      </w:r>
      <w:r w:rsidRPr="00E11192">
        <w:rPr>
          <w:rFonts w:ascii="Times New Roman" w:hAnsi="Times New Roman"/>
          <w:sz w:val="24"/>
          <w:szCs w:val="24"/>
          <w:lang w:eastAsia="sk-SK"/>
        </w:rPr>
        <w:t xml:space="preserve"> úzko  spolupracujeme s rodičmi </w:t>
      </w:r>
      <w:r>
        <w:rPr>
          <w:rFonts w:ascii="Times New Roman" w:hAnsi="Times New Roman"/>
          <w:sz w:val="24"/>
          <w:szCs w:val="24"/>
          <w:lang w:eastAsia="sk-SK"/>
        </w:rPr>
        <w:t>a</w:t>
      </w:r>
      <w:r w:rsidRPr="00E11192">
        <w:rPr>
          <w:rFonts w:ascii="Times New Roman" w:hAnsi="Times New Roman"/>
          <w:sz w:val="24"/>
          <w:szCs w:val="24"/>
          <w:lang w:eastAsia="sk-SK"/>
        </w:rPr>
        <w:t>lebo zákonnými zástupcami žiakov.  Odbornými  zásahmi pracovníkov z Centra pedagogicko-psychologickej poradne  v Nitre sa nám spoločne darí problémové situácie riešiť. Spoluprácu preto hodnotíme ako veľmi vhodnú a ústretovú. </w:t>
      </w: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  Nezanedbateľnou úlohou je aj práca výchovného poradcu školy.</w:t>
      </w:r>
    </w:p>
    <w:p w:rsidR="007C030D" w:rsidRPr="00E11192"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 V</w:t>
      </w:r>
      <w:r w:rsidR="00DF2D75">
        <w:rPr>
          <w:rFonts w:ascii="Times New Roman" w:hAnsi="Times New Roman"/>
          <w:sz w:val="24"/>
          <w:szCs w:val="24"/>
          <w:lang w:eastAsia="sk-SK"/>
        </w:rPr>
        <w:t xml:space="preserve"> Odbornom učilišti internátnom </w:t>
      </w:r>
      <w:r w:rsidRPr="00E11192">
        <w:rPr>
          <w:rFonts w:ascii="Times New Roman" w:hAnsi="Times New Roman"/>
          <w:sz w:val="24"/>
          <w:szCs w:val="24"/>
          <w:lang w:eastAsia="sk-SK"/>
        </w:rPr>
        <w:t>Mojmírovce  sa výchovný poradca zúčastňuje </w:t>
      </w:r>
      <w:r>
        <w:rPr>
          <w:rFonts w:ascii="Times New Roman" w:hAnsi="Times New Roman"/>
          <w:sz w:val="24"/>
          <w:szCs w:val="24"/>
          <w:lang w:eastAsia="sk-SK"/>
        </w:rPr>
        <w:t xml:space="preserve"> pri náboroch žiakov zo ŠZŠ  a ZŠ, </w:t>
      </w:r>
      <w:r w:rsidRPr="00E11192">
        <w:rPr>
          <w:rFonts w:ascii="Times New Roman" w:hAnsi="Times New Roman"/>
          <w:sz w:val="24"/>
          <w:szCs w:val="24"/>
          <w:lang w:eastAsia="sk-SK"/>
        </w:rPr>
        <w:t>aktívne zabezpečuje spoluprácu s rodičmi. Jednotlivé učebné odbory preferuje, aby bol počet žiakov hlásiacich sa do učilišťa uspokojivý a pokiaľ možno čo najvyváženejší. Zaoberá sa agendou žiakov, ktorí sa zúčastnia prijímacích skúšok, prihláškovým materiálom. Aktívne komunikuje s vedením školy, sociálnou pracovníčkou, pri rôznych problémových situáciách vyskytujúcich sa vo výchovno-vzdelávacom procese v našom zariadení.</w:t>
      </w:r>
      <w:r w:rsidR="00DF2D75">
        <w:rPr>
          <w:rFonts w:ascii="Times New Roman" w:hAnsi="Times New Roman"/>
          <w:sz w:val="24"/>
          <w:szCs w:val="24"/>
          <w:lang w:eastAsia="sk-SK"/>
        </w:rPr>
        <w:t xml:space="preserve"> O</w:t>
      </w:r>
      <w:r>
        <w:rPr>
          <w:rFonts w:ascii="Times New Roman" w:hAnsi="Times New Roman"/>
          <w:sz w:val="24"/>
          <w:szCs w:val="24"/>
          <w:lang w:eastAsia="sk-SK"/>
        </w:rPr>
        <w:t xml:space="preserve">rganizuje </w:t>
      </w:r>
      <w:r w:rsidRPr="00A501E8">
        <w:rPr>
          <w:rFonts w:ascii="Times New Roman" w:hAnsi="Times New Roman"/>
          <w:b/>
          <w:sz w:val="24"/>
          <w:szCs w:val="24"/>
          <w:lang w:eastAsia="sk-SK"/>
        </w:rPr>
        <w:t>„Deň otvorených dverí</w:t>
      </w:r>
      <w:r>
        <w:rPr>
          <w:rFonts w:ascii="Times New Roman" w:hAnsi="Times New Roman"/>
          <w:sz w:val="24"/>
          <w:szCs w:val="24"/>
          <w:lang w:eastAsia="sk-SK"/>
        </w:rPr>
        <w:t>“</w:t>
      </w:r>
      <w:r w:rsidR="00DF2D75">
        <w:rPr>
          <w:rFonts w:ascii="Times New Roman" w:hAnsi="Times New Roman"/>
          <w:sz w:val="24"/>
          <w:szCs w:val="24"/>
          <w:lang w:eastAsia="sk-SK"/>
        </w:rPr>
        <w:t>.</w:t>
      </w:r>
    </w:p>
    <w:p w:rsidR="007C030D" w:rsidRPr="00E11192" w:rsidRDefault="007C030D" w:rsidP="007C030D">
      <w:pPr>
        <w:spacing w:after="0" w:line="240" w:lineRule="auto"/>
        <w:jc w:val="both"/>
        <w:rPr>
          <w:rFonts w:ascii="Times New Roman" w:hAnsi="Times New Roman"/>
          <w:sz w:val="24"/>
          <w:szCs w:val="24"/>
          <w:lang w:eastAsia="sk-SK"/>
        </w:rPr>
      </w:pPr>
    </w:p>
    <w:p w:rsidR="007C030D" w:rsidRPr="00E11192"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Aktívne spolupracuje s </w:t>
      </w:r>
      <w:r w:rsidRPr="00E11192">
        <w:rPr>
          <w:rFonts w:ascii="Times New Roman" w:hAnsi="Times New Roman"/>
          <w:b/>
          <w:bCs/>
          <w:sz w:val="24"/>
          <w:szCs w:val="24"/>
          <w:lang w:eastAsia="sk-SK"/>
        </w:rPr>
        <w:t>Úradom práce, sociálnych vecí a rodiny </w:t>
      </w:r>
      <w:r w:rsidRPr="00E11192">
        <w:rPr>
          <w:rFonts w:ascii="Times New Roman" w:hAnsi="Times New Roman"/>
          <w:sz w:val="24"/>
          <w:szCs w:val="24"/>
          <w:lang w:eastAsia="sk-SK"/>
        </w:rPr>
        <w:t>pri monitorovaní</w:t>
      </w:r>
      <w:r w:rsidR="00DF2D75">
        <w:rPr>
          <w:rFonts w:ascii="Times New Roman" w:hAnsi="Times New Roman"/>
          <w:sz w:val="24"/>
          <w:szCs w:val="24"/>
          <w:lang w:eastAsia="sk-SK"/>
        </w:rPr>
        <w:t xml:space="preserve"> </w:t>
      </w:r>
      <w:r w:rsidRPr="00E11192">
        <w:rPr>
          <w:rFonts w:ascii="Times New Roman" w:hAnsi="Times New Roman"/>
          <w:sz w:val="24"/>
          <w:szCs w:val="24"/>
          <w:lang w:eastAsia="sk-SK"/>
        </w:rPr>
        <w:t>našich žiakov v rámci predchádzania a riešenia nezamestnanosti budúcich absolventov OUI Mojmírovce, čím  sa podieľa na ucelenom pôsobení školy na jednotlivca:</w:t>
      </w:r>
    </w:p>
    <w:p w:rsidR="007C030D" w:rsidRPr="00E11192" w:rsidRDefault="007C030D" w:rsidP="007C030D">
      <w:pPr>
        <w:spacing w:after="0" w:line="240" w:lineRule="auto"/>
        <w:jc w:val="both"/>
        <w:rPr>
          <w:rFonts w:ascii="Times New Roman" w:hAnsi="Times New Roman"/>
          <w:sz w:val="24"/>
          <w:szCs w:val="24"/>
          <w:lang w:eastAsia="sk-SK"/>
        </w:rPr>
      </w:pPr>
    </w:p>
    <w:p w:rsidR="007C030D" w:rsidRPr="00E11192" w:rsidRDefault="007C030D" w:rsidP="007C030D">
      <w:pPr>
        <w:spacing w:after="240" w:line="240" w:lineRule="auto"/>
        <w:rPr>
          <w:rFonts w:ascii="Times New Roman" w:hAnsi="Times New Roman"/>
          <w:sz w:val="24"/>
          <w:szCs w:val="24"/>
          <w:lang w:eastAsia="sk-SK"/>
        </w:rPr>
      </w:pPr>
      <w:r w:rsidRPr="00E11192">
        <w:rPr>
          <w:rFonts w:ascii="Times New Roman" w:hAnsi="Times New Roman"/>
          <w:sz w:val="24"/>
          <w:szCs w:val="24"/>
          <w:lang w:eastAsia="sk-SK"/>
        </w:rPr>
        <w:t>1. nábor /získanie žiaka/</w:t>
      </w:r>
    </w:p>
    <w:p w:rsidR="007C030D" w:rsidRPr="00E11192" w:rsidRDefault="007C030D" w:rsidP="007C030D">
      <w:pPr>
        <w:spacing w:after="240" w:line="240" w:lineRule="auto"/>
        <w:rPr>
          <w:rFonts w:ascii="Times New Roman" w:hAnsi="Times New Roman"/>
          <w:sz w:val="24"/>
          <w:szCs w:val="24"/>
          <w:lang w:eastAsia="sk-SK"/>
        </w:rPr>
      </w:pPr>
      <w:r w:rsidRPr="00E11192">
        <w:rPr>
          <w:rFonts w:ascii="Times New Roman" w:hAnsi="Times New Roman"/>
          <w:sz w:val="24"/>
          <w:szCs w:val="24"/>
          <w:lang w:eastAsia="sk-SK"/>
        </w:rPr>
        <w:t>2. výchovno-vzdelávací proces v OUI /súčasť pri riešení problémov žiakov počas ich</w:t>
      </w:r>
      <w:r w:rsidR="00DF2D75">
        <w:rPr>
          <w:rFonts w:ascii="Times New Roman" w:hAnsi="Times New Roman"/>
          <w:sz w:val="24"/>
          <w:szCs w:val="24"/>
          <w:lang w:eastAsia="sk-SK"/>
        </w:rPr>
        <w:t> </w:t>
      </w:r>
      <w:r w:rsidRPr="00E11192">
        <w:rPr>
          <w:rFonts w:ascii="Times New Roman" w:hAnsi="Times New Roman"/>
          <w:sz w:val="24"/>
          <w:szCs w:val="24"/>
          <w:lang w:eastAsia="sk-SK"/>
        </w:rPr>
        <w:t xml:space="preserve"> </w:t>
      </w:r>
      <w:r w:rsidR="00DF2D75">
        <w:rPr>
          <w:rFonts w:ascii="Times New Roman" w:hAnsi="Times New Roman"/>
          <w:sz w:val="24"/>
          <w:szCs w:val="24"/>
          <w:lang w:eastAsia="sk-SK"/>
        </w:rPr>
        <w:t>pôsobenia v</w:t>
      </w:r>
      <w:r w:rsidRPr="00E11192">
        <w:rPr>
          <w:rFonts w:ascii="Times New Roman" w:hAnsi="Times New Roman"/>
          <w:sz w:val="24"/>
          <w:szCs w:val="24"/>
          <w:lang w:eastAsia="sk-SK"/>
        </w:rPr>
        <w:t xml:space="preserve"> našej škole</w:t>
      </w:r>
    </w:p>
    <w:p w:rsidR="007C030D" w:rsidRDefault="007C030D" w:rsidP="007C030D">
      <w:pPr>
        <w:spacing w:after="240" w:line="240" w:lineRule="auto"/>
        <w:rPr>
          <w:rFonts w:ascii="Times New Roman" w:hAnsi="Times New Roman"/>
          <w:sz w:val="24"/>
          <w:szCs w:val="24"/>
          <w:lang w:eastAsia="sk-SK"/>
        </w:rPr>
      </w:pPr>
      <w:r w:rsidRPr="00E11192">
        <w:rPr>
          <w:rFonts w:ascii="Times New Roman" w:hAnsi="Times New Roman"/>
          <w:sz w:val="24"/>
          <w:szCs w:val="24"/>
          <w:lang w:eastAsia="sk-SK"/>
        </w:rPr>
        <w:t>3. riešenie zamestnanosti budúcich absolventov v spolupráci s Úradom práce, sociálnych vecí a rodiny.</w:t>
      </w:r>
    </w:p>
    <w:p w:rsidR="00942F7D" w:rsidRDefault="006A6029" w:rsidP="00942F7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V školskom roku 2021/2022 sme  uvádzanú spoluprácu aplikovali</w:t>
      </w:r>
      <w:r w:rsidR="00942F7D">
        <w:rPr>
          <w:rFonts w:ascii="Times New Roman" w:hAnsi="Times New Roman"/>
          <w:sz w:val="24"/>
          <w:szCs w:val="24"/>
          <w:lang w:eastAsia="sk-SK"/>
        </w:rPr>
        <w:t xml:space="preserve"> v</w:t>
      </w:r>
      <w:r>
        <w:rPr>
          <w:rFonts w:ascii="Times New Roman" w:hAnsi="Times New Roman"/>
          <w:sz w:val="24"/>
          <w:szCs w:val="24"/>
          <w:lang w:eastAsia="sk-SK"/>
        </w:rPr>
        <w:t> </w:t>
      </w:r>
      <w:r w:rsidR="00942F7D">
        <w:rPr>
          <w:rFonts w:ascii="Times New Roman" w:hAnsi="Times New Roman"/>
          <w:sz w:val="24"/>
          <w:szCs w:val="24"/>
          <w:lang w:eastAsia="sk-SK"/>
        </w:rPr>
        <w:t>praxi</w:t>
      </w:r>
      <w:r>
        <w:rPr>
          <w:rFonts w:ascii="Times New Roman" w:hAnsi="Times New Roman"/>
          <w:sz w:val="24"/>
          <w:szCs w:val="24"/>
          <w:lang w:eastAsia="sk-SK"/>
        </w:rPr>
        <w:t xml:space="preserve"> čiastočne obmedzene.</w:t>
      </w:r>
    </w:p>
    <w:p w:rsidR="007C030D" w:rsidRDefault="006A6029" w:rsidP="00CF2245">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 xml:space="preserve">Pri rôzne vzniknutých situáciách sme </w:t>
      </w:r>
      <w:r w:rsidR="000952A7">
        <w:rPr>
          <w:rFonts w:ascii="Times New Roman" w:hAnsi="Times New Roman"/>
          <w:sz w:val="24"/>
          <w:szCs w:val="24"/>
          <w:lang w:eastAsia="sk-SK"/>
        </w:rPr>
        <w:t xml:space="preserve"> intenzívne spolupracovali </w:t>
      </w:r>
      <w:r w:rsidR="000952A7" w:rsidRPr="000952A7">
        <w:rPr>
          <w:rFonts w:ascii="Times New Roman" w:hAnsi="Times New Roman"/>
          <w:b/>
          <w:sz w:val="24"/>
          <w:szCs w:val="24"/>
          <w:lang w:eastAsia="sk-SK"/>
        </w:rPr>
        <w:t>s políciou</w:t>
      </w:r>
      <w:r w:rsidR="000952A7">
        <w:rPr>
          <w:rFonts w:ascii="Times New Roman" w:hAnsi="Times New Roman"/>
          <w:sz w:val="24"/>
          <w:szCs w:val="24"/>
          <w:lang w:eastAsia="sk-SK"/>
        </w:rPr>
        <w:t xml:space="preserve"> hlavne pri riešení záškoláctva žiakov</w:t>
      </w:r>
      <w:r w:rsidR="00CF2245">
        <w:rPr>
          <w:rFonts w:ascii="Times New Roman" w:hAnsi="Times New Roman"/>
          <w:sz w:val="24"/>
          <w:szCs w:val="24"/>
          <w:lang w:eastAsia="sk-SK"/>
        </w:rPr>
        <w:t xml:space="preserve"> s povinnou školskou dochádzkou</w:t>
      </w:r>
    </w:p>
    <w:p w:rsidR="007C030D" w:rsidRPr="00CF2245" w:rsidRDefault="00D9033D" w:rsidP="007C030D">
      <w:pPr>
        <w:spacing w:after="240" w:line="240" w:lineRule="auto"/>
        <w:rPr>
          <w:rFonts w:ascii="Times New Roman" w:hAnsi="Times New Roman"/>
          <w:b/>
          <w:sz w:val="24"/>
          <w:szCs w:val="24"/>
          <w:u w:val="single"/>
          <w:lang w:eastAsia="sk-SK"/>
        </w:rPr>
      </w:pPr>
      <w:r w:rsidRPr="00D9033D">
        <w:rPr>
          <w:rFonts w:ascii="Times New Roman" w:hAnsi="Times New Roman"/>
          <w:b/>
          <w:sz w:val="24"/>
          <w:szCs w:val="24"/>
          <w:u w:val="single"/>
          <w:lang w:eastAsia="sk-SK"/>
        </w:rPr>
        <w:t>d.)Iné skutočnosti,ktoré sú pre školu podstatné</w:t>
      </w:r>
    </w:p>
    <w:p w:rsidR="007C030D" w:rsidRDefault="0076596D" w:rsidP="007C030D">
      <w:pPr>
        <w:spacing w:after="240" w:line="240" w:lineRule="auto"/>
        <w:rPr>
          <w:rFonts w:ascii="Times New Roman" w:hAnsi="Times New Roman"/>
          <w:sz w:val="24"/>
          <w:szCs w:val="24"/>
          <w:lang w:eastAsia="sk-SK"/>
        </w:rPr>
      </w:pPr>
      <w:r>
        <w:rPr>
          <w:rFonts w:ascii="Times New Roman" w:hAnsi="Times New Roman"/>
          <w:sz w:val="24"/>
          <w:szCs w:val="24"/>
          <w:lang w:eastAsia="sk-SK"/>
        </w:rPr>
        <w:t>Pre Odborné učilište internátne Mojmírove je stále aktuálny  ŠkVP ,,Škola plná remesiel“.</w:t>
      </w:r>
      <w:r w:rsidR="00952235">
        <w:rPr>
          <w:rFonts w:ascii="Times New Roman" w:hAnsi="Times New Roman"/>
          <w:sz w:val="24"/>
          <w:szCs w:val="24"/>
          <w:lang w:eastAsia="sk-SK"/>
        </w:rPr>
        <w:t xml:space="preserve"> </w:t>
      </w:r>
      <w:r>
        <w:rPr>
          <w:rFonts w:ascii="Times New Roman" w:hAnsi="Times New Roman"/>
          <w:sz w:val="24"/>
          <w:szCs w:val="24"/>
          <w:lang w:eastAsia="sk-SK"/>
        </w:rPr>
        <w:t>Školský vzdelávací program sa odvíja od štátnych  vzdelávacích  programov daných učebných odborov.</w:t>
      </w:r>
      <w:r w:rsidR="00952235">
        <w:rPr>
          <w:rFonts w:ascii="Times New Roman" w:hAnsi="Times New Roman"/>
          <w:sz w:val="24"/>
          <w:szCs w:val="24"/>
          <w:lang w:eastAsia="sk-SK"/>
        </w:rPr>
        <w:t xml:space="preserve"> </w:t>
      </w:r>
      <w:r>
        <w:rPr>
          <w:rFonts w:ascii="Times New Roman" w:hAnsi="Times New Roman"/>
          <w:sz w:val="24"/>
          <w:szCs w:val="24"/>
          <w:lang w:eastAsia="sk-SK"/>
        </w:rPr>
        <w:t>V prípade</w:t>
      </w:r>
    </w:p>
    <w:p w:rsidR="0076596D" w:rsidRDefault="0076596D" w:rsidP="007C030D">
      <w:pPr>
        <w:spacing w:after="240" w:line="240" w:lineRule="auto"/>
        <w:rPr>
          <w:rFonts w:ascii="Times New Roman" w:hAnsi="Times New Roman"/>
          <w:sz w:val="24"/>
          <w:szCs w:val="24"/>
          <w:lang w:eastAsia="sk-SK"/>
        </w:rPr>
      </w:pPr>
      <w:r>
        <w:rPr>
          <w:rFonts w:ascii="Times New Roman" w:hAnsi="Times New Roman"/>
          <w:sz w:val="24"/>
          <w:szCs w:val="24"/>
          <w:lang w:eastAsia="sk-SK"/>
        </w:rPr>
        <w:t>potreby</w:t>
      </w:r>
      <w:r w:rsidR="00952235">
        <w:rPr>
          <w:rFonts w:ascii="Times New Roman" w:hAnsi="Times New Roman"/>
          <w:sz w:val="24"/>
          <w:szCs w:val="24"/>
          <w:lang w:eastAsia="sk-SK"/>
        </w:rPr>
        <w:t xml:space="preserve"> školský vzdelávací program inovujeme.</w:t>
      </w:r>
      <w:r w:rsidR="00DF2D75">
        <w:rPr>
          <w:rFonts w:ascii="Times New Roman" w:hAnsi="Times New Roman"/>
          <w:sz w:val="24"/>
          <w:szCs w:val="24"/>
          <w:lang w:eastAsia="sk-SK"/>
        </w:rPr>
        <w:t xml:space="preserve"> </w:t>
      </w:r>
      <w:r w:rsidR="00952235">
        <w:rPr>
          <w:rFonts w:ascii="Times New Roman" w:hAnsi="Times New Roman"/>
          <w:sz w:val="24"/>
          <w:szCs w:val="24"/>
          <w:lang w:eastAsia="sk-SK"/>
        </w:rPr>
        <w:t xml:space="preserve">Každú aktualizáciu zaznamenávame v tabuľke školského programu. </w:t>
      </w:r>
    </w:p>
    <w:p w:rsidR="00DF2D75" w:rsidRDefault="00DF2D75" w:rsidP="007C030D">
      <w:pPr>
        <w:spacing w:after="240" w:line="240" w:lineRule="auto"/>
        <w:rPr>
          <w:rFonts w:ascii="Times New Roman" w:hAnsi="Times New Roman"/>
          <w:sz w:val="24"/>
          <w:szCs w:val="24"/>
          <w:lang w:eastAsia="sk-SK"/>
        </w:rPr>
      </w:pPr>
      <w:r>
        <w:rPr>
          <w:rFonts w:ascii="Times New Roman" w:hAnsi="Times New Roman"/>
          <w:sz w:val="24"/>
          <w:szCs w:val="24"/>
          <w:lang w:eastAsia="sk-SK"/>
        </w:rPr>
        <w:t>Školské i mimoškolské aktivity sú zaznamenané aj v regionálnej tlači prostredníctvom informatívnych článkov. Zviditeľňujú prácu školy, pedagógov.</w:t>
      </w:r>
    </w:p>
    <w:p w:rsidR="00DC782E" w:rsidRPr="00DC782E" w:rsidRDefault="00DC782E" w:rsidP="007C030D">
      <w:pPr>
        <w:spacing w:after="240" w:line="240" w:lineRule="auto"/>
        <w:rPr>
          <w:rFonts w:ascii="Times New Roman" w:hAnsi="Times New Roman"/>
          <w:b/>
          <w:sz w:val="24"/>
          <w:szCs w:val="24"/>
          <w:lang w:eastAsia="sk-SK"/>
        </w:rPr>
      </w:pPr>
      <w:r w:rsidRPr="00DC782E">
        <w:rPr>
          <w:rFonts w:ascii="Times New Roman" w:hAnsi="Times New Roman"/>
          <w:b/>
          <w:sz w:val="24"/>
          <w:szCs w:val="24"/>
          <w:lang w:eastAsia="sk-SK"/>
        </w:rPr>
        <w:t>Veľkým prínosom pre Odborné učilište internátne Mojmírovce je spolupráca s občianskym združením</w:t>
      </w:r>
    </w:p>
    <w:p w:rsidR="00DC782E" w:rsidRPr="00DC782E" w:rsidRDefault="00DC782E" w:rsidP="007C030D">
      <w:pPr>
        <w:spacing w:after="240" w:line="240" w:lineRule="auto"/>
        <w:rPr>
          <w:rFonts w:ascii="Times New Roman" w:hAnsi="Times New Roman"/>
          <w:b/>
          <w:sz w:val="24"/>
          <w:szCs w:val="24"/>
          <w:lang w:eastAsia="sk-SK"/>
        </w:rPr>
      </w:pPr>
      <w:r w:rsidRPr="00DC782E">
        <w:rPr>
          <w:rFonts w:ascii="Times New Roman" w:hAnsi="Times New Roman"/>
          <w:b/>
          <w:sz w:val="24"/>
          <w:szCs w:val="24"/>
          <w:lang w:eastAsia="sk-SK"/>
        </w:rPr>
        <w:t>„Mojmírovské kroky“</w:t>
      </w:r>
    </w:p>
    <w:p w:rsidR="001E6D49" w:rsidRPr="007428BF" w:rsidRDefault="001E6D49" w:rsidP="001E6D49">
      <w:pPr>
        <w:tabs>
          <w:tab w:val="left" w:pos="7320"/>
        </w:tabs>
        <w:spacing w:after="0" w:line="240" w:lineRule="auto"/>
        <w:rPr>
          <w:rFonts w:ascii="Times New Roman" w:hAnsi="Times New Roman"/>
          <w:color w:val="000000"/>
          <w:sz w:val="24"/>
          <w:szCs w:val="24"/>
          <w:lang w:eastAsia="sk-SK"/>
        </w:rPr>
      </w:pPr>
    </w:p>
    <w:p w:rsidR="001E6D49" w:rsidRPr="005B24A8" w:rsidRDefault="001E6D49" w:rsidP="001E6D49">
      <w:pPr>
        <w:tabs>
          <w:tab w:val="left" w:pos="7320"/>
        </w:tabs>
        <w:spacing w:after="0" w:line="240" w:lineRule="auto"/>
        <w:rPr>
          <w:rFonts w:ascii="Times New Roman" w:hAnsi="Times New Roman"/>
          <w:b/>
          <w:color w:val="000000"/>
          <w:sz w:val="24"/>
          <w:szCs w:val="24"/>
          <w:u w:val="single"/>
          <w:lang w:eastAsia="sk-SK"/>
        </w:rPr>
      </w:pPr>
    </w:p>
    <w:p w:rsidR="001E6D49" w:rsidRPr="009C3035" w:rsidRDefault="001E6D49" w:rsidP="007C030D">
      <w:pPr>
        <w:spacing w:after="240" w:line="240" w:lineRule="auto"/>
        <w:rPr>
          <w:rFonts w:ascii="Times New Roman" w:hAnsi="Times New Roman"/>
          <w:sz w:val="24"/>
          <w:szCs w:val="24"/>
          <w:lang w:eastAsia="sk-SK"/>
        </w:rPr>
      </w:pPr>
    </w:p>
    <w:p w:rsidR="00DF2D75" w:rsidRPr="009C3035" w:rsidRDefault="00DF2D75" w:rsidP="007C030D">
      <w:pPr>
        <w:spacing w:after="240" w:line="240" w:lineRule="auto"/>
        <w:rPr>
          <w:rFonts w:ascii="Times New Roman" w:hAnsi="Times New Roman"/>
          <w:sz w:val="24"/>
          <w:szCs w:val="24"/>
          <w:lang w:eastAsia="sk-SK"/>
        </w:rPr>
      </w:pPr>
      <w:r w:rsidRPr="009C3035">
        <w:rPr>
          <w:rFonts w:ascii="Times New Roman" w:hAnsi="Times New Roman"/>
          <w:sz w:val="24"/>
          <w:szCs w:val="24"/>
          <w:lang w:eastAsia="sk-SK"/>
        </w:rPr>
        <w:lastRenderedPageBreak/>
        <w:t xml:space="preserve">   </w:t>
      </w:r>
    </w:p>
    <w:p w:rsidR="00952235" w:rsidRPr="009C3035" w:rsidRDefault="00952235" w:rsidP="007C030D">
      <w:pPr>
        <w:spacing w:after="240" w:line="240" w:lineRule="auto"/>
        <w:rPr>
          <w:rFonts w:ascii="Times New Roman" w:hAnsi="Times New Roman"/>
          <w:sz w:val="24"/>
          <w:szCs w:val="24"/>
          <w:lang w:eastAsia="sk-SK"/>
        </w:rPr>
      </w:pPr>
      <w:r w:rsidRPr="009C3035">
        <w:rPr>
          <w:rFonts w:ascii="Times New Roman" w:hAnsi="Times New Roman"/>
          <w:sz w:val="24"/>
          <w:szCs w:val="24"/>
          <w:lang w:eastAsia="sk-SK"/>
        </w:rPr>
        <w:t xml:space="preserve">   </w:t>
      </w:r>
    </w:p>
    <w:p w:rsidR="007C030D" w:rsidRPr="009C3035" w:rsidRDefault="007C030D" w:rsidP="007C030D">
      <w:pPr>
        <w:spacing w:after="240" w:line="240" w:lineRule="auto"/>
        <w:rPr>
          <w:rFonts w:ascii="Times New Roman" w:hAnsi="Times New Roman"/>
          <w:sz w:val="24"/>
          <w:szCs w:val="24"/>
          <w:lang w:eastAsia="sk-SK"/>
        </w:rPr>
      </w:pPr>
    </w:p>
    <w:p w:rsidR="007C030D" w:rsidRPr="009C3035" w:rsidRDefault="007C030D" w:rsidP="007C030D">
      <w:pPr>
        <w:spacing w:after="240" w:line="240" w:lineRule="auto"/>
        <w:rPr>
          <w:rFonts w:ascii="Times New Roman" w:hAnsi="Times New Roman"/>
          <w:sz w:val="24"/>
          <w:szCs w:val="24"/>
          <w:lang w:eastAsia="sk-SK"/>
        </w:rPr>
      </w:pPr>
    </w:p>
    <w:p w:rsidR="005D305F" w:rsidRPr="00256773" w:rsidRDefault="005D305F" w:rsidP="00A26A76">
      <w:pPr>
        <w:jc w:val="center"/>
        <w:rPr>
          <w:rFonts w:ascii="Times New Roman" w:hAnsi="Times New Roman"/>
          <w:b/>
          <w:i/>
          <w:u w:val="single"/>
        </w:rPr>
      </w:pPr>
    </w:p>
    <w:sectPr w:rsidR="005D305F" w:rsidRPr="00256773" w:rsidSect="0017772A">
      <w:footerReference w:type="default" r:id="rId11"/>
      <w:pgSz w:w="11906" w:h="16838"/>
      <w:pgMar w:top="720" w:right="991"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4CE" w:rsidRDefault="006904CE" w:rsidP="001901FA">
      <w:pPr>
        <w:spacing w:after="0" w:line="240" w:lineRule="auto"/>
      </w:pPr>
      <w:r>
        <w:separator/>
      </w:r>
    </w:p>
  </w:endnote>
  <w:endnote w:type="continuationSeparator" w:id="0">
    <w:p w:rsidR="006904CE" w:rsidRDefault="006904CE" w:rsidP="0019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013896"/>
      <w:docPartObj>
        <w:docPartGallery w:val="Page Numbers (Bottom of Page)"/>
        <w:docPartUnique/>
      </w:docPartObj>
    </w:sdtPr>
    <w:sdtEndPr/>
    <w:sdtContent>
      <w:p w:rsidR="001235DF" w:rsidRDefault="001235DF">
        <w:pPr>
          <w:pStyle w:val="Pta"/>
          <w:jc w:val="right"/>
        </w:pPr>
        <w:r>
          <w:ptab w:relativeTo="margin" w:alignment="center" w:leader="none"/>
        </w:r>
        <w:r>
          <w:fldChar w:fldCharType="begin"/>
        </w:r>
        <w:r>
          <w:instrText>PAGE   \* MERGEFORMAT</w:instrText>
        </w:r>
        <w:r>
          <w:fldChar w:fldCharType="separate"/>
        </w:r>
        <w:r w:rsidR="00E10A88">
          <w:rPr>
            <w:noProof/>
          </w:rPr>
          <w:t>4</w:t>
        </w:r>
        <w:r>
          <w:fldChar w:fldCharType="end"/>
        </w:r>
      </w:p>
    </w:sdtContent>
  </w:sdt>
  <w:p w:rsidR="001235DF" w:rsidRDefault="001235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4CE" w:rsidRDefault="006904CE" w:rsidP="001901FA">
      <w:pPr>
        <w:spacing w:after="0" w:line="240" w:lineRule="auto"/>
      </w:pPr>
      <w:r>
        <w:separator/>
      </w:r>
    </w:p>
  </w:footnote>
  <w:footnote w:type="continuationSeparator" w:id="0">
    <w:p w:rsidR="006904CE" w:rsidRDefault="006904CE" w:rsidP="00190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07D"/>
    <w:multiLevelType w:val="hybridMultilevel"/>
    <w:tmpl w:val="EB7CAC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98019B9"/>
    <w:multiLevelType w:val="hybridMultilevel"/>
    <w:tmpl w:val="FE56AE64"/>
    <w:lvl w:ilvl="0" w:tplc="9F3093B8">
      <w:start w:val="3"/>
      <w:numFmt w:val="bullet"/>
      <w:lvlText w:val="-"/>
      <w:lvlJc w:val="left"/>
      <w:pPr>
        <w:ind w:left="720"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F3267"/>
    <w:multiLevelType w:val="hybridMultilevel"/>
    <w:tmpl w:val="8CAADD56"/>
    <w:lvl w:ilvl="0" w:tplc="041B000F">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E0FCA"/>
    <w:multiLevelType w:val="hybridMultilevel"/>
    <w:tmpl w:val="C2ACCEEA"/>
    <w:lvl w:ilvl="0" w:tplc="A5843C8A">
      <w:start w:val="2"/>
      <w:numFmt w:val="bullet"/>
      <w:lvlText w:val="-"/>
      <w:lvlJc w:val="left"/>
      <w:pPr>
        <w:ind w:left="1080" w:hanging="360"/>
      </w:pPr>
      <w:rPr>
        <w:rFonts w:ascii="Calibri" w:eastAsia="Times New Roman" w:hAnsi="Calibri"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A614A5C"/>
    <w:multiLevelType w:val="hybridMultilevel"/>
    <w:tmpl w:val="FF620800"/>
    <w:lvl w:ilvl="0" w:tplc="3914377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84F03"/>
    <w:multiLevelType w:val="multilevel"/>
    <w:tmpl w:val="D4EC0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60C65"/>
    <w:multiLevelType w:val="hybridMultilevel"/>
    <w:tmpl w:val="6CE288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705DEA"/>
    <w:multiLevelType w:val="hybridMultilevel"/>
    <w:tmpl w:val="3EE09410"/>
    <w:lvl w:ilvl="0" w:tplc="32A40DD6">
      <w:start w:val="1"/>
      <w:numFmt w:val="decimal"/>
      <w:lvlText w:val="%1."/>
      <w:lvlJc w:val="left"/>
      <w:pPr>
        <w:tabs>
          <w:tab w:val="num" w:pos="720"/>
        </w:tabs>
        <w:ind w:left="720" w:hanging="360"/>
      </w:pPr>
      <w:rPr>
        <w:b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5CB4477"/>
    <w:multiLevelType w:val="hybridMultilevel"/>
    <w:tmpl w:val="09543822"/>
    <w:lvl w:ilvl="0" w:tplc="E206B1D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4298A"/>
    <w:multiLevelType w:val="hybridMultilevel"/>
    <w:tmpl w:val="FB963BB2"/>
    <w:lvl w:ilvl="0" w:tplc="041B0001">
      <w:start w:val="1"/>
      <w:numFmt w:val="bullet"/>
      <w:lvlText w:val=""/>
      <w:lvlJc w:val="left"/>
      <w:pPr>
        <w:tabs>
          <w:tab w:val="num" w:pos="1500"/>
        </w:tabs>
        <w:ind w:left="1500" w:hanging="360"/>
      </w:pPr>
      <w:rPr>
        <w:rFonts w:ascii="Symbol" w:hAnsi="Symbol"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1CE3753A"/>
    <w:multiLevelType w:val="hybridMultilevel"/>
    <w:tmpl w:val="1B3A0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A6246A"/>
    <w:multiLevelType w:val="hybridMultilevel"/>
    <w:tmpl w:val="AFE8E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D659CB"/>
    <w:multiLevelType w:val="hybridMultilevel"/>
    <w:tmpl w:val="17489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701A4B"/>
    <w:multiLevelType w:val="hybridMultilevel"/>
    <w:tmpl w:val="AB80FE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CB2665"/>
    <w:multiLevelType w:val="hybridMultilevel"/>
    <w:tmpl w:val="69D0A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EA729A"/>
    <w:multiLevelType w:val="hybridMultilevel"/>
    <w:tmpl w:val="9AA8CF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D95D02"/>
    <w:multiLevelType w:val="hybridMultilevel"/>
    <w:tmpl w:val="C6E6DD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6323FC"/>
    <w:multiLevelType w:val="hybridMultilevel"/>
    <w:tmpl w:val="6D42DEE4"/>
    <w:lvl w:ilvl="0" w:tplc="A76A23C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C4E3F57"/>
    <w:multiLevelType w:val="hybridMultilevel"/>
    <w:tmpl w:val="D1FEA4B4"/>
    <w:lvl w:ilvl="0" w:tplc="DFF2086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D81E7F"/>
    <w:multiLevelType w:val="hybridMultilevel"/>
    <w:tmpl w:val="4148C6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411B68F8"/>
    <w:multiLevelType w:val="hybridMultilevel"/>
    <w:tmpl w:val="6F22E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129715D"/>
    <w:multiLevelType w:val="hybridMultilevel"/>
    <w:tmpl w:val="F1888E00"/>
    <w:lvl w:ilvl="0" w:tplc="314487F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402BA1"/>
    <w:multiLevelType w:val="hybridMultilevel"/>
    <w:tmpl w:val="F614F0D2"/>
    <w:lvl w:ilvl="0" w:tplc="041B0001">
      <w:start w:val="1"/>
      <w:numFmt w:val="bullet"/>
      <w:lvlText w:val=""/>
      <w:lvlJc w:val="left"/>
      <w:pPr>
        <w:ind w:left="112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47EF6DC2"/>
    <w:multiLevelType w:val="hybridMultilevel"/>
    <w:tmpl w:val="113A46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5E4C2C"/>
    <w:multiLevelType w:val="hybridMultilevel"/>
    <w:tmpl w:val="08C6EC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C534451"/>
    <w:multiLevelType w:val="hybridMultilevel"/>
    <w:tmpl w:val="51187E44"/>
    <w:lvl w:ilvl="0" w:tplc="AA1EB07E">
      <w:start w:val="95"/>
      <w:numFmt w:val="bullet"/>
      <w:lvlText w:val="-"/>
      <w:lvlJc w:val="left"/>
      <w:pPr>
        <w:ind w:left="2715" w:hanging="360"/>
      </w:pPr>
      <w:rPr>
        <w:rFonts w:ascii="Times New Roman" w:eastAsia="Calibri" w:hAnsi="Times New Roman" w:cs="Times New Roman" w:hint="default"/>
      </w:rPr>
    </w:lvl>
    <w:lvl w:ilvl="1" w:tplc="041B0003" w:tentative="1">
      <w:start w:val="1"/>
      <w:numFmt w:val="bullet"/>
      <w:lvlText w:val="o"/>
      <w:lvlJc w:val="left"/>
      <w:pPr>
        <w:ind w:left="3435" w:hanging="360"/>
      </w:pPr>
      <w:rPr>
        <w:rFonts w:ascii="Courier New" w:hAnsi="Courier New" w:cs="Courier New" w:hint="default"/>
      </w:rPr>
    </w:lvl>
    <w:lvl w:ilvl="2" w:tplc="041B0005" w:tentative="1">
      <w:start w:val="1"/>
      <w:numFmt w:val="bullet"/>
      <w:lvlText w:val=""/>
      <w:lvlJc w:val="left"/>
      <w:pPr>
        <w:ind w:left="4155" w:hanging="360"/>
      </w:pPr>
      <w:rPr>
        <w:rFonts w:ascii="Wingdings" w:hAnsi="Wingdings" w:hint="default"/>
      </w:rPr>
    </w:lvl>
    <w:lvl w:ilvl="3" w:tplc="041B0001" w:tentative="1">
      <w:start w:val="1"/>
      <w:numFmt w:val="bullet"/>
      <w:lvlText w:val=""/>
      <w:lvlJc w:val="left"/>
      <w:pPr>
        <w:ind w:left="4875" w:hanging="360"/>
      </w:pPr>
      <w:rPr>
        <w:rFonts w:ascii="Symbol" w:hAnsi="Symbol" w:hint="default"/>
      </w:rPr>
    </w:lvl>
    <w:lvl w:ilvl="4" w:tplc="041B0003" w:tentative="1">
      <w:start w:val="1"/>
      <w:numFmt w:val="bullet"/>
      <w:lvlText w:val="o"/>
      <w:lvlJc w:val="left"/>
      <w:pPr>
        <w:ind w:left="5595" w:hanging="360"/>
      </w:pPr>
      <w:rPr>
        <w:rFonts w:ascii="Courier New" w:hAnsi="Courier New" w:cs="Courier New" w:hint="default"/>
      </w:rPr>
    </w:lvl>
    <w:lvl w:ilvl="5" w:tplc="041B0005" w:tentative="1">
      <w:start w:val="1"/>
      <w:numFmt w:val="bullet"/>
      <w:lvlText w:val=""/>
      <w:lvlJc w:val="left"/>
      <w:pPr>
        <w:ind w:left="6315" w:hanging="360"/>
      </w:pPr>
      <w:rPr>
        <w:rFonts w:ascii="Wingdings" w:hAnsi="Wingdings" w:hint="default"/>
      </w:rPr>
    </w:lvl>
    <w:lvl w:ilvl="6" w:tplc="041B0001" w:tentative="1">
      <w:start w:val="1"/>
      <w:numFmt w:val="bullet"/>
      <w:lvlText w:val=""/>
      <w:lvlJc w:val="left"/>
      <w:pPr>
        <w:ind w:left="7035" w:hanging="360"/>
      </w:pPr>
      <w:rPr>
        <w:rFonts w:ascii="Symbol" w:hAnsi="Symbol" w:hint="default"/>
      </w:rPr>
    </w:lvl>
    <w:lvl w:ilvl="7" w:tplc="041B0003" w:tentative="1">
      <w:start w:val="1"/>
      <w:numFmt w:val="bullet"/>
      <w:lvlText w:val="o"/>
      <w:lvlJc w:val="left"/>
      <w:pPr>
        <w:ind w:left="7755" w:hanging="360"/>
      </w:pPr>
      <w:rPr>
        <w:rFonts w:ascii="Courier New" w:hAnsi="Courier New" w:cs="Courier New" w:hint="default"/>
      </w:rPr>
    </w:lvl>
    <w:lvl w:ilvl="8" w:tplc="041B0005" w:tentative="1">
      <w:start w:val="1"/>
      <w:numFmt w:val="bullet"/>
      <w:lvlText w:val=""/>
      <w:lvlJc w:val="left"/>
      <w:pPr>
        <w:ind w:left="8475" w:hanging="360"/>
      </w:pPr>
      <w:rPr>
        <w:rFonts w:ascii="Wingdings" w:hAnsi="Wingdings" w:hint="default"/>
      </w:rPr>
    </w:lvl>
  </w:abstractNum>
  <w:abstractNum w:abstractNumId="26" w15:restartNumberingAfterBreak="0">
    <w:nsid w:val="4C860439"/>
    <w:multiLevelType w:val="hybridMultilevel"/>
    <w:tmpl w:val="08089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0678E8"/>
    <w:multiLevelType w:val="hybridMultilevel"/>
    <w:tmpl w:val="512432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0C440D6"/>
    <w:multiLevelType w:val="hybridMultilevel"/>
    <w:tmpl w:val="6A26B1F0"/>
    <w:lvl w:ilvl="0" w:tplc="041B0001">
      <w:start w:val="1"/>
      <w:numFmt w:val="bullet"/>
      <w:lvlText w:val=""/>
      <w:lvlJc w:val="left"/>
      <w:pPr>
        <w:ind w:left="720" w:hanging="360"/>
      </w:pPr>
      <w:rPr>
        <w:rFonts w:ascii="Symbol" w:hAnsi="Symbol" w:hint="default"/>
      </w:rPr>
    </w:lvl>
    <w:lvl w:ilvl="1" w:tplc="DFA09D2C">
      <w:numFmt w:val="bullet"/>
      <w:lvlText w:val="-"/>
      <w:lvlJc w:val="left"/>
      <w:pPr>
        <w:ind w:left="1440" w:hanging="360"/>
      </w:pPr>
      <w:rPr>
        <w:rFonts w:ascii="Times New Roman" w:eastAsia="Calibri"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4A5886"/>
    <w:multiLevelType w:val="hybridMultilevel"/>
    <w:tmpl w:val="C34CD5D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555B58C0"/>
    <w:multiLevelType w:val="hybridMultilevel"/>
    <w:tmpl w:val="A4141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831524"/>
    <w:multiLevelType w:val="hybridMultilevel"/>
    <w:tmpl w:val="9AA8CF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3C72A0"/>
    <w:multiLevelType w:val="hybridMultilevel"/>
    <w:tmpl w:val="5C9C4226"/>
    <w:lvl w:ilvl="0" w:tplc="96E4538A">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592532DD"/>
    <w:multiLevelType w:val="multilevel"/>
    <w:tmpl w:val="041B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9DE51C9"/>
    <w:multiLevelType w:val="hybridMultilevel"/>
    <w:tmpl w:val="C82CDE26"/>
    <w:lvl w:ilvl="0" w:tplc="041B0001">
      <w:start w:val="1"/>
      <w:numFmt w:val="bullet"/>
      <w:lvlText w:val=""/>
      <w:lvlJc w:val="left"/>
      <w:pPr>
        <w:tabs>
          <w:tab w:val="num" w:pos="1636"/>
        </w:tabs>
        <w:ind w:left="1636" w:hanging="360"/>
      </w:pPr>
      <w:rPr>
        <w:rFonts w:ascii="Symbol" w:hAnsi="Symbol" w:hint="default"/>
      </w:rPr>
    </w:lvl>
    <w:lvl w:ilvl="1" w:tplc="041B0003" w:tentative="1">
      <w:start w:val="1"/>
      <w:numFmt w:val="bullet"/>
      <w:lvlText w:val="o"/>
      <w:lvlJc w:val="left"/>
      <w:pPr>
        <w:tabs>
          <w:tab w:val="num" w:pos="1108"/>
        </w:tabs>
        <w:ind w:left="1108" w:hanging="360"/>
      </w:pPr>
      <w:rPr>
        <w:rFonts w:ascii="Courier New" w:hAnsi="Courier New" w:cs="Courier New" w:hint="default"/>
      </w:rPr>
    </w:lvl>
    <w:lvl w:ilvl="2" w:tplc="041B0005" w:tentative="1">
      <w:start w:val="1"/>
      <w:numFmt w:val="bullet"/>
      <w:lvlText w:val=""/>
      <w:lvlJc w:val="left"/>
      <w:pPr>
        <w:tabs>
          <w:tab w:val="num" w:pos="1828"/>
        </w:tabs>
        <w:ind w:left="1828" w:hanging="360"/>
      </w:pPr>
      <w:rPr>
        <w:rFonts w:ascii="Wingdings" w:hAnsi="Wingdings" w:hint="default"/>
      </w:rPr>
    </w:lvl>
    <w:lvl w:ilvl="3" w:tplc="041B0001" w:tentative="1">
      <w:start w:val="1"/>
      <w:numFmt w:val="bullet"/>
      <w:lvlText w:val=""/>
      <w:lvlJc w:val="left"/>
      <w:pPr>
        <w:tabs>
          <w:tab w:val="num" w:pos="2548"/>
        </w:tabs>
        <w:ind w:left="2548" w:hanging="360"/>
      </w:pPr>
      <w:rPr>
        <w:rFonts w:ascii="Symbol" w:hAnsi="Symbol" w:hint="default"/>
      </w:rPr>
    </w:lvl>
    <w:lvl w:ilvl="4" w:tplc="041B0003" w:tentative="1">
      <w:start w:val="1"/>
      <w:numFmt w:val="bullet"/>
      <w:lvlText w:val="o"/>
      <w:lvlJc w:val="left"/>
      <w:pPr>
        <w:tabs>
          <w:tab w:val="num" w:pos="3268"/>
        </w:tabs>
        <w:ind w:left="3268" w:hanging="360"/>
      </w:pPr>
      <w:rPr>
        <w:rFonts w:ascii="Courier New" w:hAnsi="Courier New" w:cs="Courier New" w:hint="default"/>
      </w:rPr>
    </w:lvl>
    <w:lvl w:ilvl="5" w:tplc="041B0005" w:tentative="1">
      <w:start w:val="1"/>
      <w:numFmt w:val="bullet"/>
      <w:lvlText w:val=""/>
      <w:lvlJc w:val="left"/>
      <w:pPr>
        <w:tabs>
          <w:tab w:val="num" w:pos="3988"/>
        </w:tabs>
        <w:ind w:left="3988" w:hanging="360"/>
      </w:pPr>
      <w:rPr>
        <w:rFonts w:ascii="Wingdings" w:hAnsi="Wingdings" w:hint="default"/>
      </w:rPr>
    </w:lvl>
    <w:lvl w:ilvl="6" w:tplc="041B0001" w:tentative="1">
      <w:start w:val="1"/>
      <w:numFmt w:val="bullet"/>
      <w:lvlText w:val=""/>
      <w:lvlJc w:val="left"/>
      <w:pPr>
        <w:tabs>
          <w:tab w:val="num" w:pos="4708"/>
        </w:tabs>
        <w:ind w:left="4708" w:hanging="360"/>
      </w:pPr>
      <w:rPr>
        <w:rFonts w:ascii="Symbol" w:hAnsi="Symbol" w:hint="default"/>
      </w:rPr>
    </w:lvl>
    <w:lvl w:ilvl="7" w:tplc="041B0003" w:tentative="1">
      <w:start w:val="1"/>
      <w:numFmt w:val="bullet"/>
      <w:lvlText w:val="o"/>
      <w:lvlJc w:val="left"/>
      <w:pPr>
        <w:tabs>
          <w:tab w:val="num" w:pos="5428"/>
        </w:tabs>
        <w:ind w:left="5428" w:hanging="360"/>
      </w:pPr>
      <w:rPr>
        <w:rFonts w:ascii="Courier New" w:hAnsi="Courier New" w:cs="Courier New" w:hint="default"/>
      </w:rPr>
    </w:lvl>
    <w:lvl w:ilvl="8" w:tplc="041B0005" w:tentative="1">
      <w:start w:val="1"/>
      <w:numFmt w:val="bullet"/>
      <w:lvlText w:val=""/>
      <w:lvlJc w:val="left"/>
      <w:pPr>
        <w:tabs>
          <w:tab w:val="num" w:pos="6148"/>
        </w:tabs>
        <w:ind w:left="6148" w:hanging="360"/>
      </w:pPr>
      <w:rPr>
        <w:rFonts w:ascii="Wingdings" w:hAnsi="Wingdings" w:hint="default"/>
      </w:rPr>
    </w:lvl>
  </w:abstractNum>
  <w:abstractNum w:abstractNumId="35" w15:restartNumberingAfterBreak="0">
    <w:nsid w:val="5A53771F"/>
    <w:multiLevelType w:val="hybridMultilevel"/>
    <w:tmpl w:val="FD0EB4E2"/>
    <w:lvl w:ilvl="0" w:tplc="AEB846E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CB2553A"/>
    <w:multiLevelType w:val="hybridMultilevel"/>
    <w:tmpl w:val="EF88D608"/>
    <w:lvl w:ilvl="0" w:tplc="00A058F4">
      <w:start w:val="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CE16038"/>
    <w:multiLevelType w:val="hybridMultilevel"/>
    <w:tmpl w:val="ABDA7B4E"/>
    <w:lvl w:ilvl="0" w:tplc="041B000F">
      <w:start w:val="2"/>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5D2635E7"/>
    <w:multiLevelType w:val="hybridMultilevel"/>
    <w:tmpl w:val="56F2067E"/>
    <w:lvl w:ilvl="0" w:tplc="37D2C0C2">
      <w:start w:val="2"/>
      <w:numFmt w:val="bullet"/>
      <w:lvlText w:val="-"/>
      <w:lvlJc w:val="left"/>
      <w:pPr>
        <w:ind w:left="465" w:hanging="360"/>
      </w:pPr>
      <w:rPr>
        <w:rFonts w:ascii="Times New Roman" w:eastAsiaTheme="minorHAnsi" w:hAnsi="Times New Roman" w:cs="Times New Roman" w:hint="default"/>
      </w:rPr>
    </w:lvl>
    <w:lvl w:ilvl="1" w:tplc="041B0003">
      <w:start w:val="1"/>
      <w:numFmt w:val="bullet"/>
      <w:lvlText w:val="o"/>
      <w:lvlJc w:val="left"/>
      <w:pPr>
        <w:ind w:left="1185" w:hanging="360"/>
      </w:pPr>
      <w:rPr>
        <w:rFonts w:ascii="Courier New" w:hAnsi="Courier New" w:cs="Courier New" w:hint="default"/>
      </w:rPr>
    </w:lvl>
    <w:lvl w:ilvl="2" w:tplc="041B0005">
      <w:start w:val="1"/>
      <w:numFmt w:val="bullet"/>
      <w:lvlText w:val=""/>
      <w:lvlJc w:val="left"/>
      <w:pPr>
        <w:ind w:left="1905" w:hanging="360"/>
      </w:pPr>
      <w:rPr>
        <w:rFonts w:ascii="Wingdings" w:hAnsi="Wingdings" w:hint="default"/>
      </w:rPr>
    </w:lvl>
    <w:lvl w:ilvl="3" w:tplc="041B0001">
      <w:start w:val="1"/>
      <w:numFmt w:val="bullet"/>
      <w:lvlText w:val=""/>
      <w:lvlJc w:val="left"/>
      <w:pPr>
        <w:ind w:left="2625" w:hanging="360"/>
      </w:pPr>
      <w:rPr>
        <w:rFonts w:ascii="Symbol" w:hAnsi="Symbol" w:hint="default"/>
      </w:rPr>
    </w:lvl>
    <w:lvl w:ilvl="4" w:tplc="041B0003">
      <w:start w:val="1"/>
      <w:numFmt w:val="bullet"/>
      <w:lvlText w:val="o"/>
      <w:lvlJc w:val="left"/>
      <w:pPr>
        <w:ind w:left="3345" w:hanging="360"/>
      </w:pPr>
      <w:rPr>
        <w:rFonts w:ascii="Courier New" w:hAnsi="Courier New" w:cs="Courier New" w:hint="default"/>
      </w:rPr>
    </w:lvl>
    <w:lvl w:ilvl="5" w:tplc="041B0005">
      <w:start w:val="1"/>
      <w:numFmt w:val="bullet"/>
      <w:lvlText w:val=""/>
      <w:lvlJc w:val="left"/>
      <w:pPr>
        <w:ind w:left="4065" w:hanging="360"/>
      </w:pPr>
      <w:rPr>
        <w:rFonts w:ascii="Wingdings" w:hAnsi="Wingdings" w:hint="default"/>
      </w:rPr>
    </w:lvl>
    <w:lvl w:ilvl="6" w:tplc="041B0001">
      <w:start w:val="1"/>
      <w:numFmt w:val="bullet"/>
      <w:lvlText w:val=""/>
      <w:lvlJc w:val="left"/>
      <w:pPr>
        <w:ind w:left="4785" w:hanging="360"/>
      </w:pPr>
      <w:rPr>
        <w:rFonts w:ascii="Symbol" w:hAnsi="Symbol" w:hint="default"/>
      </w:rPr>
    </w:lvl>
    <w:lvl w:ilvl="7" w:tplc="041B0003">
      <w:start w:val="1"/>
      <w:numFmt w:val="bullet"/>
      <w:lvlText w:val="o"/>
      <w:lvlJc w:val="left"/>
      <w:pPr>
        <w:ind w:left="5505" w:hanging="360"/>
      </w:pPr>
      <w:rPr>
        <w:rFonts w:ascii="Courier New" w:hAnsi="Courier New" w:cs="Courier New" w:hint="default"/>
      </w:rPr>
    </w:lvl>
    <w:lvl w:ilvl="8" w:tplc="041B0005">
      <w:start w:val="1"/>
      <w:numFmt w:val="bullet"/>
      <w:lvlText w:val=""/>
      <w:lvlJc w:val="left"/>
      <w:pPr>
        <w:ind w:left="6225" w:hanging="360"/>
      </w:pPr>
      <w:rPr>
        <w:rFonts w:ascii="Wingdings" w:hAnsi="Wingdings" w:hint="default"/>
      </w:rPr>
    </w:lvl>
  </w:abstractNum>
  <w:abstractNum w:abstractNumId="39" w15:restartNumberingAfterBreak="0">
    <w:nsid w:val="5FAC03C7"/>
    <w:multiLevelType w:val="hybridMultilevel"/>
    <w:tmpl w:val="7E32E4B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62C61D1D"/>
    <w:multiLevelType w:val="hybridMultilevel"/>
    <w:tmpl w:val="1C4C0C50"/>
    <w:lvl w:ilvl="0" w:tplc="B3881B8C">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1E069C"/>
    <w:multiLevelType w:val="hybridMultilevel"/>
    <w:tmpl w:val="2572DCE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67AE45A0"/>
    <w:multiLevelType w:val="hybridMultilevel"/>
    <w:tmpl w:val="8138C796"/>
    <w:lvl w:ilvl="0" w:tplc="041B0001">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616938"/>
    <w:multiLevelType w:val="hybridMultilevel"/>
    <w:tmpl w:val="8FC053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25044F5"/>
    <w:multiLevelType w:val="hybridMultilevel"/>
    <w:tmpl w:val="539C0F5C"/>
    <w:lvl w:ilvl="0" w:tplc="1E9EF41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72C1DD2"/>
    <w:multiLevelType w:val="hybridMultilevel"/>
    <w:tmpl w:val="D138EEA0"/>
    <w:lvl w:ilvl="0" w:tplc="F6CCACC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7596CFC"/>
    <w:multiLevelType w:val="hybridMultilevel"/>
    <w:tmpl w:val="7098DE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3A75FB"/>
    <w:multiLevelType w:val="hybridMultilevel"/>
    <w:tmpl w:val="6ED08C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BCF773C"/>
    <w:multiLevelType w:val="hybridMultilevel"/>
    <w:tmpl w:val="40FA1F6C"/>
    <w:lvl w:ilvl="0" w:tplc="2360645A">
      <w:start w:val="1"/>
      <w:numFmt w:val="decimal"/>
      <w:lvlText w:val="%1."/>
      <w:lvlJc w:val="left"/>
      <w:pPr>
        <w:tabs>
          <w:tab w:val="num" w:pos="480"/>
        </w:tabs>
        <w:ind w:left="480" w:hanging="360"/>
      </w:pPr>
      <w:rPr>
        <w:rFonts w:cs="Times New Roman" w:hint="default"/>
        <w:b w:val="0"/>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num w:numId="1">
    <w:abstractNumId w:val="33"/>
  </w:num>
  <w:num w:numId="2">
    <w:abstractNumId w:val="48"/>
  </w:num>
  <w:num w:numId="3">
    <w:abstractNumId w:val="2"/>
  </w:num>
  <w:num w:numId="4">
    <w:abstractNumId w:val="45"/>
  </w:num>
  <w:num w:numId="5">
    <w:abstractNumId w:val="28"/>
  </w:num>
  <w:num w:numId="6">
    <w:abstractNumId w:val="2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3"/>
  </w:num>
  <w:num w:numId="1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
  </w:num>
  <w:num w:numId="13">
    <w:abstractNumId w:val="20"/>
  </w:num>
  <w:num w:numId="14">
    <w:abstractNumId w:val="16"/>
  </w:num>
  <w:num w:numId="15">
    <w:abstractNumId w:val="12"/>
  </w:num>
  <w:num w:numId="16">
    <w:abstractNumId w:val="6"/>
  </w:num>
  <w:num w:numId="17">
    <w:abstractNumId w:val="14"/>
  </w:num>
  <w:num w:numId="18">
    <w:abstractNumId w:val="35"/>
  </w:num>
  <w:num w:numId="19">
    <w:abstractNumId w:val="36"/>
  </w:num>
  <w:num w:numId="20">
    <w:abstractNumId w:val="47"/>
  </w:num>
  <w:num w:numId="21">
    <w:abstractNumId w:val="46"/>
  </w:num>
  <w:num w:numId="22">
    <w:abstractNumId w:val="32"/>
  </w:num>
  <w:num w:numId="23">
    <w:abstractNumId w:val="44"/>
  </w:num>
  <w:num w:numId="24">
    <w:abstractNumId w:val="4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9"/>
  </w:num>
  <w:num w:numId="30">
    <w:abstractNumId w:val="18"/>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0"/>
  </w:num>
  <w:num w:numId="39">
    <w:abstractNumId w:val="31"/>
  </w:num>
  <w:num w:numId="40">
    <w:abstractNumId w:val="42"/>
  </w:num>
  <w:num w:numId="41">
    <w:abstractNumId w:val="34"/>
  </w:num>
  <w:num w:numId="42">
    <w:abstractNumId w:val="9"/>
  </w:num>
  <w:num w:numId="43">
    <w:abstractNumId w:val="25"/>
  </w:num>
  <w:num w:numId="44">
    <w:abstractNumId w:val="17"/>
  </w:num>
  <w:num w:numId="45">
    <w:abstractNumId w:val="1"/>
  </w:num>
  <w:num w:numId="46">
    <w:abstractNumId w:val="13"/>
  </w:num>
  <w:num w:numId="47">
    <w:abstractNumId w:val="30"/>
  </w:num>
  <w:num w:numId="48">
    <w:abstractNumId w:val="0"/>
  </w:num>
  <w:num w:numId="49">
    <w:abstractNumId w:val="15"/>
  </w:num>
  <w:num w:numId="5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14"/>
    <w:rsid w:val="00000320"/>
    <w:rsid w:val="00000A56"/>
    <w:rsid w:val="00002925"/>
    <w:rsid w:val="0000306B"/>
    <w:rsid w:val="00003BBE"/>
    <w:rsid w:val="000045A3"/>
    <w:rsid w:val="00004E62"/>
    <w:rsid w:val="00005228"/>
    <w:rsid w:val="0000657F"/>
    <w:rsid w:val="00006B15"/>
    <w:rsid w:val="00007F9B"/>
    <w:rsid w:val="00012D01"/>
    <w:rsid w:val="00013B01"/>
    <w:rsid w:val="00014B25"/>
    <w:rsid w:val="00014E89"/>
    <w:rsid w:val="0001674F"/>
    <w:rsid w:val="00016BB5"/>
    <w:rsid w:val="000175E4"/>
    <w:rsid w:val="00020BFE"/>
    <w:rsid w:val="0002310D"/>
    <w:rsid w:val="00024F70"/>
    <w:rsid w:val="00025DDC"/>
    <w:rsid w:val="000260C5"/>
    <w:rsid w:val="00026548"/>
    <w:rsid w:val="000311C5"/>
    <w:rsid w:val="000313CF"/>
    <w:rsid w:val="00033A61"/>
    <w:rsid w:val="000344D9"/>
    <w:rsid w:val="00034F49"/>
    <w:rsid w:val="00035429"/>
    <w:rsid w:val="000358EB"/>
    <w:rsid w:val="00035EA1"/>
    <w:rsid w:val="000367A4"/>
    <w:rsid w:val="00037839"/>
    <w:rsid w:val="00037D6E"/>
    <w:rsid w:val="00040949"/>
    <w:rsid w:val="000414E6"/>
    <w:rsid w:val="000415CE"/>
    <w:rsid w:val="00042EB2"/>
    <w:rsid w:val="00043F97"/>
    <w:rsid w:val="00045099"/>
    <w:rsid w:val="00046E1D"/>
    <w:rsid w:val="000520C1"/>
    <w:rsid w:val="000534DF"/>
    <w:rsid w:val="00054350"/>
    <w:rsid w:val="000546D5"/>
    <w:rsid w:val="0005528E"/>
    <w:rsid w:val="00056CB3"/>
    <w:rsid w:val="000572C0"/>
    <w:rsid w:val="000600F3"/>
    <w:rsid w:val="0006094D"/>
    <w:rsid w:val="00062DE5"/>
    <w:rsid w:val="000632A7"/>
    <w:rsid w:val="000639CE"/>
    <w:rsid w:val="00063E88"/>
    <w:rsid w:val="00064E77"/>
    <w:rsid w:val="00065A2A"/>
    <w:rsid w:val="00065A7F"/>
    <w:rsid w:val="000668FB"/>
    <w:rsid w:val="00066A5B"/>
    <w:rsid w:val="000675AD"/>
    <w:rsid w:val="00071B89"/>
    <w:rsid w:val="00071F8A"/>
    <w:rsid w:val="000720F6"/>
    <w:rsid w:val="0007537F"/>
    <w:rsid w:val="0007714B"/>
    <w:rsid w:val="00077213"/>
    <w:rsid w:val="00080C62"/>
    <w:rsid w:val="0008157D"/>
    <w:rsid w:val="0008194C"/>
    <w:rsid w:val="00083332"/>
    <w:rsid w:val="00083E6C"/>
    <w:rsid w:val="00084883"/>
    <w:rsid w:val="0008565F"/>
    <w:rsid w:val="00086702"/>
    <w:rsid w:val="0008702F"/>
    <w:rsid w:val="00090AC6"/>
    <w:rsid w:val="000918E8"/>
    <w:rsid w:val="00091B2E"/>
    <w:rsid w:val="000927ED"/>
    <w:rsid w:val="0009353E"/>
    <w:rsid w:val="000947BE"/>
    <w:rsid w:val="000952A7"/>
    <w:rsid w:val="000952C7"/>
    <w:rsid w:val="00096B88"/>
    <w:rsid w:val="0009782B"/>
    <w:rsid w:val="000A0277"/>
    <w:rsid w:val="000A07E3"/>
    <w:rsid w:val="000A2D69"/>
    <w:rsid w:val="000A571A"/>
    <w:rsid w:val="000A5D7E"/>
    <w:rsid w:val="000A6BD1"/>
    <w:rsid w:val="000A6F8B"/>
    <w:rsid w:val="000A7A3C"/>
    <w:rsid w:val="000A7D19"/>
    <w:rsid w:val="000B0F26"/>
    <w:rsid w:val="000B1CAA"/>
    <w:rsid w:val="000B278A"/>
    <w:rsid w:val="000B3EA3"/>
    <w:rsid w:val="000B52E7"/>
    <w:rsid w:val="000B55FA"/>
    <w:rsid w:val="000B5ECE"/>
    <w:rsid w:val="000B65EE"/>
    <w:rsid w:val="000B70A2"/>
    <w:rsid w:val="000B7829"/>
    <w:rsid w:val="000C2512"/>
    <w:rsid w:val="000C2C33"/>
    <w:rsid w:val="000C3135"/>
    <w:rsid w:val="000C360E"/>
    <w:rsid w:val="000C3683"/>
    <w:rsid w:val="000C3E81"/>
    <w:rsid w:val="000C4520"/>
    <w:rsid w:val="000C50AD"/>
    <w:rsid w:val="000C5369"/>
    <w:rsid w:val="000C6EF9"/>
    <w:rsid w:val="000C70C5"/>
    <w:rsid w:val="000C728E"/>
    <w:rsid w:val="000C7369"/>
    <w:rsid w:val="000D04BB"/>
    <w:rsid w:val="000D16A0"/>
    <w:rsid w:val="000D254D"/>
    <w:rsid w:val="000D346F"/>
    <w:rsid w:val="000D5263"/>
    <w:rsid w:val="000D5CBE"/>
    <w:rsid w:val="000D70B9"/>
    <w:rsid w:val="000E00A1"/>
    <w:rsid w:val="000E15FF"/>
    <w:rsid w:val="000E2123"/>
    <w:rsid w:val="000E2688"/>
    <w:rsid w:val="000E3669"/>
    <w:rsid w:val="000E39D1"/>
    <w:rsid w:val="000E65C0"/>
    <w:rsid w:val="000E6A9C"/>
    <w:rsid w:val="000E72DA"/>
    <w:rsid w:val="000F06C1"/>
    <w:rsid w:val="000F0D67"/>
    <w:rsid w:val="000F0D95"/>
    <w:rsid w:val="000F24D9"/>
    <w:rsid w:val="000F29B3"/>
    <w:rsid w:val="000F4D74"/>
    <w:rsid w:val="000F54C7"/>
    <w:rsid w:val="000F5AAF"/>
    <w:rsid w:val="000F631B"/>
    <w:rsid w:val="000F6B80"/>
    <w:rsid w:val="000F7115"/>
    <w:rsid w:val="00100EEB"/>
    <w:rsid w:val="001011CD"/>
    <w:rsid w:val="001016A6"/>
    <w:rsid w:val="001016B5"/>
    <w:rsid w:val="001047F2"/>
    <w:rsid w:val="001049B4"/>
    <w:rsid w:val="00104B3F"/>
    <w:rsid w:val="00104B4A"/>
    <w:rsid w:val="00104F91"/>
    <w:rsid w:val="00105139"/>
    <w:rsid w:val="00105D6B"/>
    <w:rsid w:val="001061E9"/>
    <w:rsid w:val="001070E2"/>
    <w:rsid w:val="001073A9"/>
    <w:rsid w:val="00107DE1"/>
    <w:rsid w:val="00110170"/>
    <w:rsid w:val="001105B0"/>
    <w:rsid w:val="0011072B"/>
    <w:rsid w:val="00110E6A"/>
    <w:rsid w:val="001110BC"/>
    <w:rsid w:val="00111142"/>
    <w:rsid w:val="00112497"/>
    <w:rsid w:val="00112C0A"/>
    <w:rsid w:val="00113717"/>
    <w:rsid w:val="00114924"/>
    <w:rsid w:val="00114927"/>
    <w:rsid w:val="00114AB7"/>
    <w:rsid w:val="00115FEA"/>
    <w:rsid w:val="0011645F"/>
    <w:rsid w:val="001165E8"/>
    <w:rsid w:val="0011775E"/>
    <w:rsid w:val="001177FA"/>
    <w:rsid w:val="00117FA3"/>
    <w:rsid w:val="001207B4"/>
    <w:rsid w:val="001211D7"/>
    <w:rsid w:val="00121E3F"/>
    <w:rsid w:val="001230B7"/>
    <w:rsid w:val="001235DF"/>
    <w:rsid w:val="00125CFC"/>
    <w:rsid w:val="0013124F"/>
    <w:rsid w:val="001320C2"/>
    <w:rsid w:val="0013271D"/>
    <w:rsid w:val="0013362A"/>
    <w:rsid w:val="00134BAE"/>
    <w:rsid w:val="00135410"/>
    <w:rsid w:val="001366E5"/>
    <w:rsid w:val="001378AB"/>
    <w:rsid w:val="00137B41"/>
    <w:rsid w:val="00140E8E"/>
    <w:rsid w:val="00141375"/>
    <w:rsid w:val="00141DCA"/>
    <w:rsid w:val="00141E85"/>
    <w:rsid w:val="001424C9"/>
    <w:rsid w:val="00143245"/>
    <w:rsid w:val="001439CA"/>
    <w:rsid w:val="00143A6A"/>
    <w:rsid w:val="00144887"/>
    <w:rsid w:val="00144D50"/>
    <w:rsid w:val="00154C4D"/>
    <w:rsid w:val="00154D0B"/>
    <w:rsid w:val="00155238"/>
    <w:rsid w:val="00155FC3"/>
    <w:rsid w:val="00160170"/>
    <w:rsid w:val="0016145E"/>
    <w:rsid w:val="00163588"/>
    <w:rsid w:val="00163A62"/>
    <w:rsid w:val="001660AB"/>
    <w:rsid w:val="00166DCC"/>
    <w:rsid w:val="0016714A"/>
    <w:rsid w:val="00170122"/>
    <w:rsid w:val="0017021C"/>
    <w:rsid w:val="001708B8"/>
    <w:rsid w:val="00171765"/>
    <w:rsid w:val="00172F0C"/>
    <w:rsid w:val="00175452"/>
    <w:rsid w:val="00175796"/>
    <w:rsid w:val="0017607E"/>
    <w:rsid w:val="00176BA2"/>
    <w:rsid w:val="0017772A"/>
    <w:rsid w:val="00180CE5"/>
    <w:rsid w:val="00182DA1"/>
    <w:rsid w:val="0018365F"/>
    <w:rsid w:val="0018482C"/>
    <w:rsid w:val="00184D55"/>
    <w:rsid w:val="00185987"/>
    <w:rsid w:val="00187023"/>
    <w:rsid w:val="001874E4"/>
    <w:rsid w:val="00187CE4"/>
    <w:rsid w:val="001901FA"/>
    <w:rsid w:val="001906C6"/>
    <w:rsid w:val="001906EE"/>
    <w:rsid w:val="00190B5B"/>
    <w:rsid w:val="00191B44"/>
    <w:rsid w:val="00192219"/>
    <w:rsid w:val="0019334C"/>
    <w:rsid w:val="001938B3"/>
    <w:rsid w:val="00193B4D"/>
    <w:rsid w:val="001951BE"/>
    <w:rsid w:val="00195EDE"/>
    <w:rsid w:val="001A0628"/>
    <w:rsid w:val="001A0B15"/>
    <w:rsid w:val="001A3851"/>
    <w:rsid w:val="001A3D3B"/>
    <w:rsid w:val="001A41FC"/>
    <w:rsid w:val="001A42BD"/>
    <w:rsid w:val="001A5F69"/>
    <w:rsid w:val="001A649A"/>
    <w:rsid w:val="001B0338"/>
    <w:rsid w:val="001B1741"/>
    <w:rsid w:val="001B252E"/>
    <w:rsid w:val="001B4458"/>
    <w:rsid w:val="001B4A21"/>
    <w:rsid w:val="001B6574"/>
    <w:rsid w:val="001B6820"/>
    <w:rsid w:val="001B6DA4"/>
    <w:rsid w:val="001C01EA"/>
    <w:rsid w:val="001C0FAB"/>
    <w:rsid w:val="001C106F"/>
    <w:rsid w:val="001C1D67"/>
    <w:rsid w:val="001C2172"/>
    <w:rsid w:val="001C3205"/>
    <w:rsid w:val="001C3720"/>
    <w:rsid w:val="001C37A3"/>
    <w:rsid w:val="001C3954"/>
    <w:rsid w:val="001C5A50"/>
    <w:rsid w:val="001C65B0"/>
    <w:rsid w:val="001C7079"/>
    <w:rsid w:val="001C7112"/>
    <w:rsid w:val="001C7733"/>
    <w:rsid w:val="001D0842"/>
    <w:rsid w:val="001D1D88"/>
    <w:rsid w:val="001D2125"/>
    <w:rsid w:val="001D2863"/>
    <w:rsid w:val="001D297E"/>
    <w:rsid w:val="001D2B50"/>
    <w:rsid w:val="001D3254"/>
    <w:rsid w:val="001D3459"/>
    <w:rsid w:val="001D3461"/>
    <w:rsid w:val="001D36D4"/>
    <w:rsid w:val="001D3BC7"/>
    <w:rsid w:val="001D500C"/>
    <w:rsid w:val="001D6126"/>
    <w:rsid w:val="001D6152"/>
    <w:rsid w:val="001E0C5D"/>
    <w:rsid w:val="001E1018"/>
    <w:rsid w:val="001E156A"/>
    <w:rsid w:val="001E2059"/>
    <w:rsid w:val="001E2BD8"/>
    <w:rsid w:val="001E2D0D"/>
    <w:rsid w:val="001E379B"/>
    <w:rsid w:val="001E404B"/>
    <w:rsid w:val="001E4A07"/>
    <w:rsid w:val="001E5E3C"/>
    <w:rsid w:val="001E629C"/>
    <w:rsid w:val="001E6D49"/>
    <w:rsid w:val="001E6E46"/>
    <w:rsid w:val="001E78B3"/>
    <w:rsid w:val="001F02F8"/>
    <w:rsid w:val="001F0A81"/>
    <w:rsid w:val="001F13A1"/>
    <w:rsid w:val="001F1AB4"/>
    <w:rsid w:val="001F1C13"/>
    <w:rsid w:val="001F1C59"/>
    <w:rsid w:val="001F2BDB"/>
    <w:rsid w:val="001F3566"/>
    <w:rsid w:val="001F51BF"/>
    <w:rsid w:val="001F5235"/>
    <w:rsid w:val="001F5CA4"/>
    <w:rsid w:val="001F5F67"/>
    <w:rsid w:val="001F6D0E"/>
    <w:rsid w:val="00200867"/>
    <w:rsid w:val="0020120B"/>
    <w:rsid w:val="00203395"/>
    <w:rsid w:val="00205839"/>
    <w:rsid w:val="00205A04"/>
    <w:rsid w:val="00205CC2"/>
    <w:rsid w:val="0020676A"/>
    <w:rsid w:val="002074A7"/>
    <w:rsid w:val="00210C64"/>
    <w:rsid w:val="00211F50"/>
    <w:rsid w:val="00213049"/>
    <w:rsid w:val="002132E9"/>
    <w:rsid w:val="002136B5"/>
    <w:rsid w:val="002141A9"/>
    <w:rsid w:val="00214A0C"/>
    <w:rsid w:val="00215BA5"/>
    <w:rsid w:val="00215C4B"/>
    <w:rsid w:val="00216783"/>
    <w:rsid w:val="00220332"/>
    <w:rsid w:val="0022345D"/>
    <w:rsid w:val="00223712"/>
    <w:rsid w:val="00224F32"/>
    <w:rsid w:val="00225A53"/>
    <w:rsid w:val="00226201"/>
    <w:rsid w:val="00226371"/>
    <w:rsid w:val="00226BC9"/>
    <w:rsid w:val="00227205"/>
    <w:rsid w:val="00227C32"/>
    <w:rsid w:val="0023037A"/>
    <w:rsid w:val="00230D9A"/>
    <w:rsid w:val="00231024"/>
    <w:rsid w:val="002323D8"/>
    <w:rsid w:val="00233AC4"/>
    <w:rsid w:val="0023422D"/>
    <w:rsid w:val="00234238"/>
    <w:rsid w:val="002342B3"/>
    <w:rsid w:val="0023498D"/>
    <w:rsid w:val="00234A9E"/>
    <w:rsid w:val="0023502A"/>
    <w:rsid w:val="0023511C"/>
    <w:rsid w:val="002365C5"/>
    <w:rsid w:val="00236E80"/>
    <w:rsid w:val="00237418"/>
    <w:rsid w:val="00237B30"/>
    <w:rsid w:val="002406DE"/>
    <w:rsid w:val="00240DB8"/>
    <w:rsid w:val="002427A5"/>
    <w:rsid w:val="00242DFA"/>
    <w:rsid w:val="00244450"/>
    <w:rsid w:val="002458E6"/>
    <w:rsid w:val="00246882"/>
    <w:rsid w:val="00247E11"/>
    <w:rsid w:val="00250D93"/>
    <w:rsid w:val="00251BCA"/>
    <w:rsid w:val="00252552"/>
    <w:rsid w:val="00253D3B"/>
    <w:rsid w:val="00253E2A"/>
    <w:rsid w:val="00253EB2"/>
    <w:rsid w:val="00254B29"/>
    <w:rsid w:val="00254C86"/>
    <w:rsid w:val="002550A6"/>
    <w:rsid w:val="00255D39"/>
    <w:rsid w:val="002565F4"/>
    <w:rsid w:val="00256773"/>
    <w:rsid w:val="00257E4C"/>
    <w:rsid w:val="00260A47"/>
    <w:rsid w:val="00260DB1"/>
    <w:rsid w:val="00261BEE"/>
    <w:rsid w:val="00262038"/>
    <w:rsid w:val="00262244"/>
    <w:rsid w:val="002623D7"/>
    <w:rsid w:val="002632C2"/>
    <w:rsid w:val="00263C96"/>
    <w:rsid w:val="00263F40"/>
    <w:rsid w:val="002648DF"/>
    <w:rsid w:val="00266AD9"/>
    <w:rsid w:val="0026749C"/>
    <w:rsid w:val="00270075"/>
    <w:rsid w:val="002702F8"/>
    <w:rsid w:val="00270617"/>
    <w:rsid w:val="0027175F"/>
    <w:rsid w:val="00272518"/>
    <w:rsid w:val="00272926"/>
    <w:rsid w:val="0027297D"/>
    <w:rsid w:val="00272DC9"/>
    <w:rsid w:val="0027369E"/>
    <w:rsid w:val="00273BFF"/>
    <w:rsid w:val="0027485C"/>
    <w:rsid w:val="0027562A"/>
    <w:rsid w:val="002759EC"/>
    <w:rsid w:val="00275DA7"/>
    <w:rsid w:val="00276AA1"/>
    <w:rsid w:val="00280144"/>
    <w:rsid w:val="002810BC"/>
    <w:rsid w:val="002815F8"/>
    <w:rsid w:val="0028186B"/>
    <w:rsid w:val="00281A0C"/>
    <w:rsid w:val="00281BC5"/>
    <w:rsid w:val="002821B2"/>
    <w:rsid w:val="00282A4C"/>
    <w:rsid w:val="002856F3"/>
    <w:rsid w:val="00286E98"/>
    <w:rsid w:val="00291073"/>
    <w:rsid w:val="00291189"/>
    <w:rsid w:val="00295089"/>
    <w:rsid w:val="00296403"/>
    <w:rsid w:val="0029661F"/>
    <w:rsid w:val="002966FD"/>
    <w:rsid w:val="00297D40"/>
    <w:rsid w:val="002A0470"/>
    <w:rsid w:val="002A1271"/>
    <w:rsid w:val="002A1529"/>
    <w:rsid w:val="002A23A1"/>
    <w:rsid w:val="002A26AC"/>
    <w:rsid w:val="002A28EE"/>
    <w:rsid w:val="002A4688"/>
    <w:rsid w:val="002A51FB"/>
    <w:rsid w:val="002A5437"/>
    <w:rsid w:val="002A6A40"/>
    <w:rsid w:val="002A6C71"/>
    <w:rsid w:val="002B0081"/>
    <w:rsid w:val="002B00E9"/>
    <w:rsid w:val="002B05B7"/>
    <w:rsid w:val="002B0A91"/>
    <w:rsid w:val="002B1DCE"/>
    <w:rsid w:val="002B205C"/>
    <w:rsid w:val="002B2490"/>
    <w:rsid w:val="002B3057"/>
    <w:rsid w:val="002B38FC"/>
    <w:rsid w:val="002B5919"/>
    <w:rsid w:val="002B605A"/>
    <w:rsid w:val="002C0720"/>
    <w:rsid w:val="002C168B"/>
    <w:rsid w:val="002C1A4F"/>
    <w:rsid w:val="002C4222"/>
    <w:rsid w:val="002C4363"/>
    <w:rsid w:val="002C44D0"/>
    <w:rsid w:val="002C4D98"/>
    <w:rsid w:val="002C76BC"/>
    <w:rsid w:val="002C78FA"/>
    <w:rsid w:val="002D0384"/>
    <w:rsid w:val="002D046D"/>
    <w:rsid w:val="002D071C"/>
    <w:rsid w:val="002D10F7"/>
    <w:rsid w:val="002D4B13"/>
    <w:rsid w:val="002D4BFE"/>
    <w:rsid w:val="002D5776"/>
    <w:rsid w:val="002D5A97"/>
    <w:rsid w:val="002D636A"/>
    <w:rsid w:val="002D6D4E"/>
    <w:rsid w:val="002D7C8F"/>
    <w:rsid w:val="002E0984"/>
    <w:rsid w:val="002E191F"/>
    <w:rsid w:val="002E471D"/>
    <w:rsid w:val="002E7892"/>
    <w:rsid w:val="002F0FED"/>
    <w:rsid w:val="002F169B"/>
    <w:rsid w:val="002F2B37"/>
    <w:rsid w:val="002F2DDF"/>
    <w:rsid w:val="002F2E94"/>
    <w:rsid w:val="002F356D"/>
    <w:rsid w:val="002F36FE"/>
    <w:rsid w:val="002F375F"/>
    <w:rsid w:val="002F59B0"/>
    <w:rsid w:val="002F5CBE"/>
    <w:rsid w:val="0030012A"/>
    <w:rsid w:val="003009A6"/>
    <w:rsid w:val="003018E1"/>
    <w:rsid w:val="00303CC6"/>
    <w:rsid w:val="00307251"/>
    <w:rsid w:val="003104BB"/>
    <w:rsid w:val="0031137E"/>
    <w:rsid w:val="00311432"/>
    <w:rsid w:val="003118F7"/>
    <w:rsid w:val="00311A5E"/>
    <w:rsid w:val="00311BC1"/>
    <w:rsid w:val="00311BD6"/>
    <w:rsid w:val="00311E1D"/>
    <w:rsid w:val="00312C31"/>
    <w:rsid w:val="003131BB"/>
    <w:rsid w:val="00314043"/>
    <w:rsid w:val="003164CA"/>
    <w:rsid w:val="00316FE3"/>
    <w:rsid w:val="00317144"/>
    <w:rsid w:val="00320215"/>
    <w:rsid w:val="00322B8E"/>
    <w:rsid w:val="00323C45"/>
    <w:rsid w:val="00325AA7"/>
    <w:rsid w:val="003301D7"/>
    <w:rsid w:val="00330239"/>
    <w:rsid w:val="003337BD"/>
    <w:rsid w:val="00334C57"/>
    <w:rsid w:val="00336D7B"/>
    <w:rsid w:val="00337031"/>
    <w:rsid w:val="00337774"/>
    <w:rsid w:val="0034014E"/>
    <w:rsid w:val="003438B7"/>
    <w:rsid w:val="003441FF"/>
    <w:rsid w:val="003456A9"/>
    <w:rsid w:val="0035075A"/>
    <w:rsid w:val="0035319C"/>
    <w:rsid w:val="003536A6"/>
    <w:rsid w:val="00353FD3"/>
    <w:rsid w:val="0035404B"/>
    <w:rsid w:val="00354160"/>
    <w:rsid w:val="003548D0"/>
    <w:rsid w:val="0035533E"/>
    <w:rsid w:val="00357E37"/>
    <w:rsid w:val="0036102F"/>
    <w:rsid w:val="003615FF"/>
    <w:rsid w:val="00362C62"/>
    <w:rsid w:val="00362FDE"/>
    <w:rsid w:val="0036489D"/>
    <w:rsid w:val="00367C53"/>
    <w:rsid w:val="0037075E"/>
    <w:rsid w:val="003711D0"/>
    <w:rsid w:val="0037175A"/>
    <w:rsid w:val="00373719"/>
    <w:rsid w:val="0037409E"/>
    <w:rsid w:val="0037474B"/>
    <w:rsid w:val="00374A40"/>
    <w:rsid w:val="00375286"/>
    <w:rsid w:val="0037548E"/>
    <w:rsid w:val="00375499"/>
    <w:rsid w:val="00377019"/>
    <w:rsid w:val="0037701A"/>
    <w:rsid w:val="00377365"/>
    <w:rsid w:val="00377811"/>
    <w:rsid w:val="00377D73"/>
    <w:rsid w:val="0038273B"/>
    <w:rsid w:val="00382C80"/>
    <w:rsid w:val="003833F6"/>
    <w:rsid w:val="0038356B"/>
    <w:rsid w:val="00384217"/>
    <w:rsid w:val="00384F10"/>
    <w:rsid w:val="003850E0"/>
    <w:rsid w:val="003867BC"/>
    <w:rsid w:val="00386954"/>
    <w:rsid w:val="00387225"/>
    <w:rsid w:val="00392633"/>
    <w:rsid w:val="003927CF"/>
    <w:rsid w:val="0039327E"/>
    <w:rsid w:val="003934EE"/>
    <w:rsid w:val="00393EDB"/>
    <w:rsid w:val="0039603E"/>
    <w:rsid w:val="003965E1"/>
    <w:rsid w:val="00397695"/>
    <w:rsid w:val="003A05F3"/>
    <w:rsid w:val="003A0CBC"/>
    <w:rsid w:val="003A18EE"/>
    <w:rsid w:val="003A222F"/>
    <w:rsid w:val="003A3484"/>
    <w:rsid w:val="003A3AF5"/>
    <w:rsid w:val="003A3EB4"/>
    <w:rsid w:val="003A5AFA"/>
    <w:rsid w:val="003A5C48"/>
    <w:rsid w:val="003A75BD"/>
    <w:rsid w:val="003B098A"/>
    <w:rsid w:val="003B0D45"/>
    <w:rsid w:val="003B12A6"/>
    <w:rsid w:val="003B29E4"/>
    <w:rsid w:val="003B2B10"/>
    <w:rsid w:val="003B2FB0"/>
    <w:rsid w:val="003B367F"/>
    <w:rsid w:val="003B43E9"/>
    <w:rsid w:val="003B54DA"/>
    <w:rsid w:val="003B64E7"/>
    <w:rsid w:val="003B6501"/>
    <w:rsid w:val="003B7172"/>
    <w:rsid w:val="003B73F5"/>
    <w:rsid w:val="003B7680"/>
    <w:rsid w:val="003C0769"/>
    <w:rsid w:val="003C1CA5"/>
    <w:rsid w:val="003C2256"/>
    <w:rsid w:val="003C23D7"/>
    <w:rsid w:val="003C41E0"/>
    <w:rsid w:val="003C5389"/>
    <w:rsid w:val="003C6216"/>
    <w:rsid w:val="003C6607"/>
    <w:rsid w:val="003C6629"/>
    <w:rsid w:val="003C6658"/>
    <w:rsid w:val="003C691B"/>
    <w:rsid w:val="003C6F37"/>
    <w:rsid w:val="003C7A3D"/>
    <w:rsid w:val="003D3C63"/>
    <w:rsid w:val="003D441E"/>
    <w:rsid w:val="003D47C8"/>
    <w:rsid w:val="003D6E59"/>
    <w:rsid w:val="003E0774"/>
    <w:rsid w:val="003E0E1A"/>
    <w:rsid w:val="003E1169"/>
    <w:rsid w:val="003E2258"/>
    <w:rsid w:val="003E2E1E"/>
    <w:rsid w:val="003E32AD"/>
    <w:rsid w:val="003E3C16"/>
    <w:rsid w:val="003E45EE"/>
    <w:rsid w:val="003E48EB"/>
    <w:rsid w:val="003E55F8"/>
    <w:rsid w:val="003E6158"/>
    <w:rsid w:val="003E775C"/>
    <w:rsid w:val="003F055F"/>
    <w:rsid w:val="003F088D"/>
    <w:rsid w:val="003F16EA"/>
    <w:rsid w:val="003F18E8"/>
    <w:rsid w:val="003F1A3F"/>
    <w:rsid w:val="003F3E6D"/>
    <w:rsid w:val="003F3EDB"/>
    <w:rsid w:val="003F43AA"/>
    <w:rsid w:val="003F43B8"/>
    <w:rsid w:val="003F45A0"/>
    <w:rsid w:val="003F46B4"/>
    <w:rsid w:val="003F4A94"/>
    <w:rsid w:val="003F65A3"/>
    <w:rsid w:val="003F67A0"/>
    <w:rsid w:val="003F6F05"/>
    <w:rsid w:val="004003E8"/>
    <w:rsid w:val="0040043D"/>
    <w:rsid w:val="00401A4A"/>
    <w:rsid w:val="00401C3F"/>
    <w:rsid w:val="004021F8"/>
    <w:rsid w:val="00402D44"/>
    <w:rsid w:val="00403C7C"/>
    <w:rsid w:val="00403F97"/>
    <w:rsid w:val="00405343"/>
    <w:rsid w:val="00405AE4"/>
    <w:rsid w:val="004062E3"/>
    <w:rsid w:val="00410B2E"/>
    <w:rsid w:val="004116E4"/>
    <w:rsid w:val="00412DEC"/>
    <w:rsid w:val="00413258"/>
    <w:rsid w:val="00413C5C"/>
    <w:rsid w:val="00416698"/>
    <w:rsid w:val="00417736"/>
    <w:rsid w:val="004218CD"/>
    <w:rsid w:val="00421C4F"/>
    <w:rsid w:val="00422C18"/>
    <w:rsid w:val="00422C30"/>
    <w:rsid w:val="0042435F"/>
    <w:rsid w:val="00424E2D"/>
    <w:rsid w:val="00425D98"/>
    <w:rsid w:val="00427184"/>
    <w:rsid w:val="0042783A"/>
    <w:rsid w:val="00431DDB"/>
    <w:rsid w:val="004322F7"/>
    <w:rsid w:val="00433742"/>
    <w:rsid w:val="00433871"/>
    <w:rsid w:val="00433C1C"/>
    <w:rsid w:val="0043529B"/>
    <w:rsid w:val="0043532B"/>
    <w:rsid w:val="004359A1"/>
    <w:rsid w:val="004361EA"/>
    <w:rsid w:val="00436D48"/>
    <w:rsid w:val="00437D84"/>
    <w:rsid w:val="00440A3E"/>
    <w:rsid w:val="00441CC7"/>
    <w:rsid w:val="004423E2"/>
    <w:rsid w:val="004447D5"/>
    <w:rsid w:val="004458DE"/>
    <w:rsid w:val="00445C64"/>
    <w:rsid w:val="00446A85"/>
    <w:rsid w:val="00450473"/>
    <w:rsid w:val="00451F46"/>
    <w:rsid w:val="004524B1"/>
    <w:rsid w:val="00452920"/>
    <w:rsid w:val="00453AE8"/>
    <w:rsid w:val="00455445"/>
    <w:rsid w:val="00455575"/>
    <w:rsid w:val="00455593"/>
    <w:rsid w:val="00455E1A"/>
    <w:rsid w:val="00456E9F"/>
    <w:rsid w:val="00456F25"/>
    <w:rsid w:val="004577F3"/>
    <w:rsid w:val="00460157"/>
    <w:rsid w:val="004616DF"/>
    <w:rsid w:val="00461B48"/>
    <w:rsid w:val="00461C8E"/>
    <w:rsid w:val="004668E6"/>
    <w:rsid w:val="0047059A"/>
    <w:rsid w:val="004711EB"/>
    <w:rsid w:val="004715C6"/>
    <w:rsid w:val="00471892"/>
    <w:rsid w:val="004720B2"/>
    <w:rsid w:val="00472200"/>
    <w:rsid w:val="00472AFF"/>
    <w:rsid w:val="00473502"/>
    <w:rsid w:val="00473CBC"/>
    <w:rsid w:val="004744DA"/>
    <w:rsid w:val="00475424"/>
    <w:rsid w:val="00477ABC"/>
    <w:rsid w:val="00480575"/>
    <w:rsid w:val="00480F51"/>
    <w:rsid w:val="00481807"/>
    <w:rsid w:val="004828DD"/>
    <w:rsid w:val="00482E82"/>
    <w:rsid w:val="00483FA7"/>
    <w:rsid w:val="0048497C"/>
    <w:rsid w:val="00484F8C"/>
    <w:rsid w:val="00485C27"/>
    <w:rsid w:val="00487D7D"/>
    <w:rsid w:val="00487E6C"/>
    <w:rsid w:val="0049200B"/>
    <w:rsid w:val="004933A1"/>
    <w:rsid w:val="00493524"/>
    <w:rsid w:val="004946BD"/>
    <w:rsid w:val="004948C9"/>
    <w:rsid w:val="00496398"/>
    <w:rsid w:val="004966AC"/>
    <w:rsid w:val="004A00AD"/>
    <w:rsid w:val="004A2B91"/>
    <w:rsid w:val="004A2E18"/>
    <w:rsid w:val="004A338C"/>
    <w:rsid w:val="004A3BE6"/>
    <w:rsid w:val="004A4BA9"/>
    <w:rsid w:val="004A5572"/>
    <w:rsid w:val="004A5B8A"/>
    <w:rsid w:val="004A5E76"/>
    <w:rsid w:val="004A6051"/>
    <w:rsid w:val="004A6827"/>
    <w:rsid w:val="004A6B74"/>
    <w:rsid w:val="004B3FEC"/>
    <w:rsid w:val="004B421B"/>
    <w:rsid w:val="004B42CE"/>
    <w:rsid w:val="004B48B8"/>
    <w:rsid w:val="004B4BA6"/>
    <w:rsid w:val="004B56B8"/>
    <w:rsid w:val="004B5DA4"/>
    <w:rsid w:val="004B64F0"/>
    <w:rsid w:val="004B66C0"/>
    <w:rsid w:val="004C067E"/>
    <w:rsid w:val="004C2246"/>
    <w:rsid w:val="004C470E"/>
    <w:rsid w:val="004C4D49"/>
    <w:rsid w:val="004C4E83"/>
    <w:rsid w:val="004C5D5A"/>
    <w:rsid w:val="004C64FB"/>
    <w:rsid w:val="004C670B"/>
    <w:rsid w:val="004C6AAD"/>
    <w:rsid w:val="004C7F7B"/>
    <w:rsid w:val="004D17AA"/>
    <w:rsid w:val="004D2270"/>
    <w:rsid w:val="004D2CFF"/>
    <w:rsid w:val="004D417E"/>
    <w:rsid w:val="004D4717"/>
    <w:rsid w:val="004D4A0F"/>
    <w:rsid w:val="004D4F21"/>
    <w:rsid w:val="004D527A"/>
    <w:rsid w:val="004D5513"/>
    <w:rsid w:val="004D6299"/>
    <w:rsid w:val="004D64F4"/>
    <w:rsid w:val="004D6745"/>
    <w:rsid w:val="004E027D"/>
    <w:rsid w:val="004E0995"/>
    <w:rsid w:val="004E108E"/>
    <w:rsid w:val="004E124E"/>
    <w:rsid w:val="004E1720"/>
    <w:rsid w:val="004E408D"/>
    <w:rsid w:val="004E473A"/>
    <w:rsid w:val="004E509D"/>
    <w:rsid w:val="004E5E84"/>
    <w:rsid w:val="004E63D1"/>
    <w:rsid w:val="004E651A"/>
    <w:rsid w:val="004E6BBF"/>
    <w:rsid w:val="004E7E4A"/>
    <w:rsid w:val="004F016C"/>
    <w:rsid w:val="004F101F"/>
    <w:rsid w:val="004F138A"/>
    <w:rsid w:val="004F151C"/>
    <w:rsid w:val="004F1A4D"/>
    <w:rsid w:val="004F212B"/>
    <w:rsid w:val="004F2D79"/>
    <w:rsid w:val="004F341C"/>
    <w:rsid w:val="004F435B"/>
    <w:rsid w:val="004F51DC"/>
    <w:rsid w:val="004F5241"/>
    <w:rsid w:val="004F5A69"/>
    <w:rsid w:val="004F62CA"/>
    <w:rsid w:val="004F6481"/>
    <w:rsid w:val="004F7000"/>
    <w:rsid w:val="004F766D"/>
    <w:rsid w:val="00500549"/>
    <w:rsid w:val="0050061E"/>
    <w:rsid w:val="00500DAC"/>
    <w:rsid w:val="0050102A"/>
    <w:rsid w:val="00501122"/>
    <w:rsid w:val="0050298D"/>
    <w:rsid w:val="00502FD0"/>
    <w:rsid w:val="005042EA"/>
    <w:rsid w:val="00504AB2"/>
    <w:rsid w:val="00505711"/>
    <w:rsid w:val="005060F2"/>
    <w:rsid w:val="00507691"/>
    <w:rsid w:val="00507699"/>
    <w:rsid w:val="00507A47"/>
    <w:rsid w:val="00510092"/>
    <w:rsid w:val="005105B6"/>
    <w:rsid w:val="005106B9"/>
    <w:rsid w:val="00510A88"/>
    <w:rsid w:val="005115BA"/>
    <w:rsid w:val="0051313D"/>
    <w:rsid w:val="0051358B"/>
    <w:rsid w:val="00515F59"/>
    <w:rsid w:val="00516822"/>
    <w:rsid w:val="00516F6B"/>
    <w:rsid w:val="0051707E"/>
    <w:rsid w:val="005175F3"/>
    <w:rsid w:val="0051782A"/>
    <w:rsid w:val="00520821"/>
    <w:rsid w:val="00520B5A"/>
    <w:rsid w:val="00522463"/>
    <w:rsid w:val="005230DB"/>
    <w:rsid w:val="00524F9B"/>
    <w:rsid w:val="0052597C"/>
    <w:rsid w:val="00527384"/>
    <w:rsid w:val="00527740"/>
    <w:rsid w:val="0052777D"/>
    <w:rsid w:val="00530C84"/>
    <w:rsid w:val="00533B74"/>
    <w:rsid w:val="00534489"/>
    <w:rsid w:val="00536595"/>
    <w:rsid w:val="00536658"/>
    <w:rsid w:val="00536D05"/>
    <w:rsid w:val="00537508"/>
    <w:rsid w:val="005403B5"/>
    <w:rsid w:val="005408E8"/>
    <w:rsid w:val="00542B1D"/>
    <w:rsid w:val="00543C1D"/>
    <w:rsid w:val="00544699"/>
    <w:rsid w:val="00544824"/>
    <w:rsid w:val="00546C11"/>
    <w:rsid w:val="00547D60"/>
    <w:rsid w:val="00550747"/>
    <w:rsid w:val="00550C19"/>
    <w:rsid w:val="0055133D"/>
    <w:rsid w:val="005517CA"/>
    <w:rsid w:val="005519D8"/>
    <w:rsid w:val="005537EF"/>
    <w:rsid w:val="00554896"/>
    <w:rsid w:val="00554C3A"/>
    <w:rsid w:val="005550C4"/>
    <w:rsid w:val="00555223"/>
    <w:rsid w:val="00555C6A"/>
    <w:rsid w:val="0055693A"/>
    <w:rsid w:val="00556F90"/>
    <w:rsid w:val="00557176"/>
    <w:rsid w:val="005614C8"/>
    <w:rsid w:val="00561F3D"/>
    <w:rsid w:val="005627A3"/>
    <w:rsid w:val="005636CB"/>
    <w:rsid w:val="00566856"/>
    <w:rsid w:val="00571026"/>
    <w:rsid w:val="00571271"/>
    <w:rsid w:val="00571E8F"/>
    <w:rsid w:val="00572A1A"/>
    <w:rsid w:val="00574798"/>
    <w:rsid w:val="00574BA3"/>
    <w:rsid w:val="00575FB2"/>
    <w:rsid w:val="005761FE"/>
    <w:rsid w:val="00576D13"/>
    <w:rsid w:val="005826B1"/>
    <w:rsid w:val="00582B95"/>
    <w:rsid w:val="00584F11"/>
    <w:rsid w:val="00587025"/>
    <w:rsid w:val="00590353"/>
    <w:rsid w:val="005903D6"/>
    <w:rsid w:val="00590ACB"/>
    <w:rsid w:val="00590B45"/>
    <w:rsid w:val="005920BA"/>
    <w:rsid w:val="005930A9"/>
    <w:rsid w:val="005939F6"/>
    <w:rsid w:val="00594383"/>
    <w:rsid w:val="005949C0"/>
    <w:rsid w:val="0059555F"/>
    <w:rsid w:val="005A032E"/>
    <w:rsid w:val="005A081F"/>
    <w:rsid w:val="005A0F76"/>
    <w:rsid w:val="005A1EF7"/>
    <w:rsid w:val="005A29C5"/>
    <w:rsid w:val="005A309A"/>
    <w:rsid w:val="005A4315"/>
    <w:rsid w:val="005A62F9"/>
    <w:rsid w:val="005B0022"/>
    <w:rsid w:val="005B08C8"/>
    <w:rsid w:val="005B24A8"/>
    <w:rsid w:val="005B2D2F"/>
    <w:rsid w:val="005B31AC"/>
    <w:rsid w:val="005B3C06"/>
    <w:rsid w:val="005B407E"/>
    <w:rsid w:val="005B46BE"/>
    <w:rsid w:val="005B4B41"/>
    <w:rsid w:val="005B5670"/>
    <w:rsid w:val="005B5DDB"/>
    <w:rsid w:val="005B6329"/>
    <w:rsid w:val="005B7B38"/>
    <w:rsid w:val="005C01D9"/>
    <w:rsid w:val="005C2174"/>
    <w:rsid w:val="005C2D9B"/>
    <w:rsid w:val="005C3119"/>
    <w:rsid w:val="005C507A"/>
    <w:rsid w:val="005C50A0"/>
    <w:rsid w:val="005C5E0F"/>
    <w:rsid w:val="005C6D0E"/>
    <w:rsid w:val="005C7628"/>
    <w:rsid w:val="005C775E"/>
    <w:rsid w:val="005D00F8"/>
    <w:rsid w:val="005D022F"/>
    <w:rsid w:val="005D06BD"/>
    <w:rsid w:val="005D12CB"/>
    <w:rsid w:val="005D2724"/>
    <w:rsid w:val="005D2F2E"/>
    <w:rsid w:val="005D305F"/>
    <w:rsid w:val="005D3ABA"/>
    <w:rsid w:val="005D3AD2"/>
    <w:rsid w:val="005D4FAD"/>
    <w:rsid w:val="005D56F3"/>
    <w:rsid w:val="005D5730"/>
    <w:rsid w:val="005D6400"/>
    <w:rsid w:val="005D676A"/>
    <w:rsid w:val="005D6A68"/>
    <w:rsid w:val="005D771E"/>
    <w:rsid w:val="005D79DF"/>
    <w:rsid w:val="005D7F69"/>
    <w:rsid w:val="005E06B9"/>
    <w:rsid w:val="005E2302"/>
    <w:rsid w:val="005E341C"/>
    <w:rsid w:val="005E446B"/>
    <w:rsid w:val="005E4AB3"/>
    <w:rsid w:val="005E60DE"/>
    <w:rsid w:val="005E6A50"/>
    <w:rsid w:val="005E7018"/>
    <w:rsid w:val="005F1273"/>
    <w:rsid w:val="005F1778"/>
    <w:rsid w:val="005F207B"/>
    <w:rsid w:val="005F2398"/>
    <w:rsid w:val="005F379B"/>
    <w:rsid w:val="005F50F3"/>
    <w:rsid w:val="005F58A0"/>
    <w:rsid w:val="005F6098"/>
    <w:rsid w:val="005F6477"/>
    <w:rsid w:val="005F6935"/>
    <w:rsid w:val="005F6FB8"/>
    <w:rsid w:val="005F7369"/>
    <w:rsid w:val="00600095"/>
    <w:rsid w:val="00600C8D"/>
    <w:rsid w:val="00600D93"/>
    <w:rsid w:val="006011CC"/>
    <w:rsid w:val="00601720"/>
    <w:rsid w:val="006018DD"/>
    <w:rsid w:val="0060199D"/>
    <w:rsid w:val="006021CE"/>
    <w:rsid w:val="006037E9"/>
    <w:rsid w:val="00604988"/>
    <w:rsid w:val="00604EC6"/>
    <w:rsid w:val="00605713"/>
    <w:rsid w:val="00607E0E"/>
    <w:rsid w:val="0061087E"/>
    <w:rsid w:val="00610C0F"/>
    <w:rsid w:val="00611491"/>
    <w:rsid w:val="006116C7"/>
    <w:rsid w:val="00611F4C"/>
    <w:rsid w:val="00612954"/>
    <w:rsid w:val="00613332"/>
    <w:rsid w:val="006139CD"/>
    <w:rsid w:val="0061606A"/>
    <w:rsid w:val="00620692"/>
    <w:rsid w:val="006224FB"/>
    <w:rsid w:val="006228C4"/>
    <w:rsid w:val="00623232"/>
    <w:rsid w:val="00623404"/>
    <w:rsid w:val="00623C51"/>
    <w:rsid w:val="00624B05"/>
    <w:rsid w:val="00624D75"/>
    <w:rsid w:val="00625959"/>
    <w:rsid w:val="006301B6"/>
    <w:rsid w:val="00630A78"/>
    <w:rsid w:val="00630C63"/>
    <w:rsid w:val="00631296"/>
    <w:rsid w:val="00631C55"/>
    <w:rsid w:val="00633520"/>
    <w:rsid w:val="00633C17"/>
    <w:rsid w:val="00634CC8"/>
    <w:rsid w:val="00635C02"/>
    <w:rsid w:val="0063695B"/>
    <w:rsid w:val="00637016"/>
    <w:rsid w:val="00637078"/>
    <w:rsid w:val="00640A2C"/>
    <w:rsid w:val="006420CB"/>
    <w:rsid w:val="0064334D"/>
    <w:rsid w:val="00643EF2"/>
    <w:rsid w:val="00644BF1"/>
    <w:rsid w:val="0064579A"/>
    <w:rsid w:val="00646119"/>
    <w:rsid w:val="00646B9F"/>
    <w:rsid w:val="00647062"/>
    <w:rsid w:val="00647756"/>
    <w:rsid w:val="00647F50"/>
    <w:rsid w:val="0065020A"/>
    <w:rsid w:val="006504D4"/>
    <w:rsid w:val="00653A75"/>
    <w:rsid w:val="00654032"/>
    <w:rsid w:val="00655322"/>
    <w:rsid w:val="00655B89"/>
    <w:rsid w:val="0065779A"/>
    <w:rsid w:val="00660307"/>
    <w:rsid w:val="0066074C"/>
    <w:rsid w:val="0066126C"/>
    <w:rsid w:val="00661726"/>
    <w:rsid w:val="006622F3"/>
    <w:rsid w:val="00662997"/>
    <w:rsid w:val="00663CB2"/>
    <w:rsid w:val="00665444"/>
    <w:rsid w:val="006657D1"/>
    <w:rsid w:val="006667B4"/>
    <w:rsid w:val="006672ED"/>
    <w:rsid w:val="00667F49"/>
    <w:rsid w:val="00670556"/>
    <w:rsid w:val="006708E6"/>
    <w:rsid w:val="00670983"/>
    <w:rsid w:val="00670A91"/>
    <w:rsid w:val="00671DC1"/>
    <w:rsid w:val="00671F1B"/>
    <w:rsid w:val="00673647"/>
    <w:rsid w:val="00673CD5"/>
    <w:rsid w:val="0067483D"/>
    <w:rsid w:val="00674C2B"/>
    <w:rsid w:val="0067584E"/>
    <w:rsid w:val="00675918"/>
    <w:rsid w:val="00676487"/>
    <w:rsid w:val="006770C7"/>
    <w:rsid w:val="0067772A"/>
    <w:rsid w:val="0068026C"/>
    <w:rsid w:val="00680DF7"/>
    <w:rsid w:val="00680E4D"/>
    <w:rsid w:val="006812A8"/>
    <w:rsid w:val="006819F4"/>
    <w:rsid w:val="0068248E"/>
    <w:rsid w:val="006857CB"/>
    <w:rsid w:val="00685E74"/>
    <w:rsid w:val="00685FC0"/>
    <w:rsid w:val="00686618"/>
    <w:rsid w:val="00686CFB"/>
    <w:rsid w:val="006904CE"/>
    <w:rsid w:val="00690A77"/>
    <w:rsid w:val="0069184A"/>
    <w:rsid w:val="00692DA3"/>
    <w:rsid w:val="00694494"/>
    <w:rsid w:val="00694629"/>
    <w:rsid w:val="006947FF"/>
    <w:rsid w:val="0069588B"/>
    <w:rsid w:val="0069590C"/>
    <w:rsid w:val="00695D18"/>
    <w:rsid w:val="006A290A"/>
    <w:rsid w:val="006A4143"/>
    <w:rsid w:val="006A429A"/>
    <w:rsid w:val="006A6029"/>
    <w:rsid w:val="006A6FF9"/>
    <w:rsid w:val="006A7325"/>
    <w:rsid w:val="006A75F1"/>
    <w:rsid w:val="006B03D8"/>
    <w:rsid w:val="006B1A9D"/>
    <w:rsid w:val="006B2A6B"/>
    <w:rsid w:val="006B32DB"/>
    <w:rsid w:val="006B3FB0"/>
    <w:rsid w:val="006C07DA"/>
    <w:rsid w:val="006C2605"/>
    <w:rsid w:val="006C26A0"/>
    <w:rsid w:val="006C4C08"/>
    <w:rsid w:val="006C5DDF"/>
    <w:rsid w:val="006C6A68"/>
    <w:rsid w:val="006C6BAF"/>
    <w:rsid w:val="006C71E3"/>
    <w:rsid w:val="006C739A"/>
    <w:rsid w:val="006D1087"/>
    <w:rsid w:val="006D1FDD"/>
    <w:rsid w:val="006D24D8"/>
    <w:rsid w:val="006D2749"/>
    <w:rsid w:val="006D37B3"/>
    <w:rsid w:val="006D3AD1"/>
    <w:rsid w:val="006D3E76"/>
    <w:rsid w:val="006D5D2A"/>
    <w:rsid w:val="006D62EE"/>
    <w:rsid w:val="006D659E"/>
    <w:rsid w:val="006D7956"/>
    <w:rsid w:val="006E04B4"/>
    <w:rsid w:val="006E0E3F"/>
    <w:rsid w:val="006E2A9E"/>
    <w:rsid w:val="006E306A"/>
    <w:rsid w:val="006E3E93"/>
    <w:rsid w:val="006E4130"/>
    <w:rsid w:val="006E42F3"/>
    <w:rsid w:val="006E4A28"/>
    <w:rsid w:val="006E5760"/>
    <w:rsid w:val="006E6750"/>
    <w:rsid w:val="006F03B3"/>
    <w:rsid w:val="006F0555"/>
    <w:rsid w:val="006F0961"/>
    <w:rsid w:val="006F16AF"/>
    <w:rsid w:val="006F2305"/>
    <w:rsid w:val="006F2C24"/>
    <w:rsid w:val="006F2D7A"/>
    <w:rsid w:val="006F32AC"/>
    <w:rsid w:val="006F3357"/>
    <w:rsid w:val="006F5AE5"/>
    <w:rsid w:val="006F6D91"/>
    <w:rsid w:val="00700365"/>
    <w:rsid w:val="00701777"/>
    <w:rsid w:val="00701ADD"/>
    <w:rsid w:val="0070501C"/>
    <w:rsid w:val="00706D92"/>
    <w:rsid w:val="0070732C"/>
    <w:rsid w:val="00707C7F"/>
    <w:rsid w:val="007102D5"/>
    <w:rsid w:val="00710465"/>
    <w:rsid w:val="007124D4"/>
    <w:rsid w:val="00712D2B"/>
    <w:rsid w:val="00712EE2"/>
    <w:rsid w:val="00714EF3"/>
    <w:rsid w:val="007155A8"/>
    <w:rsid w:val="00715681"/>
    <w:rsid w:val="00716396"/>
    <w:rsid w:val="0071683F"/>
    <w:rsid w:val="00716866"/>
    <w:rsid w:val="007209B4"/>
    <w:rsid w:val="00720FC1"/>
    <w:rsid w:val="00721DE8"/>
    <w:rsid w:val="007222F7"/>
    <w:rsid w:val="00723288"/>
    <w:rsid w:val="007233B5"/>
    <w:rsid w:val="0072378B"/>
    <w:rsid w:val="00724BFD"/>
    <w:rsid w:val="0072519D"/>
    <w:rsid w:val="00727EDB"/>
    <w:rsid w:val="00730AC5"/>
    <w:rsid w:val="0073194F"/>
    <w:rsid w:val="007323D2"/>
    <w:rsid w:val="0073290F"/>
    <w:rsid w:val="00732D9C"/>
    <w:rsid w:val="007330A1"/>
    <w:rsid w:val="007330A7"/>
    <w:rsid w:val="00733329"/>
    <w:rsid w:val="00733EF4"/>
    <w:rsid w:val="00734893"/>
    <w:rsid w:val="00734B46"/>
    <w:rsid w:val="00734FF4"/>
    <w:rsid w:val="007403C4"/>
    <w:rsid w:val="00740C9F"/>
    <w:rsid w:val="00741DFD"/>
    <w:rsid w:val="00742991"/>
    <w:rsid w:val="00742997"/>
    <w:rsid w:val="00742A2E"/>
    <w:rsid w:val="00742A8C"/>
    <w:rsid w:val="00742BD1"/>
    <w:rsid w:val="00743A9E"/>
    <w:rsid w:val="00745BE7"/>
    <w:rsid w:val="00746E65"/>
    <w:rsid w:val="00747F9D"/>
    <w:rsid w:val="00747FCD"/>
    <w:rsid w:val="0075074C"/>
    <w:rsid w:val="0075099E"/>
    <w:rsid w:val="007515D6"/>
    <w:rsid w:val="00751987"/>
    <w:rsid w:val="007522B2"/>
    <w:rsid w:val="007544E7"/>
    <w:rsid w:val="007553DD"/>
    <w:rsid w:val="0075574F"/>
    <w:rsid w:val="0075760B"/>
    <w:rsid w:val="007576B5"/>
    <w:rsid w:val="00760911"/>
    <w:rsid w:val="007626BD"/>
    <w:rsid w:val="0076381F"/>
    <w:rsid w:val="0076596D"/>
    <w:rsid w:val="00765A9C"/>
    <w:rsid w:val="0076642E"/>
    <w:rsid w:val="00766C6F"/>
    <w:rsid w:val="00767741"/>
    <w:rsid w:val="007677C3"/>
    <w:rsid w:val="00767EFB"/>
    <w:rsid w:val="00770218"/>
    <w:rsid w:val="0077050C"/>
    <w:rsid w:val="0077270D"/>
    <w:rsid w:val="00772FF7"/>
    <w:rsid w:val="00774F43"/>
    <w:rsid w:val="00775E17"/>
    <w:rsid w:val="007765C1"/>
    <w:rsid w:val="007779F9"/>
    <w:rsid w:val="00777F74"/>
    <w:rsid w:val="0078149D"/>
    <w:rsid w:val="0078159C"/>
    <w:rsid w:val="007817AD"/>
    <w:rsid w:val="00782B16"/>
    <w:rsid w:val="00783484"/>
    <w:rsid w:val="007841AE"/>
    <w:rsid w:val="00784541"/>
    <w:rsid w:val="007849AB"/>
    <w:rsid w:val="00784B7F"/>
    <w:rsid w:val="00785940"/>
    <w:rsid w:val="00785B5D"/>
    <w:rsid w:val="00785C60"/>
    <w:rsid w:val="007871CE"/>
    <w:rsid w:val="00787221"/>
    <w:rsid w:val="00790709"/>
    <w:rsid w:val="0079114C"/>
    <w:rsid w:val="00793217"/>
    <w:rsid w:val="00793538"/>
    <w:rsid w:val="007945E5"/>
    <w:rsid w:val="00794B67"/>
    <w:rsid w:val="00794DC0"/>
    <w:rsid w:val="00795179"/>
    <w:rsid w:val="00796376"/>
    <w:rsid w:val="00796A98"/>
    <w:rsid w:val="00796D41"/>
    <w:rsid w:val="007A0DDC"/>
    <w:rsid w:val="007A1573"/>
    <w:rsid w:val="007A22A7"/>
    <w:rsid w:val="007A230B"/>
    <w:rsid w:val="007A324A"/>
    <w:rsid w:val="007A507D"/>
    <w:rsid w:val="007A51EA"/>
    <w:rsid w:val="007A531F"/>
    <w:rsid w:val="007A5331"/>
    <w:rsid w:val="007A650C"/>
    <w:rsid w:val="007A69ED"/>
    <w:rsid w:val="007A6EE5"/>
    <w:rsid w:val="007A72FB"/>
    <w:rsid w:val="007A79FA"/>
    <w:rsid w:val="007A7B08"/>
    <w:rsid w:val="007A7D60"/>
    <w:rsid w:val="007B0AF5"/>
    <w:rsid w:val="007B0B81"/>
    <w:rsid w:val="007B0EF5"/>
    <w:rsid w:val="007B2054"/>
    <w:rsid w:val="007B3ACD"/>
    <w:rsid w:val="007B4823"/>
    <w:rsid w:val="007B4BA2"/>
    <w:rsid w:val="007B568E"/>
    <w:rsid w:val="007B623A"/>
    <w:rsid w:val="007B6C2D"/>
    <w:rsid w:val="007B7172"/>
    <w:rsid w:val="007B788C"/>
    <w:rsid w:val="007C030D"/>
    <w:rsid w:val="007C0C73"/>
    <w:rsid w:val="007C14A7"/>
    <w:rsid w:val="007C1ABF"/>
    <w:rsid w:val="007C2919"/>
    <w:rsid w:val="007C2D6E"/>
    <w:rsid w:val="007C36C2"/>
    <w:rsid w:val="007C4257"/>
    <w:rsid w:val="007C4889"/>
    <w:rsid w:val="007C4C08"/>
    <w:rsid w:val="007C5A75"/>
    <w:rsid w:val="007C5F0A"/>
    <w:rsid w:val="007C6147"/>
    <w:rsid w:val="007C7338"/>
    <w:rsid w:val="007D0DFB"/>
    <w:rsid w:val="007D0F1B"/>
    <w:rsid w:val="007D1003"/>
    <w:rsid w:val="007D379E"/>
    <w:rsid w:val="007D5048"/>
    <w:rsid w:val="007D741D"/>
    <w:rsid w:val="007D7C1B"/>
    <w:rsid w:val="007E0A49"/>
    <w:rsid w:val="007E160C"/>
    <w:rsid w:val="007E1B91"/>
    <w:rsid w:val="007E3CA7"/>
    <w:rsid w:val="007E3D0B"/>
    <w:rsid w:val="007E4350"/>
    <w:rsid w:val="007E5B1E"/>
    <w:rsid w:val="007E745B"/>
    <w:rsid w:val="007F25F2"/>
    <w:rsid w:val="007F357F"/>
    <w:rsid w:val="007F49DF"/>
    <w:rsid w:val="007F521B"/>
    <w:rsid w:val="007F58E5"/>
    <w:rsid w:val="007F5944"/>
    <w:rsid w:val="007F65CB"/>
    <w:rsid w:val="007F7393"/>
    <w:rsid w:val="007F7D2C"/>
    <w:rsid w:val="00800719"/>
    <w:rsid w:val="00801405"/>
    <w:rsid w:val="00802CBC"/>
    <w:rsid w:val="008030BE"/>
    <w:rsid w:val="00803BD0"/>
    <w:rsid w:val="008049FC"/>
    <w:rsid w:val="0080555B"/>
    <w:rsid w:val="00805BB5"/>
    <w:rsid w:val="00807BAB"/>
    <w:rsid w:val="00807F8A"/>
    <w:rsid w:val="008100E6"/>
    <w:rsid w:val="00810706"/>
    <w:rsid w:val="008109A1"/>
    <w:rsid w:val="00811D56"/>
    <w:rsid w:val="0081267C"/>
    <w:rsid w:val="008132AE"/>
    <w:rsid w:val="008133E0"/>
    <w:rsid w:val="00814390"/>
    <w:rsid w:val="008146D4"/>
    <w:rsid w:val="00815B59"/>
    <w:rsid w:val="008170C3"/>
    <w:rsid w:val="00817C37"/>
    <w:rsid w:val="008201EA"/>
    <w:rsid w:val="00820E1E"/>
    <w:rsid w:val="0082337B"/>
    <w:rsid w:val="00823F57"/>
    <w:rsid w:val="008251EB"/>
    <w:rsid w:val="00825AA5"/>
    <w:rsid w:val="008268C3"/>
    <w:rsid w:val="00827839"/>
    <w:rsid w:val="00830098"/>
    <w:rsid w:val="00830CEC"/>
    <w:rsid w:val="00830EB1"/>
    <w:rsid w:val="00830ECA"/>
    <w:rsid w:val="0083102E"/>
    <w:rsid w:val="00831339"/>
    <w:rsid w:val="00832995"/>
    <w:rsid w:val="00832BBD"/>
    <w:rsid w:val="008331C1"/>
    <w:rsid w:val="0083328F"/>
    <w:rsid w:val="00833972"/>
    <w:rsid w:val="00833BFC"/>
    <w:rsid w:val="00833C9F"/>
    <w:rsid w:val="00834469"/>
    <w:rsid w:val="0083527E"/>
    <w:rsid w:val="008376D2"/>
    <w:rsid w:val="008377D5"/>
    <w:rsid w:val="00840192"/>
    <w:rsid w:val="00840DE1"/>
    <w:rsid w:val="00840EFF"/>
    <w:rsid w:val="00842776"/>
    <w:rsid w:val="0084361E"/>
    <w:rsid w:val="00844ADB"/>
    <w:rsid w:val="00845222"/>
    <w:rsid w:val="00847543"/>
    <w:rsid w:val="0085001A"/>
    <w:rsid w:val="008505BC"/>
    <w:rsid w:val="00850D5C"/>
    <w:rsid w:val="00852012"/>
    <w:rsid w:val="0085289F"/>
    <w:rsid w:val="00852CFE"/>
    <w:rsid w:val="00852EAA"/>
    <w:rsid w:val="008537F0"/>
    <w:rsid w:val="00853C1E"/>
    <w:rsid w:val="00854CE3"/>
    <w:rsid w:val="00855F2E"/>
    <w:rsid w:val="008566E3"/>
    <w:rsid w:val="00857C72"/>
    <w:rsid w:val="00857E87"/>
    <w:rsid w:val="00860586"/>
    <w:rsid w:val="00860647"/>
    <w:rsid w:val="00860E5E"/>
    <w:rsid w:val="00862783"/>
    <w:rsid w:val="00863AAF"/>
    <w:rsid w:val="0086413A"/>
    <w:rsid w:val="008648CA"/>
    <w:rsid w:val="00864E1D"/>
    <w:rsid w:val="008654C1"/>
    <w:rsid w:val="00865E4F"/>
    <w:rsid w:val="00866D31"/>
    <w:rsid w:val="00866E09"/>
    <w:rsid w:val="00867129"/>
    <w:rsid w:val="008672E3"/>
    <w:rsid w:val="00867A32"/>
    <w:rsid w:val="00870508"/>
    <w:rsid w:val="008707E4"/>
    <w:rsid w:val="008710E1"/>
    <w:rsid w:val="008725F2"/>
    <w:rsid w:val="00872ED5"/>
    <w:rsid w:val="00874D70"/>
    <w:rsid w:val="00875BE9"/>
    <w:rsid w:val="008764E5"/>
    <w:rsid w:val="008800A0"/>
    <w:rsid w:val="00881326"/>
    <w:rsid w:val="00881F32"/>
    <w:rsid w:val="00882308"/>
    <w:rsid w:val="008824A8"/>
    <w:rsid w:val="008830D4"/>
    <w:rsid w:val="00884037"/>
    <w:rsid w:val="00885FF5"/>
    <w:rsid w:val="00886A7C"/>
    <w:rsid w:val="00886E5D"/>
    <w:rsid w:val="00891C8F"/>
    <w:rsid w:val="00894B1E"/>
    <w:rsid w:val="00894C13"/>
    <w:rsid w:val="008952E8"/>
    <w:rsid w:val="00896C0E"/>
    <w:rsid w:val="00896C9E"/>
    <w:rsid w:val="00896D40"/>
    <w:rsid w:val="00897098"/>
    <w:rsid w:val="00897B2A"/>
    <w:rsid w:val="008A03E7"/>
    <w:rsid w:val="008A317C"/>
    <w:rsid w:val="008A3242"/>
    <w:rsid w:val="008A476C"/>
    <w:rsid w:val="008A515E"/>
    <w:rsid w:val="008A5C0A"/>
    <w:rsid w:val="008A771D"/>
    <w:rsid w:val="008A7C5D"/>
    <w:rsid w:val="008A7E9E"/>
    <w:rsid w:val="008B0BCE"/>
    <w:rsid w:val="008B0C5F"/>
    <w:rsid w:val="008B1035"/>
    <w:rsid w:val="008B2B9A"/>
    <w:rsid w:val="008B4821"/>
    <w:rsid w:val="008B534D"/>
    <w:rsid w:val="008B5A3B"/>
    <w:rsid w:val="008B66DD"/>
    <w:rsid w:val="008B6DAC"/>
    <w:rsid w:val="008B7312"/>
    <w:rsid w:val="008B73CD"/>
    <w:rsid w:val="008C0E81"/>
    <w:rsid w:val="008C1071"/>
    <w:rsid w:val="008C17D4"/>
    <w:rsid w:val="008C375F"/>
    <w:rsid w:val="008C3B31"/>
    <w:rsid w:val="008C5D7B"/>
    <w:rsid w:val="008C6F44"/>
    <w:rsid w:val="008C70F9"/>
    <w:rsid w:val="008C7B76"/>
    <w:rsid w:val="008D18F5"/>
    <w:rsid w:val="008D27F9"/>
    <w:rsid w:val="008D298D"/>
    <w:rsid w:val="008D47A3"/>
    <w:rsid w:val="008D4A4B"/>
    <w:rsid w:val="008D7099"/>
    <w:rsid w:val="008E04B7"/>
    <w:rsid w:val="008E07DF"/>
    <w:rsid w:val="008E1991"/>
    <w:rsid w:val="008E1BFA"/>
    <w:rsid w:val="008E1C81"/>
    <w:rsid w:val="008E1FC1"/>
    <w:rsid w:val="008E2138"/>
    <w:rsid w:val="008E22F6"/>
    <w:rsid w:val="008E2E2A"/>
    <w:rsid w:val="008E39C5"/>
    <w:rsid w:val="008E487B"/>
    <w:rsid w:val="008E6A17"/>
    <w:rsid w:val="008E6F31"/>
    <w:rsid w:val="008E7D12"/>
    <w:rsid w:val="008F0A53"/>
    <w:rsid w:val="008F0B54"/>
    <w:rsid w:val="008F0DBB"/>
    <w:rsid w:val="008F16AC"/>
    <w:rsid w:val="008F173B"/>
    <w:rsid w:val="008F1FCA"/>
    <w:rsid w:val="008F34D2"/>
    <w:rsid w:val="008F3A86"/>
    <w:rsid w:val="008F3C15"/>
    <w:rsid w:val="008F4054"/>
    <w:rsid w:val="008F42F2"/>
    <w:rsid w:val="008F46D9"/>
    <w:rsid w:val="008F5556"/>
    <w:rsid w:val="008F6696"/>
    <w:rsid w:val="008F6F67"/>
    <w:rsid w:val="009011B6"/>
    <w:rsid w:val="009014A4"/>
    <w:rsid w:val="0090492B"/>
    <w:rsid w:val="00905A2F"/>
    <w:rsid w:val="00906028"/>
    <w:rsid w:val="00906698"/>
    <w:rsid w:val="0090679A"/>
    <w:rsid w:val="00907E58"/>
    <w:rsid w:val="0091015D"/>
    <w:rsid w:val="009105C4"/>
    <w:rsid w:val="00910D94"/>
    <w:rsid w:val="009116BA"/>
    <w:rsid w:val="00912C4B"/>
    <w:rsid w:val="00912EB5"/>
    <w:rsid w:val="00914298"/>
    <w:rsid w:val="009149B3"/>
    <w:rsid w:val="00914F48"/>
    <w:rsid w:val="009160B4"/>
    <w:rsid w:val="00916796"/>
    <w:rsid w:val="00916912"/>
    <w:rsid w:val="009174F1"/>
    <w:rsid w:val="0092192A"/>
    <w:rsid w:val="00921C22"/>
    <w:rsid w:val="00921D52"/>
    <w:rsid w:val="009225AA"/>
    <w:rsid w:val="00923767"/>
    <w:rsid w:val="00924219"/>
    <w:rsid w:val="009266C4"/>
    <w:rsid w:val="00927991"/>
    <w:rsid w:val="00930FA0"/>
    <w:rsid w:val="00931C11"/>
    <w:rsid w:val="0093235B"/>
    <w:rsid w:val="0093277D"/>
    <w:rsid w:val="00932CF5"/>
    <w:rsid w:val="009339E0"/>
    <w:rsid w:val="00933FFE"/>
    <w:rsid w:val="00934CDC"/>
    <w:rsid w:val="0093650B"/>
    <w:rsid w:val="00936D53"/>
    <w:rsid w:val="00936ED6"/>
    <w:rsid w:val="009406AE"/>
    <w:rsid w:val="00940D5E"/>
    <w:rsid w:val="00941632"/>
    <w:rsid w:val="00941772"/>
    <w:rsid w:val="0094198E"/>
    <w:rsid w:val="00942F7D"/>
    <w:rsid w:val="0094563D"/>
    <w:rsid w:val="00945918"/>
    <w:rsid w:val="0094600F"/>
    <w:rsid w:val="00946691"/>
    <w:rsid w:val="00946E30"/>
    <w:rsid w:val="00947258"/>
    <w:rsid w:val="009474E0"/>
    <w:rsid w:val="0094756E"/>
    <w:rsid w:val="00947E9B"/>
    <w:rsid w:val="009506C0"/>
    <w:rsid w:val="00950C52"/>
    <w:rsid w:val="00952235"/>
    <w:rsid w:val="009541E9"/>
    <w:rsid w:val="009546CC"/>
    <w:rsid w:val="00955690"/>
    <w:rsid w:val="00955D4E"/>
    <w:rsid w:val="00956A15"/>
    <w:rsid w:val="0096071C"/>
    <w:rsid w:val="009619D2"/>
    <w:rsid w:val="0096271A"/>
    <w:rsid w:val="00962A58"/>
    <w:rsid w:val="00962D6F"/>
    <w:rsid w:val="00963131"/>
    <w:rsid w:val="009635C5"/>
    <w:rsid w:val="00963BBF"/>
    <w:rsid w:val="00963F53"/>
    <w:rsid w:val="00964A91"/>
    <w:rsid w:val="009660BD"/>
    <w:rsid w:val="0096659C"/>
    <w:rsid w:val="0097042A"/>
    <w:rsid w:val="0097359F"/>
    <w:rsid w:val="00975834"/>
    <w:rsid w:val="009761CE"/>
    <w:rsid w:val="009768CF"/>
    <w:rsid w:val="00977208"/>
    <w:rsid w:val="00977216"/>
    <w:rsid w:val="009810BF"/>
    <w:rsid w:val="0098458B"/>
    <w:rsid w:val="00984BAA"/>
    <w:rsid w:val="00984C3F"/>
    <w:rsid w:val="00985318"/>
    <w:rsid w:val="0098793F"/>
    <w:rsid w:val="00987B44"/>
    <w:rsid w:val="00990DC4"/>
    <w:rsid w:val="00991064"/>
    <w:rsid w:val="009912CD"/>
    <w:rsid w:val="00991723"/>
    <w:rsid w:val="00993FAB"/>
    <w:rsid w:val="00994304"/>
    <w:rsid w:val="00994649"/>
    <w:rsid w:val="00994D8A"/>
    <w:rsid w:val="009951B7"/>
    <w:rsid w:val="009A2FA8"/>
    <w:rsid w:val="009A399E"/>
    <w:rsid w:val="009A3DA5"/>
    <w:rsid w:val="009A4EEB"/>
    <w:rsid w:val="009A56F0"/>
    <w:rsid w:val="009A601B"/>
    <w:rsid w:val="009A6877"/>
    <w:rsid w:val="009B0780"/>
    <w:rsid w:val="009B1E82"/>
    <w:rsid w:val="009B29D5"/>
    <w:rsid w:val="009B41B9"/>
    <w:rsid w:val="009B44F6"/>
    <w:rsid w:val="009C0DC9"/>
    <w:rsid w:val="009C3035"/>
    <w:rsid w:val="009C3CE9"/>
    <w:rsid w:val="009C4D47"/>
    <w:rsid w:val="009C4FAA"/>
    <w:rsid w:val="009C6B56"/>
    <w:rsid w:val="009C6C8D"/>
    <w:rsid w:val="009C74B1"/>
    <w:rsid w:val="009C7725"/>
    <w:rsid w:val="009C792E"/>
    <w:rsid w:val="009C7B7B"/>
    <w:rsid w:val="009D0285"/>
    <w:rsid w:val="009D13EB"/>
    <w:rsid w:val="009D1531"/>
    <w:rsid w:val="009D194C"/>
    <w:rsid w:val="009D1A17"/>
    <w:rsid w:val="009D258B"/>
    <w:rsid w:val="009D263A"/>
    <w:rsid w:val="009D3CCF"/>
    <w:rsid w:val="009D521B"/>
    <w:rsid w:val="009D5332"/>
    <w:rsid w:val="009D6054"/>
    <w:rsid w:val="009D6771"/>
    <w:rsid w:val="009D7138"/>
    <w:rsid w:val="009D791C"/>
    <w:rsid w:val="009E0F14"/>
    <w:rsid w:val="009E1953"/>
    <w:rsid w:val="009E1DAC"/>
    <w:rsid w:val="009E288F"/>
    <w:rsid w:val="009E2D7C"/>
    <w:rsid w:val="009E3D3F"/>
    <w:rsid w:val="009E4719"/>
    <w:rsid w:val="009E4FE8"/>
    <w:rsid w:val="009E50A7"/>
    <w:rsid w:val="009E5D4D"/>
    <w:rsid w:val="009E66E7"/>
    <w:rsid w:val="009E6F03"/>
    <w:rsid w:val="009E7DC9"/>
    <w:rsid w:val="009F0800"/>
    <w:rsid w:val="009F0BCF"/>
    <w:rsid w:val="009F0C3E"/>
    <w:rsid w:val="009F0DD0"/>
    <w:rsid w:val="009F12EC"/>
    <w:rsid w:val="009F27DB"/>
    <w:rsid w:val="009F2DE4"/>
    <w:rsid w:val="009F34F1"/>
    <w:rsid w:val="009F3F79"/>
    <w:rsid w:val="009F434F"/>
    <w:rsid w:val="009F4641"/>
    <w:rsid w:val="009F51D2"/>
    <w:rsid w:val="009F5C57"/>
    <w:rsid w:val="009F5D6C"/>
    <w:rsid w:val="009F6AC2"/>
    <w:rsid w:val="00A01D17"/>
    <w:rsid w:val="00A04F6D"/>
    <w:rsid w:val="00A05149"/>
    <w:rsid w:val="00A051BF"/>
    <w:rsid w:val="00A05E1C"/>
    <w:rsid w:val="00A069B2"/>
    <w:rsid w:val="00A06FE3"/>
    <w:rsid w:val="00A10F72"/>
    <w:rsid w:val="00A11206"/>
    <w:rsid w:val="00A12645"/>
    <w:rsid w:val="00A1269B"/>
    <w:rsid w:val="00A134DB"/>
    <w:rsid w:val="00A136D5"/>
    <w:rsid w:val="00A136E3"/>
    <w:rsid w:val="00A1378E"/>
    <w:rsid w:val="00A142F4"/>
    <w:rsid w:val="00A15194"/>
    <w:rsid w:val="00A156BC"/>
    <w:rsid w:val="00A17B6B"/>
    <w:rsid w:val="00A20F15"/>
    <w:rsid w:val="00A21DB1"/>
    <w:rsid w:val="00A21E20"/>
    <w:rsid w:val="00A21F90"/>
    <w:rsid w:val="00A22696"/>
    <w:rsid w:val="00A22CD8"/>
    <w:rsid w:val="00A231B3"/>
    <w:rsid w:val="00A23821"/>
    <w:rsid w:val="00A2406B"/>
    <w:rsid w:val="00A2413E"/>
    <w:rsid w:val="00A259F9"/>
    <w:rsid w:val="00A264A8"/>
    <w:rsid w:val="00A268D1"/>
    <w:rsid w:val="00A26A76"/>
    <w:rsid w:val="00A275A9"/>
    <w:rsid w:val="00A30012"/>
    <w:rsid w:val="00A30523"/>
    <w:rsid w:val="00A30DB9"/>
    <w:rsid w:val="00A319DE"/>
    <w:rsid w:val="00A32249"/>
    <w:rsid w:val="00A32AFF"/>
    <w:rsid w:val="00A33038"/>
    <w:rsid w:val="00A338C0"/>
    <w:rsid w:val="00A35B1B"/>
    <w:rsid w:val="00A37BA9"/>
    <w:rsid w:val="00A40B72"/>
    <w:rsid w:val="00A412B8"/>
    <w:rsid w:val="00A43077"/>
    <w:rsid w:val="00A43165"/>
    <w:rsid w:val="00A4455A"/>
    <w:rsid w:val="00A4567C"/>
    <w:rsid w:val="00A458CD"/>
    <w:rsid w:val="00A45C93"/>
    <w:rsid w:val="00A500B9"/>
    <w:rsid w:val="00A501E8"/>
    <w:rsid w:val="00A52AEA"/>
    <w:rsid w:val="00A533A1"/>
    <w:rsid w:val="00A53AAB"/>
    <w:rsid w:val="00A55FC5"/>
    <w:rsid w:val="00A60FDE"/>
    <w:rsid w:val="00A61FC2"/>
    <w:rsid w:val="00A630CB"/>
    <w:rsid w:val="00A63190"/>
    <w:rsid w:val="00A63950"/>
    <w:rsid w:val="00A645D3"/>
    <w:rsid w:val="00A64BC7"/>
    <w:rsid w:val="00A64C22"/>
    <w:rsid w:val="00A6541E"/>
    <w:rsid w:val="00A6684E"/>
    <w:rsid w:val="00A705D2"/>
    <w:rsid w:val="00A70786"/>
    <w:rsid w:val="00A70AFE"/>
    <w:rsid w:val="00A710CC"/>
    <w:rsid w:val="00A711F8"/>
    <w:rsid w:val="00A730B6"/>
    <w:rsid w:val="00A73331"/>
    <w:rsid w:val="00A735BA"/>
    <w:rsid w:val="00A73777"/>
    <w:rsid w:val="00A75E84"/>
    <w:rsid w:val="00A761E6"/>
    <w:rsid w:val="00A766A7"/>
    <w:rsid w:val="00A76B9F"/>
    <w:rsid w:val="00A778FA"/>
    <w:rsid w:val="00A809C3"/>
    <w:rsid w:val="00A82E2D"/>
    <w:rsid w:val="00A8361D"/>
    <w:rsid w:val="00A83D8F"/>
    <w:rsid w:val="00A85206"/>
    <w:rsid w:val="00A868E9"/>
    <w:rsid w:val="00A8762D"/>
    <w:rsid w:val="00A9423F"/>
    <w:rsid w:val="00A94747"/>
    <w:rsid w:val="00A94D54"/>
    <w:rsid w:val="00A95BB3"/>
    <w:rsid w:val="00A9715E"/>
    <w:rsid w:val="00A9764F"/>
    <w:rsid w:val="00AA0E24"/>
    <w:rsid w:val="00AA1A0E"/>
    <w:rsid w:val="00AA2B8F"/>
    <w:rsid w:val="00AA387D"/>
    <w:rsid w:val="00AA4098"/>
    <w:rsid w:val="00AA47C7"/>
    <w:rsid w:val="00AA5896"/>
    <w:rsid w:val="00AA5C7E"/>
    <w:rsid w:val="00AA5D8F"/>
    <w:rsid w:val="00AA5EC4"/>
    <w:rsid w:val="00AA699E"/>
    <w:rsid w:val="00AA6CC4"/>
    <w:rsid w:val="00AA70BB"/>
    <w:rsid w:val="00AA719B"/>
    <w:rsid w:val="00AA781F"/>
    <w:rsid w:val="00AA7905"/>
    <w:rsid w:val="00AA7B6A"/>
    <w:rsid w:val="00AA7EEF"/>
    <w:rsid w:val="00AB00F5"/>
    <w:rsid w:val="00AB0850"/>
    <w:rsid w:val="00AB0E79"/>
    <w:rsid w:val="00AB0F99"/>
    <w:rsid w:val="00AB2203"/>
    <w:rsid w:val="00AB26DF"/>
    <w:rsid w:val="00AB312A"/>
    <w:rsid w:val="00AB403B"/>
    <w:rsid w:val="00AB4543"/>
    <w:rsid w:val="00AB5089"/>
    <w:rsid w:val="00AB59CE"/>
    <w:rsid w:val="00AB62A9"/>
    <w:rsid w:val="00AC0201"/>
    <w:rsid w:val="00AC0B46"/>
    <w:rsid w:val="00AC1D5C"/>
    <w:rsid w:val="00AC21C1"/>
    <w:rsid w:val="00AC3A68"/>
    <w:rsid w:val="00AC491B"/>
    <w:rsid w:val="00AC536E"/>
    <w:rsid w:val="00AC66B1"/>
    <w:rsid w:val="00AC7B1E"/>
    <w:rsid w:val="00AD058E"/>
    <w:rsid w:val="00AD0911"/>
    <w:rsid w:val="00AD16F2"/>
    <w:rsid w:val="00AD22F3"/>
    <w:rsid w:val="00AD43E2"/>
    <w:rsid w:val="00AD4B7D"/>
    <w:rsid w:val="00AD4CBE"/>
    <w:rsid w:val="00AD5E05"/>
    <w:rsid w:val="00AD672D"/>
    <w:rsid w:val="00AD6DFE"/>
    <w:rsid w:val="00AD76B5"/>
    <w:rsid w:val="00AE00B1"/>
    <w:rsid w:val="00AE0662"/>
    <w:rsid w:val="00AE0A36"/>
    <w:rsid w:val="00AE2040"/>
    <w:rsid w:val="00AE34E9"/>
    <w:rsid w:val="00AE464C"/>
    <w:rsid w:val="00AE4B5A"/>
    <w:rsid w:val="00AE4DF2"/>
    <w:rsid w:val="00AE5986"/>
    <w:rsid w:val="00AE75C1"/>
    <w:rsid w:val="00AE7FAA"/>
    <w:rsid w:val="00AF168B"/>
    <w:rsid w:val="00AF17A7"/>
    <w:rsid w:val="00AF55C7"/>
    <w:rsid w:val="00AF5D67"/>
    <w:rsid w:val="00AF6FDD"/>
    <w:rsid w:val="00AF75ED"/>
    <w:rsid w:val="00AF7857"/>
    <w:rsid w:val="00AF7B7A"/>
    <w:rsid w:val="00B008FB"/>
    <w:rsid w:val="00B00E80"/>
    <w:rsid w:val="00B0188D"/>
    <w:rsid w:val="00B01A14"/>
    <w:rsid w:val="00B01CF3"/>
    <w:rsid w:val="00B02965"/>
    <w:rsid w:val="00B032CC"/>
    <w:rsid w:val="00B032F9"/>
    <w:rsid w:val="00B03C52"/>
    <w:rsid w:val="00B0465A"/>
    <w:rsid w:val="00B06645"/>
    <w:rsid w:val="00B06968"/>
    <w:rsid w:val="00B06B65"/>
    <w:rsid w:val="00B06DE4"/>
    <w:rsid w:val="00B06EAE"/>
    <w:rsid w:val="00B07EE4"/>
    <w:rsid w:val="00B112CA"/>
    <w:rsid w:val="00B11A99"/>
    <w:rsid w:val="00B11CE3"/>
    <w:rsid w:val="00B12DB5"/>
    <w:rsid w:val="00B1504C"/>
    <w:rsid w:val="00B15BD8"/>
    <w:rsid w:val="00B1633E"/>
    <w:rsid w:val="00B1710C"/>
    <w:rsid w:val="00B20542"/>
    <w:rsid w:val="00B20A46"/>
    <w:rsid w:val="00B210A1"/>
    <w:rsid w:val="00B216EE"/>
    <w:rsid w:val="00B2187F"/>
    <w:rsid w:val="00B2292D"/>
    <w:rsid w:val="00B23E3E"/>
    <w:rsid w:val="00B242C5"/>
    <w:rsid w:val="00B24A9B"/>
    <w:rsid w:val="00B24F70"/>
    <w:rsid w:val="00B259CF"/>
    <w:rsid w:val="00B33BA5"/>
    <w:rsid w:val="00B34758"/>
    <w:rsid w:val="00B34DAF"/>
    <w:rsid w:val="00B354E9"/>
    <w:rsid w:val="00B36ACE"/>
    <w:rsid w:val="00B40B97"/>
    <w:rsid w:val="00B41E79"/>
    <w:rsid w:val="00B41FFC"/>
    <w:rsid w:val="00B4226C"/>
    <w:rsid w:val="00B428E9"/>
    <w:rsid w:val="00B43AB5"/>
    <w:rsid w:val="00B4425E"/>
    <w:rsid w:val="00B45421"/>
    <w:rsid w:val="00B46A45"/>
    <w:rsid w:val="00B508F0"/>
    <w:rsid w:val="00B50AE0"/>
    <w:rsid w:val="00B50CA2"/>
    <w:rsid w:val="00B51624"/>
    <w:rsid w:val="00B519BB"/>
    <w:rsid w:val="00B523B2"/>
    <w:rsid w:val="00B52623"/>
    <w:rsid w:val="00B533D1"/>
    <w:rsid w:val="00B53514"/>
    <w:rsid w:val="00B5418A"/>
    <w:rsid w:val="00B554E2"/>
    <w:rsid w:val="00B57CA9"/>
    <w:rsid w:val="00B6190E"/>
    <w:rsid w:val="00B638E8"/>
    <w:rsid w:val="00B63C20"/>
    <w:rsid w:val="00B63C8E"/>
    <w:rsid w:val="00B64544"/>
    <w:rsid w:val="00B64FCA"/>
    <w:rsid w:val="00B65055"/>
    <w:rsid w:val="00B657ED"/>
    <w:rsid w:val="00B70045"/>
    <w:rsid w:val="00B71C31"/>
    <w:rsid w:val="00B73A8E"/>
    <w:rsid w:val="00B7490F"/>
    <w:rsid w:val="00B74B2F"/>
    <w:rsid w:val="00B74B6A"/>
    <w:rsid w:val="00B7610A"/>
    <w:rsid w:val="00B76A8C"/>
    <w:rsid w:val="00B77764"/>
    <w:rsid w:val="00B779E2"/>
    <w:rsid w:val="00B77B8E"/>
    <w:rsid w:val="00B80655"/>
    <w:rsid w:val="00B8083C"/>
    <w:rsid w:val="00B81310"/>
    <w:rsid w:val="00B81566"/>
    <w:rsid w:val="00B82C0B"/>
    <w:rsid w:val="00B82DF8"/>
    <w:rsid w:val="00B833B8"/>
    <w:rsid w:val="00B86301"/>
    <w:rsid w:val="00B902C8"/>
    <w:rsid w:val="00B9043A"/>
    <w:rsid w:val="00B904B7"/>
    <w:rsid w:val="00B90F4C"/>
    <w:rsid w:val="00B91634"/>
    <w:rsid w:val="00B919F3"/>
    <w:rsid w:val="00B926E3"/>
    <w:rsid w:val="00B93A88"/>
    <w:rsid w:val="00B950A3"/>
    <w:rsid w:val="00B97BD9"/>
    <w:rsid w:val="00BA0D67"/>
    <w:rsid w:val="00BA1342"/>
    <w:rsid w:val="00BA237E"/>
    <w:rsid w:val="00BA2A7F"/>
    <w:rsid w:val="00BA3C3C"/>
    <w:rsid w:val="00BA44A3"/>
    <w:rsid w:val="00BA62A4"/>
    <w:rsid w:val="00BA64C8"/>
    <w:rsid w:val="00BA7233"/>
    <w:rsid w:val="00BA7911"/>
    <w:rsid w:val="00BA7CA5"/>
    <w:rsid w:val="00BB1524"/>
    <w:rsid w:val="00BB32BD"/>
    <w:rsid w:val="00BB396C"/>
    <w:rsid w:val="00BB4037"/>
    <w:rsid w:val="00BB4424"/>
    <w:rsid w:val="00BB5080"/>
    <w:rsid w:val="00BB592B"/>
    <w:rsid w:val="00BB65DB"/>
    <w:rsid w:val="00BC05E5"/>
    <w:rsid w:val="00BC1A4A"/>
    <w:rsid w:val="00BC2C2E"/>
    <w:rsid w:val="00BC4233"/>
    <w:rsid w:val="00BC48E0"/>
    <w:rsid w:val="00BC4A69"/>
    <w:rsid w:val="00BC572A"/>
    <w:rsid w:val="00BC6893"/>
    <w:rsid w:val="00BC699D"/>
    <w:rsid w:val="00BC6CDF"/>
    <w:rsid w:val="00BD0503"/>
    <w:rsid w:val="00BD0F52"/>
    <w:rsid w:val="00BD1F5D"/>
    <w:rsid w:val="00BD2164"/>
    <w:rsid w:val="00BD2254"/>
    <w:rsid w:val="00BD3237"/>
    <w:rsid w:val="00BD3553"/>
    <w:rsid w:val="00BD499D"/>
    <w:rsid w:val="00BD6723"/>
    <w:rsid w:val="00BD6D00"/>
    <w:rsid w:val="00BD7189"/>
    <w:rsid w:val="00BE0D70"/>
    <w:rsid w:val="00BE12D2"/>
    <w:rsid w:val="00BE2228"/>
    <w:rsid w:val="00BE2F67"/>
    <w:rsid w:val="00BE3107"/>
    <w:rsid w:val="00BE3C68"/>
    <w:rsid w:val="00BE7426"/>
    <w:rsid w:val="00BE7753"/>
    <w:rsid w:val="00BF0C7F"/>
    <w:rsid w:val="00BF1CEF"/>
    <w:rsid w:val="00BF2A74"/>
    <w:rsid w:val="00BF359B"/>
    <w:rsid w:val="00BF3F4A"/>
    <w:rsid w:val="00BF5A3F"/>
    <w:rsid w:val="00BF7ADB"/>
    <w:rsid w:val="00C01234"/>
    <w:rsid w:val="00C02889"/>
    <w:rsid w:val="00C03F52"/>
    <w:rsid w:val="00C043BC"/>
    <w:rsid w:val="00C04909"/>
    <w:rsid w:val="00C051D5"/>
    <w:rsid w:val="00C06680"/>
    <w:rsid w:val="00C06C5E"/>
    <w:rsid w:val="00C073E8"/>
    <w:rsid w:val="00C07573"/>
    <w:rsid w:val="00C10C03"/>
    <w:rsid w:val="00C13F46"/>
    <w:rsid w:val="00C14625"/>
    <w:rsid w:val="00C15297"/>
    <w:rsid w:val="00C159F6"/>
    <w:rsid w:val="00C15BE9"/>
    <w:rsid w:val="00C15D47"/>
    <w:rsid w:val="00C1661C"/>
    <w:rsid w:val="00C20060"/>
    <w:rsid w:val="00C20AD0"/>
    <w:rsid w:val="00C20CBC"/>
    <w:rsid w:val="00C2285D"/>
    <w:rsid w:val="00C25A5A"/>
    <w:rsid w:val="00C3045C"/>
    <w:rsid w:val="00C30EC2"/>
    <w:rsid w:val="00C3115D"/>
    <w:rsid w:val="00C33299"/>
    <w:rsid w:val="00C3363A"/>
    <w:rsid w:val="00C35559"/>
    <w:rsid w:val="00C35FFB"/>
    <w:rsid w:val="00C363C4"/>
    <w:rsid w:val="00C368B9"/>
    <w:rsid w:val="00C404B7"/>
    <w:rsid w:val="00C41498"/>
    <w:rsid w:val="00C41717"/>
    <w:rsid w:val="00C427C8"/>
    <w:rsid w:val="00C45F38"/>
    <w:rsid w:val="00C4642D"/>
    <w:rsid w:val="00C512E7"/>
    <w:rsid w:val="00C5321D"/>
    <w:rsid w:val="00C535A3"/>
    <w:rsid w:val="00C5452C"/>
    <w:rsid w:val="00C54948"/>
    <w:rsid w:val="00C550FC"/>
    <w:rsid w:val="00C5548D"/>
    <w:rsid w:val="00C55D47"/>
    <w:rsid w:val="00C56832"/>
    <w:rsid w:val="00C573E7"/>
    <w:rsid w:val="00C5772A"/>
    <w:rsid w:val="00C6112E"/>
    <w:rsid w:val="00C6173C"/>
    <w:rsid w:val="00C6224F"/>
    <w:rsid w:val="00C644E4"/>
    <w:rsid w:val="00C64FC7"/>
    <w:rsid w:val="00C65672"/>
    <w:rsid w:val="00C656A4"/>
    <w:rsid w:val="00C65C9B"/>
    <w:rsid w:val="00C66DD9"/>
    <w:rsid w:val="00C67174"/>
    <w:rsid w:val="00C673CF"/>
    <w:rsid w:val="00C67AFC"/>
    <w:rsid w:val="00C7023B"/>
    <w:rsid w:val="00C70651"/>
    <w:rsid w:val="00C709FD"/>
    <w:rsid w:val="00C71A77"/>
    <w:rsid w:val="00C721B5"/>
    <w:rsid w:val="00C72920"/>
    <w:rsid w:val="00C729D1"/>
    <w:rsid w:val="00C72A8A"/>
    <w:rsid w:val="00C73C7A"/>
    <w:rsid w:val="00C74882"/>
    <w:rsid w:val="00C769F0"/>
    <w:rsid w:val="00C771B8"/>
    <w:rsid w:val="00C77D48"/>
    <w:rsid w:val="00C81707"/>
    <w:rsid w:val="00C8297C"/>
    <w:rsid w:val="00C83050"/>
    <w:rsid w:val="00C83A25"/>
    <w:rsid w:val="00C84BF7"/>
    <w:rsid w:val="00C84F9C"/>
    <w:rsid w:val="00C86520"/>
    <w:rsid w:val="00C87947"/>
    <w:rsid w:val="00C87EE6"/>
    <w:rsid w:val="00C91B1E"/>
    <w:rsid w:val="00C93A2E"/>
    <w:rsid w:val="00C9496A"/>
    <w:rsid w:val="00C94EA9"/>
    <w:rsid w:val="00C95B8F"/>
    <w:rsid w:val="00C96DD8"/>
    <w:rsid w:val="00C96F6F"/>
    <w:rsid w:val="00CA035F"/>
    <w:rsid w:val="00CA0837"/>
    <w:rsid w:val="00CA0FA1"/>
    <w:rsid w:val="00CA1D12"/>
    <w:rsid w:val="00CA239C"/>
    <w:rsid w:val="00CA249D"/>
    <w:rsid w:val="00CA38C3"/>
    <w:rsid w:val="00CA3A97"/>
    <w:rsid w:val="00CA4DCF"/>
    <w:rsid w:val="00CA4F07"/>
    <w:rsid w:val="00CA5708"/>
    <w:rsid w:val="00CB00D4"/>
    <w:rsid w:val="00CB0AEB"/>
    <w:rsid w:val="00CB2BF6"/>
    <w:rsid w:val="00CB3815"/>
    <w:rsid w:val="00CB49DA"/>
    <w:rsid w:val="00CB4E51"/>
    <w:rsid w:val="00CB5CDE"/>
    <w:rsid w:val="00CB7635"/>
    <w:rsid w:val="00CB7931"/>
    <w:rsid w:val="00CC065B"/>
    <w:rsid w:val="00CC10D8"/>
    <w:rsid w:val="00CC183E"/>
    <w:rsid w:val="00CC25D2"/>
    <w:rsid w:val="00CC3909"/>
    <w:rsid w:val="00CC4F65"/>
    <w:rsid w:val="00CC53A1"/>
    <w:rsid w:val="00CC6B91"/>
    <w:rsid w:val="00CC6CE2"/>
    <w:rsid w:val="00CC7421"/>
    <w:rsid w:val="00CC7571"/>
    <w:rsid w:val="00CC75DC"/>
    <w:rsid w:val="00CC7663"/>
    <w:rsid w:val="00CC76F3"/>
    <w:rsid w:val="00CC7837"/>
    <w:rsid w:val="00CC7BFF"/>
    <w:rsid w:val="00CD0D4E"/>
    <w:rsid w:val="00CD1B68"/>
    <w:rsid w:val="00CD235E"/>
    <w:rsid w:val="00CD2425"/>
    <w:rsid w:val="00CD29BE"/>
    <w:rsid w:val="00CD2CCC"/>
    <w:rsid w:val="00CD2E5D"/>
    <w:rsid w:val="00CD2F22"/>
    <w:rsid w:val="00CD5CF1"/>
    <w:rsid w:val="00CD5F77"/>
    <w:rsid w:val="00CD7A58"/>
    <w:rsid w:val="00CE10C1"/>
    <w:rsid w:val="00CE1A50"/>
    <w:rsid w:val="00CE46F7"/>
    <w:rsid w:val="00CE4BFD"/>
    <w:rsid w:val="00CE4E52"/>
    <w:rsid w:val="00CE6D9C"/>
    <w:rsid w:val="00CE7D30"/>
    <w:rsid w:val="00CF0369"/>
    <w:rsid w:val="00CF1759"/>
    <w:rsid w:val="00CF18A9"/>
    <w:rsid w:val="00CF1F1F"/>
    <w:rsid w:val="00CF2245"/>
    <w:rsid w:val="00CF232B"/>
    <w:rsid w:val="00CF2F52"/>
    <w:rsid w:val="00CF46B0"/>
    <w:rsid w:val="00CF5C4A"/>
    <w:rsid w:val="00CF67A0"/>
    <w:rsid w:val="00CF7D05"/>
    <w:rsid w:val="00D002FC"/>
    <w:rsid w:val="00D00D35"/>
    <w:rsid w:val="00D018B0"/>
    <w:rsid w:val="00D02053"/>
    <w:rsid w:val="00D027A3"/>
    <w:rsid w:val="00D04A84"/>
    <w:rsid w:val="00D059D7"/>
    <w:rsid w:val="00D06D11"/>
    <w:rsid w:val="00D077C3"/>
    <w:rsid w:val="00D11255"/>
    <w:rsid w:val="00D11A29"/>
    <w:rsid w:val="00D11C60"/>
    <w:rsid w:val="00D13968"/>
    <w:rsid w:val="00D162AF"/>
    <w:rsid w:val="00D17F03"/>
    <w:rsid w:val="00D206A3"/>
    <w:rsid w:val="00D22EEC"/>
    <w:rsid w:val="00D246E1"/>
    <w:rsid w:val="00D255C8"/>
    <w:rsid w:val="00D30637"/>
    <w:rsid w:val="00D30F43"/>
    <w:rsid w:val="00D31640"/>
    <w:rsid w:val="00D317B4"/>
    <w:rsid w:val="00D328DA"/>
    <w:rsid w:val="00D32959"/>
    <w:rsid w:val="00D32DE3"/>
    <w:rsid w:val="00D334B5"/>
    <w:rsid w:val="00D33503"/>
    <w:rsid w:val="00D33599"/>
    <w:rsid w:val="00D33C0B"/>
    <w:rsid w:val="00D3498B"/>
    <w:rsid w:val="00D34CFA"/>
    <w:rsid w:val="00D34EF6"/>
    <w:rsid w:val="00D36BB6"/>
    <w:rsid w:val="00D40019"/>
    <w:rsid w:val="00D40120"/>
    <w:rsid w:val="00D409E3"/>
    <w:rsid w:val="00D41F9F"/>
    <w:rsid w:val="00D42300"/>
    <w:rsid w:val="00D42535"/>
    <w:rsid w:val="00D43D0C"/>
    <w:rsid w:val="00D44C2C"/>
    <w:rsid w:val="00D44ED1"/>
    <w:rsid w:val="00D4533F"/>
    <w:rsid w:val="00D50262"/>
    <w:rsid w:val="00D50877"/>
    <w:rsid w:val="00D50EF5"/>
    <w:rsid w:val="00D5142C"/>
    <w:rsid w:val="00D51A6D"/>
    <w:rsid w:val="00D52AEB"/>
    <w:rsid w:val="00D53B4E"/>
    <w:rsid w:val="00D54888"/>
    <w:rsid w:val="00D557D3"/>
    <w:rsid w:val="00D562FA"/>
    <w:rsid w:val="00D5680E"/>
    <w:rsid w:val="00D56BC7"/>
    <w:rsid w:val="00D57FC7"/>
    <w:rsid w:val="00D619B6"/>
    <w:rsid w:val="00D6265E"/>
    <w:rsid w:val="00D62CA5"/>
    <w:rsid w:val="00D62E7B"/>
    <w:rsid w:val="00D64D7B"/>
    <w:rsid w:val="00D67996"/>
    <w:rsid w:val="00D71546"/>
    <w:rsid w:val="00D72E4E"/>
    <w:rsid w:val="00D7323C"/>
    <w:rsid w:val="00D75D93"/>
    <w:rsid w:val="00D7754D"/>
    <w:rsid w:val="00D802C5"/>
    <w:rsid w:val="00D803D1"/>
    <w:rsid w:val="00D85293"/>
    <w:rsid w:val="00D856FC"/>
    <w:rsid w:val="00D871E0"/>
    <w:rsid w:val="00D877EF"/>
    <w:rsid w:val="00D9033D"/>
    <w:rsid w:val="00D913EE"/>
    <w:rsid w:val="00D91E27"/>
    <w:rsid w:val="00D92283"/>
    <w:rsid w:val="00D9367E"/>
    <w:rsid w:val="00D93A41"/>
    <w:rsid w:val="00D93C30"/>
    <w:rsid w:val="00D94166"/>
    <w:rsid w:val="00D9443B"/>
    <w:rsid w:val="00D94AB2"/>
    <w:rsid w:val="00D95164"/>
    <w:rsid w:val="00D95184"/>
    <w:rsid w:val="00D953AC"/>
    <w:rsid w:val="00D95895"/>
    <w:rsid w:val="00D969CA"/>
    <w:rsid w:val="00D97143"/>
    <w:rsid w:val="00D9798F"/>
    <w:rsid w:val="00D97F84"/>
    <w:rsid w:val="00DA038B"/>
    <w:rsid w:val="00DA2A66"/>
    <w:rsid w:val="00DA2C10"/>
    <w:rsid w:val="00DA2ECC"/>
    <w:rsid w:val="00DA4363"/>
    <w:rsid w:val="00DA5E67"/>
    <w:rsid w:val="00DA633D"/>
    <w:rsid w:val="00DA6770"/>
    <w:rsid w:val="00DA6867"/>
    <w:rsid w:val="00DA7232"/>
    <w:rsid w:val="00DA781A"/>
    <w:rsid w:val="00DB16B3"/>
    <w:rsid w:val="00DB1C6E"/>
    <w:rsid w:val="00DB4246"/>
    <w:rsid w:val="00DB44CC"/>
    <w:rsid w:val="00DB5CA4"/>
    <w:rsid w:val="00DB6A02"/>
    <w:rsid w:val="00DB6AC2"/>
    <w:rsid w:val="00DB7B01"/>
    <w:rsid w:val="00DC0188"/>
    <w:rsid w:val="00DC0374"/>
    <w:rsid w:val="00DC50BE"/>
    <w:rsid w:val="00DC5220"/>
    <w:rsid w:val="00DC5224"/>
    <w:rsid w:val="00DC6561"/>
    <w:rsid w:val="00DC6F5C"/>
    <w:rsid w:val="00DC71E2"/>
    <w:rsid w:val="00DC782E"/>
    <w:rsid w:val="00DC7908"/>
    <w:rsid w:val="00DC7C18"/>
    <w:rsid w:val="00DD0A66"/>
    <w:rsid w:val="00DD15D4"/>
    <w:rsid w:val="00DD35BF"/>
    <w:rsid w:val="00DD3C7E"/>
    <w:rsid w:val="00DD3DFB"/>
    <w:rsid w:val="00DD49E9"/>
    <w:rsid w:val="00DD5409"/>
    <w:rsid w:val="00DD6C7D"/>
    <w:rsid w:val="00DD75F5"/>
    <w:rsid w:val="00DE09DD"/>
    <w:rsid w:val="00DE172E"/>
    <w:rsid w:val="00DE1905"/>
    <w:rsid w:val="00DE3323"/>
    <w:rsid w:val="00DE35B6"/>
    <w:rsid w:val="00DE3D9B"/>
    <w:rsid w:val="00DE3F70"/>
    <w:rsid w:val="00DE448F"/>
    <w:rsid w:val="00DE693D"/>
    <w:rsid w:val="00DE7679"/>
    <w:rsid w:val="00DF0430"/>
    <w:rsid w:val="00DF2D75"/>
    <w:rsid w:val="00DF30A9"/>
    <w:rsid w:val="00DF32E1"/>
    <w:rsid w:val="00DF4203"/>
    <w:rsid w:val="00DF49E8"/>
    <w:rsid w:val="00DF4CEA"/>
    <w:rsid w:val="00DF4D60"/>
    <w:rsid w:val="00DF5C00"/>
    <w:rsid w:val="00DF707F"/>
    <w:rsid w:val="00E00AD1"/>
    <w:rsid w:val="00E00D54"/>
    <w:rsid w:val="00E01136"/>
    <w:rsid w:val="00E01498"/>
    <w:rsid w:val="00E0196B"/>
    <w:rsid w:val="00E01CC5"/>
    <w:rsid w:val="00E0270D"/>
    <w:rsid w:val="00E04595"/>
    <w:rsid w:val="00E04758"/>
    <w:rsid w:val="00E050CC"/>
    <w:rsid w:val="00E052CC"/>
    <w:rsid w:val="00E0609A"/>
    <w:rsid w:val="00E10A32"/>
    <w:rsid w:val="00E10A88"/>
    <w:rsid w:val="00E10B7E"/>
    <w:rsid w:val="00E11192"/>
    <w:rsid w:val="00E123C8"/>
    <w:rsid w:val="00E1259A"/>
    <w:rsid w:val="00E12F76"/>
    <w:rsid w:val="00E15585"/>
    <w:rsid w:val="00E1784A"/>
    <w:rsid w:val="00E17E76"/>
    <w:rsid w:val="00E2025E"/>
    <w:rsid w:val="00E204CD"/>
    <w:rsid w:val="00E20B80"/>
    <w:rsid w:val="00E21450"/>
    <w:rsid w:val="00E21A7C"/>
    <w:rsid w:val="00E21C92"/>
    <w:rsid w:val="00E21D98"/>
    <w:rsid w:val="00E23508"/>
    <w:rsid w:val="00E23FD9"/>
    <w:rsid w:val="00E24122"/>
    <w:rsid w:val="00E24CF2"/>
    <w:rsid w:val="00E25A62"/>
    <w:rsid w:val="00E25CCE"/>
    <w:rsid w:val="00E26170"/>
    <w:rsid w:val="00E26342"/>
    <w:rsid w:val="00E26ECA"/>
    <w:rsid w:val="00E31A81"/>
    <w:rsid w:val="00E32697"/>
    <w:rsid w:val="00E32F7B"/>
    <w:rsid w:val="00E33DF2"/>
    <w:rsid w:val="00E33E48"/>
    <w:rsid w:val="00E34C85"/>
    <w:rsid w:val="00E356D4"/>
    <w:rsid w:val="00E35D78"/>
    <w:rsid w:val="00E37146"/>
    <w:rsid w:val="00E37A5A"/>
    <w:rsid w:val="00E40099"/>
    <w:rsid w:val="00E406FE"/>
    <w:rsid w:val="00E41DF5"/>
    <w:rsid w:val="00E426DA"/>
    <w:rsid w:val="00E42842"/>
    <w:rsid w:val="00E432BD"/>
    <w:rsid w:val="00E46F60"/>
    <w:rsid w:val="00E4725D"/>
    <w:rsid w:val="00E506A5"/>
    <w:rsid w:val="00E53B53"/>
    <w:rsid w:val="00E54AA6"/>
    <w:rsid w:val="00E54EF0"/>
    <w:rsid w:val="00E55F36"/>
    <w:rsid w:val="00E60B77"/>
    <w:rsid w:val="00E60DE3"/>
    <w:rsid w:val="00E6105E"/>
    <w:rsid w:val="00E61CC7"/>
    <w:rsid w:val="00E62A9B"/>
    <w:rsid w:val="00E62EE0"/>
    <w:rsid w:val="00E630D7"/>
    <w:rsid w:val="00E63E02"/>
    <w:rsid w:val="00E6403E"/>
    <w:rsid w:val="00E707C7"/>
    <w:rsid w:val="00E709B3"/>
    <w:rsid w:val="00E740D4"/>
    <w:rsid w:val="00E75066"/>
    <w:rsid w:val="00E76767"/>
    <w:rsid w:val="00E76D0C"/>
    <w:rsid w:val="00E81592"/>
    <w:rsid w:val="00E82C28"/>
    <w:rsid w:val="00E82C8A"/>
    <w:rsid w:val="00E82CBD"/>
    <w:rsid w:val="00E82DBD"/>
    <w:rsid w:val="00E83F4F"/>
    <w:rsid w:val="00E840ED"/>
    <w:rsid w:val="00E84936"/>
    <w:rsid w:val="00E8560B"/>
    <w:rsid w:val="00E85B3A"/>
    <w:rsid w:val="00E860ED"/>
    <w:rsid w:val="00E900A4"/>
    <w:rsid w:val="00E908F2"/>
    <w:rsid w:val="00E91991"/>
    <w:rsid w:val="00E95673"/>
    <w:rsid w:val="00E95EA1"/>
    <w:rsid w:val="00E9616D"/>
    <w:rsid w:val="00E966E3"/>
    <w:rsid w:val="00EA0022"/>
    <w:rsid w:val="00EA04AF"/>
    <w:rsid w:val="00EA221F"/>
    <w:rsid w:val="00EA32FA"/>
    <w:rsid w:val="00EA34B2"/>
    <w:rsid w:val="00EA3ACD"/>
    <w:rsid w:val="00EA3CA8"/>
    <w:rsid w:val="00EA4F37"/>
    <w:rsid w:val="00EA51D9"/>
    <w:rsid w:val="00EA587A"/>
    <w:rsid w:val="00EA5F23"/>
    <w:rsid w:val="00EA6BBB"/>
    <w:rsid w:val="00EA7363"/>
    <w:rsid w:val="00EB0031"/>
    <w:rsid w:val="00EB067B"/>
    <w:rsid w:val="00EB25EE"/>
    <w:rsid w:val="00EB32C4"/>
    <w:rsid w:val="00EB378A"/>
    <w:rsid w:val="00EB44B9"/>
    <w:rsid w:val="00EB5BA0"/>
    <w:rsid w:val="00EB7467"/>
    <w:rsid w:val="00EC12DD"/>
    <w:rsid w:val="00EC1433"/>
    <w:rsid w:val="00EC2292"/>
    <w:rsid w:val="00EC2DAE"/>
    <w:rsid w:val="00EC40F1"/>
    <w:rsid w:val="00EC5025"/>
    <w:rsid w:val="00EC64B4"/>
    <w:rsid w:val="00EC661E"/>
    <w:rsid w:val="00EC71AE"/>
    <w:rsid w:val="00ED08D2"/>
    <w:rsid w:val="00ED0DAC"/>
    <w:rsid w:val="00ED132E"/>
    <w:rsid w:val="00ED390C"/>
    <w:rsid w:val="00ED3968"/>
    <w:rsid w:val="00ED5ACE"/>
    <w:rsid w:val="00ED70E5"/>
    <w:rsid w:val="00EE152D"/>
    <w:rsid w:val="00EE3A37"/>
    <w:rsid w:val="00EE4BB7"/>
    <w:rsid w:val="00EE5399"/>
    <w:rsid w:val="00EE575D"/>
    <w:rsid w:val="00EE71CD"/>
    <w:rsid w:val="00EF0879"/>
    <w:rsid w:val="00EF10F8"/>
    <w:rsid w:val="00EF1102"/>
    <w:rsid w:val="00EF2051"/>
    <w:rsid w:val="00EF270C"/>
    <w:rsid w:val="00EF2714"/>
    <w:rsid w:val="00EF27D6"/>
    <w:rsid w:val="00EF5085"/>
    <w:rsid w:val="00EF57CF"/>
    <w:rsid w:val="00EF6BDD"/>
    <w:rsid w:val="00EF714A"/>
    <w:rsid w:val="00EF758F"/>
    <w:rsid w:val="00F007C6"/>
    <w:rsid w:val="00F026D6"/>
    <w:rsid w:val="00F0293B"/>
    <w:rsid w:val="00F029FD"/>
    <w:rsid w:val="00F02DA7"/>
    <w:rsid w:val="00F0371B"/>
    <w:rsid w:val="00F05A14"/>
    <w:rsid w:val="00F06A26"/>
    <w:rsid w:val="00F075A3"/>
    <w:rsid w:val="00F103F7"/>
    <w:rsid w:val="00F10DD9"/>
    <w:rsid w:val="00F11AF8"/>
    <w:rsid w:val="00F11C51"/>
    <w:rsid w:val="00F13E0E"/>
    <w:rsid w:val="00F1608E"/>
    <w:rsid w:val="00F170A5"/>
    <w:rsid w:val="00F1772B"/>
    <w:rsid w:val="00F17F7E"/>
    <w:rsid w:val="00F201A5"/>
    <w:rsid w:val="00F20AB3"/>
    <w:rsid w:val="00F20D79"/>
    <w:rsid w:val="00F249F9"/>
    <w:rsid w:val="00F25254"/>
    <w:rsid w:val="00F252AC"/>
    <w:rsid w:val="00F26722"/>
    <w:rsid w:val="00F269C5"/>
    <w:rsid w:val="00F26B7C"/>
    <w:rsid w:val="00F26E37"/>
    <w:rsid w:val="00F26E9B"/>
    <w:rsid w:val="00F2734A"/>
    <w:rsid w:val="00F278D7"/>
    <w:rsid w:val="00F31DCA"/>
    <w:rsid w:val="00F3288C"/>
    <w:rsid w:val="00F335F9"/>
    <w:rsid w:val="00F349D4"/>
    <w:rsid w:val="00F35C9D"/>
    <w:rsid w:val="00F3648C"/>
    <w:rsid w:val="00F368F9"/>
    <w:rsid w:val="00F36A56"/>
    <w:rsid w:val="00F36B4A"/>
    <w:rsid w:val="00F37790"/>
    <w:rsid w:val="00F378F2"/>
    <w:rsid w:val="00F37BA1"/>
    <w:rsid w:val="00F37D1A"/>
    <w:rsid w:val="00F400E2"/>
    <w:rsid w:val="00F41207"/>
    <w:rsid w:val="00F4237D"/>
    <w:rsid w:val="00F425B8"/>
    <w:rsid w:val="00F43094"/>
    <w:rsid w:val="00F434EE"/>
    <w:rsid w:val="00F43F44"/>
    <w:rsid w:val="00F45D83"/>
    <w:rsid w:val="00F45D90"/>
    <w:rsid w:val="00F46A63"/>
    <w:rsid w:val="00F474E0"/>
    <w:rsid w:val="00F47E0F"/>
    <w:rsid w:val="00F509D4"/>
    <w:rsid w:val="00F515A0"/>
    <w:rsid w:val="00F54D5B"/>
    <w:rsid w:val="00F56356"/>
    <w:rsid w:val="00F56D38"/>
    <w:rsid w:val="00F61469"/>
    <w:rsid w:val="00F62234"/>
    <w:rsid w:val="00F624A9"/>
    <w:rsid w:val="00F625D6"/>
    <w:rsid w:val="00F62B96"/>
    <w:rsid w:val="00F62C2E"/>
    <w:rsid w:val="00F652FD"/>
    <w:rsid w:val="00F65494"/>
    <w:rsid w:val="00F65645"/>
    <w:rsid w:val="00F700AB"/>
    <w:rsid w:val="00F71CE3"/>
    <w:rsid w:val="00F71ED4"/>
    <w:rsid w:val="00F72CB9"/>
    <w:rsid w:val="00F7572A"/>
    <w:rsid w:val="00F7660D"/>
    <w:rsid w:val="00F7697F"/>
    <w:rsid w:val="00F76AF6"/>
    <w:rsid w:val="00F76D2A"/>
    <w:rsid w:val="00F80AA6"/>
    <w:rsid w:val="00F80F11"/>
    <w:rsid w:val="00F8186B"/>
    <w:rsid w:val="00F82914"/>
    <w:rsid w:val="00F82ACA"/>
    <w:rsid w:val="00F82C9F"/>
    <w:rsid w:val="00F842B3"/>
    <w:rsid w:val="00F85EF7"/>
    <w:rsid w:val="00F86BA1"/>
    <w:rsid w:val="00F94664"/>
    <w:rsid w:val="00F94D21"/>
    <w:rsid w:val="00F95BA3"/>
    <w:rsid w:val="00F97289"/>
    <w:rsid w:val="00F9738D"/>
    <w:rsid w:val="00F97C6A"/>
    <w:rsid w:val="00FA1662"/>
    <w:rsid w:val="00FA1A57"/>
    <w:rsid w:val="00FA1DE9"/>
    <w:rsid w:val="00FA2237"/>
    <w:rsid w:val="00FA2365"/>
    <w:rsid w:val="00FA2917"/>
    <w:rsid w:val="00FA2A08"/>
    <w:rsid w:val="00FA47D2"/>
    <w:rsid w:val="00FA4C95"/>
    <w:rsid w:val="00FA5191"/>
    <w:rsid w:val="00FA5FAD"/>
    <w:rsid w:val="00FA73B4"/>
    <w:rsid w:val="00FB052E"/>
    <w:rsid w:val="00FB0686"/>
    <w:rsid w:val="00FB0BCF"/>
    <w:rsid w:val="00FB0F97"/>
    <w:rsid w:val="00FB23AD"/>
    <w:rsid w:val="00FB3968"/>
    <w:rsid w:val="00FB3BE8"/>
    <w:rsid w:val="00FB4F4E"/>
    <w:rsid w:val="00FB5815"/>
    <w:rsid w:val="00FC22F1"/>
    <w:rsid w:val="00FC265D"/>
    <w:rsid w:val="00FC3E08"/>
    <w:rsid w:val="00FC4316"/>
    <w:rsid w:val="00FC43B2"/>
    <w:rsid w:val="00FC491D"/>
    <w:rsid w:val="00FC51E6"/>
    <w:rsid w:val="00FC54F1"/>
    <w:rsid w:val="00FC580A"/>
    <w:rsid w:val="00FC6A30"/>
    <w:rsid w:val="00FC6AE1"/>
    <w:rsid w:val="00FC6CAF"/>
    <w:rsid w:val="00FC74BB"/>
    <w:rsid w:val="00FD082A"/>
    <w:rsid w:val="00FD0EFE"/>
    <w:rsid w:val="00FD2964"/>
    <w:rsid w:val="00FD2B0C"/>
    <w:rsid w:val="00FD3A9C"/>
    <w:rsid w:val="00FD3AA9"/>
    <w:rsid w:val="00FD59E4"/>
    <w:rsid w:val="00FD7241"/>
    <w:rsid w:val="00FD76A2"/>
    <w:rsid w:val="00FE0B67"/>
    <w:rsid w:val="00FE24D6"/>
    <w:rsid w:val="00FE25E5"/>
    <w:rsid w:val="00FE2B39"/>
    <w:rsid w:val="00FE3410"/>
    <w:rsid w:val="00FE3514"/>
    <w:rsid w:val="00FE39C7"/>
    <w:rsid w:val="00FE3EF3"/>
    <w:rsid w:val="00FE413E"/>
    <w:rsid w:val="00FE4243"/>
    <w:rsid w:val="00FE49E9"/>
    <w:rsid w:val="00FE7018"/>
    <w:rsid w:val="00FE75A9"/>
    <w:rsid w:val="00FE7DB3"/>
    <w:rsid w:val="00FF03E2"/>
    <w:rsid w:val="00FF099B"/>
    <w:rsid w:val="00FF1B64"/>
    <w:rsid w:val="00FF3B45"/>
    <w:rsid w:val="00FF4D8D"/>
    <w:rsid w:val="00FF6698"/>
    <w:rsid w:val="00FF7069"/>
    <w:rsid w:val="00FF71ED"/>
    <w:rsid w:val="00FF7301"/>
    <w:rsid w:val="00FF7A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D39A7"/>
  <w15:docId w15:val="{FCC50312-025E-4A1A-AAD2-78A4A53F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061E"/>
    <w:pPr>
      <w:spacing w:after="200" w:line="276" w:lineRule="auto"/>
    </w:pPr>
    <w:rPr>
      <w:lang w:eastAsia="en-US"/>
    </w:rPr>
  </w:style>
  <w:style w:type="paragraph" w:styleId="Nadpis1">
    <w:name w:val="heading 1"/>
    <w:basedOn w:val="Normlny"/>
    <w:link w:val="Nadpis1Char"/>
    <w:uiPriority w:val="99"/>
    <w:qFormat/>
    <w:rsid w:val="003536A6"/>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9"/>
    <w:qFormat/>
    <w:rsid w:val="003536A6"/>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semiHidden/>
    <w:unhideWhenUsed/>
    <w:qFormat/>
    <w:locked/>
    <w:rsid w:val="00516F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semiHidden/>
    <w:unhideWhenUsed/>
    <w:qFormat/>
    <w:locked/>
    <w:rsid w:val="00516F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link w:val="Nadpis5Char"/>
    <w:uiPriority w:val="99"/>
    <w:qFormat/>
    <w:rsid w:val="003536A6"/>
    <w:pPr>
      <w:spacing w:before="100" w:beforeAutospacing="1" w:after="100" w:afterAutospacing="1" w:line="240" w:lineRule="auto"/>
      <w:outlineLvl w:val="4"/>
    </w:pPr>
    <w:rPr>
      <w:rFonts w:ascii="Times New Roman" w:hAnsi="Times New Roman"/>
      <w:b/>
      <w:bCs/>
      <w:sz w:val="20"/>
      <w:szCs w:val="20"/>
      <w:lang w:eastAsia="sk-SK"/>
    </w:rPr>
  </w:style>
  <w:style w:type="paragraph" w:styleId="Nadpis6">
    <w:name w:val="heading 6"/>
    <w:basedOn w:val="Normlny"/>
    <w:link w:val="Nadpis6Char"/>
    <w:uiPriority w:val="99"/>
    <w:qFormat/>
    <w:rsid w:val="003536A6"/>
    <w:pPr>
      <w:spacing w:before="100" w:beforeAutospacing="1" w:after="100" w:afterAutospacing="1" w:line="240" w:lineRule="auto"/>
      <w:outlineLvl w:val="5"/>
    </w:pPr>
    <w:rPr>
      <w:rFonts w:ascii="Times New Roman" w:hAnsi="Times New Roman"/>
      <w:b/>
      <w:bCs/>
      <w:sz w:val="15"/>
      <w:szCs w:val="15"/>
      <w:lang w:eastAsia="sk-SK"/>
    </w:rPr>
  </w:style>
  <w:style w:type="paragraph" w:styleId="Nadpis8">
    <w:name w:val="heading 8"/>
    <w:basedOn w:val="Normlny"/>
    <w:next w:val="Normlny"/>
    <w:link w:val="Nadpis8Char"/>
    <w:uiPriority w:val="99"/>
    <w:qFormat/>
    <w:locked/>
    <w:rsid w:val="006B32DB"/>
    <w:pPr>
      <w:spacing w:before="240" w:after="60"/>
      <w:outlineLvl w:val="7"/>
    </w:pPr>
    <w:rPr>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536A6"/>
    <w:rPr>
      <w:rFonts w:ascii="Times New Roman" w:hAnsi="Times New Roman"/>
      <w:b/>
      <w:kern w:val="36"/>
      <w:sz w:val="48"/>
      <w:lang w:eastAsia="sk-SK"/>
    </w:rPr>
  </w:style>
  <w:style w:type="character" w:customStyle="1" w:styleId="Nadpis2Char">
    <w:name w:val="Nadpis 2 Char"/>
    <w:basedOn w:val="Predvolenpsmoodseku"/>
    <w:link w:val="Nadpis2"/>
    <w:locked/>
    <w:rsid w:val="003536A6"/>
    <w:rPr>
      <w:rFonts w:ascii="Times New Roman" w:hAnsi="Times New Roman"/>
      <w:b/>
      <w:sz w:val="36"/>
      <w:lang w:eastAsia="sk-SK"/>
    </w:rPr>
  </w:style>
  <w:style w:type="character" w:customStyle="1" w:styleId="Nadpis5Char">
    <w:name w:val="Nadpis 5 Char"/>
    <w:basedOn w:val="Predvolenpsmoodseku"/>
    <w:link w:val="Nadpis5"/>
    <w:uiPriority w:val="99"/>
    <w:locked/>
    <w:rsid w:val="003536A6"/>
    <w:rPr>
      <w:rFonts w:ascii="Times New Roman" w:hAnsi="Times New Roman"/>
      <w:b/>
      <w:sz w:val="20"/>
      <w:lang w:eastAsia="sk-SK"/>
    </w:rPr>
  </w:style>
  <w:style w:type="character" w:customStyle="1" w:styleId="Nadpis6Char">
    <w:name w:val="Nadpis 6 Char"/>
    <w:basedOn w:val="Predvolenpsmoodseku"/>
    <w:link w:val="Nadpis6"/>
    <w:uiPriority w:val="99"/>
    <w:locked/>
    <w:rsid w:val="003536A6"/>
    <w:rPr>
      <w:rFonts w:ascii="Times New Roman" w:hAnsi="Times New Roman"/>
      <w:b/>
      <w:sz w:val="15"/>
      <w:lang w:eastAsia="sk-SK"/>
    </w:rPr>
  </w:style>
  <w:style w:type="character" w:customStyle="1" w:styleId="Nadpis8Char">
    <w:name w:val="Nadpis 8 Char"/>
    <w:basedOn w:val="Predvolenpsmoodseku"/>
    <w:link w:val="Nadpis8"/>
    <w:uiPriority w:val="99"/>
    <w:semiHidden/>
    <w:locked/>
    <w:rsid w:val="006B32DB"/>
    <w:rPr>
      <w:rFonts w:ascii="Calibri" w:hAnsi="Calibri"/>
      <w:i/>
      <w:sz w:val="24"/>
      <w:lang w:eastAsia="en-US"/>
    </w:rPr>
  </w:style>
  <w:style w:type="paragraph" w:styleId="Normlnywebov">
    <w:name w:val="Normal (Web)"/>
    <w:basedOn w:val="Normlny"/>
    <w:uiPriority w:val="99"/>
    <w:rsid w:val="003536A6"/>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3536A6"/>
    <w:rPr>
      <w:rFonts w:cs="Times New Roman"/>
      <w:b/>
    </w:rPr>
  </w:style>
  <w:style w:type="character" w:customStyle="1" w:styleId="apple-converted-space">
    <w:name w:val="apple-converted-space"/>
    <w:uiPriority w:val="99"/>
    <w:rsid w:val="003536A6"/>
  </w:style>
  <w:style w:type="character" w:styleId="Zvraznenie">
    <w:name w:val="Emphasis"/>
    <w:basedOn w:val="Predvolenpsmoodseku"/>
    <w:uiPriority w:val="20"/>
    <w:qFormat/>
    <w:rsid w:val="003536A6"/>
    <w:rPr>
      <w:rFonts w:cs="Times New Roman"/>
      <w:i/>
    </w:rPr>
  </w:style>
  <w:style w:type="paragraph" w:styleId="Odsekzoznamu">
    <w:name w:val="List Paragraph"/>
    <w:basedOn w:val="Normlny"/>
    <w:uiPriority w:val="34"/>
    <w:qFormat/>
    <w:rsid w:val="008376D2"/>
    <w:pPr>
      <w:ind w:left="720"/>
      <w:contextualSpacing/>
    </w:pPr>
  </w:style>
  <w:style w:type="paragraph" w:styleId="Zkladntext">
    <w:name w:val="Body Text"/>
    <w:basedOn w:val="Normlny"/>
    <w:link w:val="ZkladntextChar"/>
    <w:uiPriority w:val="99"/>
    <w:rsid w:val="006B32DB"/>
    <w:pPr>
      <w:overflowPunct w:val="0"/>
      <w:autoSpaceDE w:val="0"/>
      <w:autoSpaceDN w:val="0"/>
      <w:adjustRightInd w:val="0"/>
      <w:spacing w:after="0" w:line="240" w:lineRule="auto"/>
      <w:textAlignment w:val="baseline"/>
    </w:pPr>
    <w:rPr>
      <w:rFonts w:ascii="Times New Roman" w:hAnsi="Times New Roman"/>
      <w:b/>
      <w:sz w:val="20"/>
      <w:szCs w:val="20"/>
      <w:u w:val="single"/>
      <w:lang w:eastAsia="cs-CZ"/>
    </w:rPr>
  </w:style>
  <w:style w:type="character" w:customStyle="1" w:styleId="ZkladntextChar">
    <w:name w:val="Základný text Char"/>
    <w:basedOn w:val="Predvolenpsmoodseku"/>
    <w:link w:val="Zkladntext"/>
    <w:uiPriority w:val="99"/>
    <w:locked/>
    <w:rsid w:val="006B32DB"/>
    <w:rPr>
      <w:rFonts w:ascii="Times New Roman" w:hAnsi="Times New Roman"/>
      <w:b/>
      <w:sz w:val="20"/>
      <w:u w:val="single"/>
      <w:lang w:eastAsia="cs-CZ"/>
    </w:rPr>
  </w:style>
  <w:style w:type="character" w:styleId="Jemnzvraznenie">
    <w:name w:val="Subtle Emphasis"/>
    <w:basedOn w:val="Predvolenpsmoodseku"/>
    <w:uiPriority w:val="99"/>
    <w:qFormat/>
    <w:rsid w:val="008E487B"/>
    <w:rPr>
      <w:i/>
      <w:color w:val="808080"/>
    </w:rPr>
  </w:style>
  <w:style w:type="paragraph" w:styleId="Bezriadkovania">
    <w:name w:val="No Spacing"/>
    <w:uiPriority w:val="1"/>
    <w:qFormat/>
    <w:rsid w:val="00433C1C"/>
    <w:rPr>
      <w:lang w:eastAsia="en-US"/>
    </w:rPr>
  </w:style>
  <w:style w:type="paragraph" w:customStyle="1" w:styleId="Obsahtabuky">
    <w:name w:val="Obsah tabuľky"/>
    <w:basedOn w:val="Normlny"/>
    <w:uiPriority w:val="99"/>
    <w:rsid w:val="003D6E59"/>
    <w:pPr>
      <w:widowControl w:val="0"/>
      <w:suppressLineNumbers/>
      <w:suppressAutoHyphens/>
      <w:spacing w:after="0" w:line="240" w:lineRule="auto"/>
    </w:pPr>
    <w:rPr>
      <w:rFonts w:ascii="Times New Roman" w:eastAsia="SimSun" w:hAnsi="Times New Roman" w:cs="Tahoma"/>
      <w:kern w:val="1"/>
      <w:sz w:val="24"/>
      <w:szCs w:val="24"/>
      <w:lang w:eastAsia="zh-CN" w:bidi="hi-IN"/>
    </w:rPr>
  </w:style>
  <w:style w:type="paragraph" w:customStyle="1" w:styleId="Standard">
    <w:name w:val="Standard"/>
    <w:rsid w:val="000C4520"/>
    <w:pPr>
      <w:widowControl w:val="0"/>
      <w:suppressAutoHyphens/>
      <w:autoSpaceDN w:val="0"/>
    </w:pPr>
    <w:rPr>
      <w:rFonts w:ascii="Times New Roman" w:hAnsi="Times New Roman" w:cs="Tahoma"/>
      <w:kern w:val="3"/>
      <w:sz w:val="24"/>
      <w:szCs w:val="24"/>
      <w:lang w:val="de-DE" w:eastAsia="ja-JP" w:bidi="fa-IR"/>
    </w:rPr>
  </w:style>
  <w:style w:type="table" w:styleId="Mriekatabuky">
    <w:name w:val="Table Grid"/>
    <w:basedOn w:val="Normlnatabuka"/>
    <w:uiPriority w:val="39"/>
    <w:locked/>
    <w:rsid w:val="00DC03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1901FA"/>
    <w:pPr>
      <w:tabs>
        <w:tab w:val="center" w:pos="4536"/>
        <w:tab w:val="right" w:pos="9072"/>
      </w:tabs>
      <w:spacing w:after="0" w:line="240" w:lineRule="auto"/>
    </w:pPr>
    <w:rPr>
      <w:sz w:val="20"/>
      <w:szCs w:val="20"/>
    </w:rPr>
  </w:style>
  <w:style w:type="character" w:customStyle="1" w:styleId="HlavikaChar">
    <w:name w:val="Hlavička Char"/>
    <w:basedOn w:val="Predvolenpsmoodseku"/>
    <w:link w:val="Hlavika"/>
    <w:uiPriority w:val="99"/>
    <w:locked/>
    <w:rsid w:val="001901FA"/>
    <w:rPr>
      <w:lang w:eastAsia="en-US"/>
    </w:rPr>
  </w:style>
  <w:style w:type="paragraph" w:styleId="Pta">
    <w:name w:val="footer"/>
    <w:basedOn w:val="Normlny"/>
    <w:link w:val="PtaChar"/>
    <w:uiPriority w:val="99"/>
    <w:rsid w:val="001901FA"/>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locked/>
    <w:rsid w:val="001901FA"/>
    <w:rPr>
      <w:lang w:eastAsia="en-US"/>
    </w:rPr>
  </w:style>
  <w:style w:type="paragraph" w:styleId="Textbubliny">
    <w:name w:val="Balloon Text"/>
    <w:basedOn w:val="Normlny"/>
    <w:link w:val="TextbublinyChar"/>
    <w:uiPriority w:val="99"/>
    <w:semiHidden/>
    <w:rsid w:val="00CD29BE"/>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locked/>
    <w:rsid w:val="00CD29BE"/>
    <w:rPr>
      <w:rFonts w:ascii="Segoe UI" w:hAnsi="Segoe UI"/>
      <w:sz w:val="18"/>
      <w:lang w:eastAsia="en-US"/>
    </w:rPr>
  </w:style>
  <w:style w:type="paragraph" w:customStyle="1" w:styleId="Default">
    <w:name w:val="Default"/>
    <w:rsid w:val="008A5C0A"/>
    <w:pPr>
      <w:autoSpaceDE w:val="0"/>
      <w:autoSpaceDN w:val="0"/>
      <w:adjustRightInd w:val="0"/>
    </w:pPr>
    <w:rPr>
      <w:rFonts w:ascii="Times New Roman" w:eastAsia="Batang" w:hAnsi="Times New Roman"/>
      <w:color w:val="000000"/>
      <w:sz w:val="24"/>
      <w:szCs w:val="24"/>
    </w:rPr>
  </w:style>
  <w:style w:type="character" w:styleId="Hypertextovprepojenie">
    <w:name w:val="Hyperlink"/>
    <w:basedOn w:val="Predvolenpsmoodseku"/>
    <w:uiPriority w:val="99"/>
    <w:rsid w:val="00D34CFA"/>
    <w:rPr>
      <w:rFonts w:cs="Times New Roman"/>
      <w:color w:val="0000FF"/>
      <w:u w:val="single"/>
    </w:rPr>
  </w:style>
  <w:style w:type="paragraph" w:customStyle="1" w:styleId="NormalOdstavec">
    <w:name w:val="Normal Odstavec"/>
    <w:uiPriority w:val="99"/>
    <w:rsid w:val="00963F53"/>
    <w:pPr>
      <w:overflowPunct w:val="0"/>
      <w:autoSpaceDE w:val="0"/>
      <w:autoSpaceDN w:val="0"/>
      <w:adjustRightInd w:val="0"/>
      <w:spacing w:line="480" w:lineRule="atLeast"/>
      <w:ind w:firstLine="851"/>
    </w:pPr>
    <w:rPr>
      <w:rFonts w:ascii="Bookman" w:eastAsia="Times New Roman" w:hAnsi="Bookman"/>
      <w:sz w:val="26"/>
      <w:szCs w:val="20"/>
      <w:lang w:val="en-GB"/>
    </w:rPr>
  </w:style>
  <w:style w:type="paragraph" w:styleId="Popis">
    <w:name w:val="caption"/>
    <w:basedOn w:val="Normlny"/>
    <w:next w:val="Normlny"/>
    <w:uiPriority w:val="99"/>
    <w:qFormat/>
    <w:locked/>
    <w:rsid w:val="00963F53"/>
    <w:pPr>
      <w:overflowPunct w:val="0"/>
      <w:autoSpaceDE w:val="0"/>
      <w:autoSpaceDN w:val="0"/>
      <w:adjustRightInd w:val="0"/>
      <w:spacing w:line="240" w:lineRule="auto"/>
    </w:pPr>
    <w:rPr>
      <w:rFonts w:ascii="Times" w:eastAsia="Times New Roman" w:hAnsi="Times"/>
      <w:b/>
      <w:bCs/>
      <w:color w:val="4F81BD"/>
      <w:sz w:val="18"/>
      <w:szCs w:val="18"/>
      <w:lang w:eastAsia="sk-SK"/>
    </w:rPr>
  </w:style>
  <w:style w:type="numbering" w:styleId="1ai">
    <w:name w:val="Outline List 1"/>
    <w:basedOn w:val="Bezzoznamu"/>
    <w:uiPriority w:val="99"/>
    <w:semiHidden/>
    <w:unhideWhenUsed/>
    <w:rsid w:val="002C2BA8"/>
    <w:pPr>
      <w:numPr>
        <w:numId w:val="1"/>
      </w:numPr>
    </w:pPr>
  </w:style>
  <w:style w:type="paragraph" w:customStyle="1" w:styleId="xl24">
    <w:name w:val="xl24"/>
    <w:basedOn w:val="Normlny"/>
    <w:rsid w:val="00F625D6"/>
    <w:pPr>
      <w:pBdr>
        <w:right w:val="single" w:sz="4" w:space="0" w:color="auto"/>
      </w:pBdr>
      <w:spacing w:before="100" w:beforeAutospacing="1" w:after="100" w:afterAutospacing="1" w:line="240" w:lineRule="auto"/>
      <w:jc w:val="both"/>
      <w:textAlignment w:val="top"/>
    </w:pPr>
    <w:rPr>
      <w:rFonts w:ascii="Times New Roman" w:eastAsia="Arial Unicode MS" w:hAnsi="Times New Roman"/>
      <w:sz w:val="24"/>
      <w:szCs w:val="24"/>
      <w:lang w:val="cs-CZ" w:eastAsia="cs-CZ"/>
    </w:rPr>
  </w:style>
  <w:style w:type="character" w:customStyle="1" w:styleId="gadgettitle">
    <w:name w:val="gadgettitle"/>
    <w:basedOn w:val="Predvolenpsmoodseku"/>
    <w:rsid w:val="00014B25"/>
  </w:style>
  <w:style w:type="character" w:customStyle="1" w:styleId="Nadpis3Char">
    <w:name w:val="Nadpis 3 Char"/>
    <w:basedOn w:val="Predvolenpsmoodseku"/>
    <w:link w:val="Nadpis3"/>
    <w:semiHidden/>
    <w:rsid w:val="00516F6B"/>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semiHidden/>
    <w:rsid w:val="00516F6B"/>
    <w:rPr>
      <w:rFonts w:asciiTheme="majorHAnsi" w:eastAsiaTheme="majorEastAsia" w:hAnsiTheme="majorHAnsi" w:cstheme="majorBidi"/>
      <w:i/>
      <w:iCs/>
      <w:color w:val="365F91" w:themeColor="accent1" w:themeShade="BF"/>
      <w:lang w:eastAsia="en-US"/>
    </w:rPr>
  </w:style>
  <w:style w:type="character" w:styleId="PouitHypertextovPrepojenie">
    <w:name w:val="FollowedHyperlink"/>
    <w:basedOn w:val="Predvolenpsmoodseku"/>
    <w:uiPriority w:val="99"/>
    <w:semiHidden/>
    <w:unhideWhenUsed/>
    <w:rsid w:val="00CE7D30"/>
    <w:rPr>
      <w:color w:val="800080" w:themeColor="followedHyperlink"/>
      <w:u w:val="single"/>
    </w:rPr>
  </w:style>
  <w:style w:type="paragraph" w:customStyle="1" w:styleId="xl38">
    <w:name w:val="xl38"/>
    <w:basedOn w:val="Normlny"/>
    <w:rsid w:val="00784B7F"/>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b/>
      <w:bCs/>
      <w:sz w:val="24"/>
      <w:szCs w:val="24"/>
      <w:lang w:val="cs-CZ" w:eastAsia="cs-CZ"/>
    </w:rPr>
  </w:style>
  <w:style w:type="paragraph" w:styleId="Zarkazkladnhotextu2">
    <w:name w:val="Body Text Indent 2"/>
    <w:basedOn w:val="Normlny"/>
    <w:link w:val="Zarkazkladnhotextu2Char"/>
    <w:rsid w:val="00784B7F"/>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val="en-US" w:eastAsia="cs-CZ"/>
    </w:rPr>
  </w:style>
  <w:style w:type="character" w:customStyle="1" w:styleId="Zarkazkladnhotextu2Char">
    <w:name w:val="Zarážka základného textu 2 Char"/>
    <w:basedOn w:val="Predvolenpsmoodseku"/>
    <w:link w:val="Zarkazkladnhotextu2"/>
    <w:rsid w:val="00784B7F"/>
    <w:rPr>
      <w:rFonts w:ascii="Times New Roman" w:eastAsia="Times New Roman" w:hAnsi="Times New Roman"/>
      <w:sz w:val="20"/>
      <w:szCs w:val="20"/>
      <w:lang w:val="en-US" w:eastAsia="cs-CZ"/>
    </w:rPr>
  </w:style>
  <w:style w:type="table" w:customStyle="1" w:styleId="TableGrid">
    <w:name w:val="TableGrid"/>
    <w:rsid w:val="00262244"/>
    <w:rPr>
      <w:rFonts w:asciiTheme="minorHAnsi" w:eastAsiaTheme="minorEastAsia" w:hAnsiTheme="minorHAnsi" w:cstheme="minorBidi"/>
    </w:rPr>
    <w:tblPr>
      <w:tblCellMar>
        <w:top w:w="0" w:type="dxa"/>
        <w:left w:w="0" w:type="dxa"/>
        <w:bottom w:w="0" w:type="dxa"/>
        <w:right w:w="0" w:type="dxa"/>
      </w:tblCellMar>
    </w:tblPr>
  </w:style>
  <w:style w:type="character" w:customStyle="1" w:styleId="markedcontent">
    <w:name w:val="markedcontent"/>
    <w:basedOn w:val="Predvolenpsmoodseku"/>
    <w:rsid w:val="00066A5B"/>
  </w:style>
  <w:style w:type="paragraph" w:customStyle="1" w:styleId="tac">
    <w:name w:val="tac"/>
    <w:basedOn w:val="Normlny"/>
    <w:rsid w:val="00114924"/>
    <w:pPr>
      <w:spacing w:before="100" w:beforeAutospacing="1" w:after="100" w:afterAutospacing="1" w:line="240" w:lineRule="auto"/>
    </w:pPr>
    <w:rPr>
      <w:rFonts w:ascii="Times New Roman" w:eastAsia="Times New Roman" w:hAnsi="Times New Roman"/>
      <w:sz w:val="24"/>
      <w:szCs w:val="24"/>
      <w:lang w:eastAsia="sk-SK"/>
    </w:rPr>
  </w:style>
  <w:style w:type="paragraph" w:styleId="Nzov">
    <w:name w:val="Title"/>
    <w:basedOn w:val="Normlny"/>
    <w:link w:val="NzovChar"/>
    <w:qFormat/>
    <w:locked/>
    <w:rsid w:val="000952A7"/>
    <w:pPr>
      <w:overflowPunct w:val="0"/>
      <w:autoSpaceDE w:val="0"/>
      <w:autoSpaceDN w:val="0"/>
      <w:adjustRightInd w:val="0"/>
      <w:spacing w:after="0" w:line="240" w:lineRule="auto"/>
      <w:jc w:val="center"/>
      <w:textAlignment w:val="baseline"/>
    </w:pPr>
    <w:rPr>
      <w:rFonts w:ascii="Times New Roman" w:eastAsia="Times New Roman" w:hAnsi="Times New Roman"/>
      <w:sz w:val="28"/>
      <w:szCs w:val="20"/>
      <w:lang w:val="x-none" w:eastAsia="cs-CZ"/>
    </w:rPr>
  </w:style>
  <w:style w:type="character" w:customStyle="1" w:styleId="NzovChar">
    <w:name w:val="Názov Char"/>
    <w:basedOn w:val="Predvolenpsmoodseku"/>
    <w:link w:val="Nzov"/>
    <w:rsid w:val="000952A7"/>
    <w:rPr>
      <w:rFonts w:ascii="Times New Roman" w:eastAsia="Times New Roman" w:hAnsi="Times New Roman"/>
      <w:sz w:val="28"/>
      <w:szCs w:val="20"/>
      <w:lang w:val="x-none" w:eastAsia="cs-CZ"/>
    </w:rPr>
  </w:style>
  <w:style w:type="paragraph" w:customStyle="1" w:styleId="Textbody">
    <w:name w:val="Text body"/>
    <w:basedOn w:val="Standard"/>
    <w:rsid w:val="000952A7"/>
    <w:pPr>
      <w:widowControl/>
      <w:spacing w:after="140" w:line="276" w:lineRule="auto"/>
      <w:textAlignment w:val="baseline"/>
    </w:pPr>
    <w:rPr>
      <w:rFonts w:ascii="Liberation Serif" w:eastAsia="NSimSun" w:hAnsi="Liberation Serif" w:cs="Lucida Sans"/>
      <w:lang w:val="sk-SK" w:eastAsia="zh-CN" w:bidi="hi-IN"/>
    </w:rPr>
  </w:style>
  <w:style w:type="paragraph" w:customStyle="1" w:styleId="a">
    <w:qFormat/>
    <w:rsid w:val="007B4BA2"/>
    <w:pPr>
      <w:spacing w:after="200" w:line="276"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0333">
      <w:bodyDiv w:val="1"/>
      <w:marLeft w:val="0"/>
      <w:marRight w:val="0"/>
      <w:marTop w:val="0"/>
      <w:marBottom w:val="0"/>
      <w:divBdr>
        <w:top w:val="none" w:sz="0" w:space="0" w:color="auto"/>
        <w:left w:val="none" w:sz="0" w:space="0" w:color="auto"/>
        <w:bottom w:val="none" w:sz="0" w:space="0" w:color="auto"/>
        <w:right w:val="none" w:sz="0" w:space="0" w:color="auto"/>
      </w:divBdr>
    </w:div>
    <w:div w:id="484858212">
      <w:bodyDiv w:val="1"/>
      <w:marLeft w:val="0"/>
      <w:marRight w:val="0"/>
      <w:marTop w:val="0"/>
      <w:marBottom w:val="0"/>
      <w:divBdr>
        <w:top w:val="none" w:sz="0" w:space="0" w:color="auto"/>
        <w:left w:val="none" w:sz="0" w:space="0" w:color="auto"/>
        <w:bottom w:val="none" w:sz="0" w:space="0" w:color="auto"/>
        <w:right w:val="none" w:sz="0" w:space="0" w:color="auto"/>
      </w:divBdr>
      <w:divsChild>
        <w:div w:id="1283342074">
          <w:marLeft w:val="0"/>
          <w:marRight w:val="0"/>
          <w:marTop w:val="0"/>
          <w:marBottom w:val="0"/>
          <w:divBdr>
            <w:top w:val="none" w:sz="0" w:space="0" w:color="auto"/>
            <w:left w:val="none" w:sz="0" w:space="0" w:color="auto"/>
            <w:bottom w:val="none" w:sz="0" w:space="0" w:color="auto"/>
            <w:right w:val="none" w:sz="0" w:space="0" w:color="auto"/>
          </w:divBdr>
        </w:div>
        <w:div w:id="1858763435">
          <w:marLeft w:val="0"/>
          <w:marRight w:val="0"/>
          <w:marTop w:val="0"/>
          <w:marBottom w:val="0"/>
          <w:divBdr>
            <w:top w:val="none" w:sz="0" w:space="0" w:color="auto"/>
            <w:left w:val="none" w:sz="0" w:space="0" w:color="auto"/>
            <w:bottom w:val="none" w:sz="0" w:space="0" w:color="auto"/>
            <w:right w:val="none" w:sz="0" w:space="0" w:color="auto"/>
          </w:divBdr>
          <w:divsChild>
            <w:div w:id="208148886">
              <w:marLeft w:val="0"/>
              <w:marRight w:val="0"/>
              <w:marTop w:val="0"/>
              <w:marBottom w:val="240"/>
              <w:divBdr>
                <w:top w:val="none" w:sz="0" w:space="0" w:color="auto"/>
                <w:left w:val="none" w:sz="0" w:space="0" w:color="auto"/>
                <w:bottom w:val="none" w:sz="0" w:space="0" w:color="auto"/>
                <w:right w:val="none" w:sz="0" w:space="0" w:color="auto"/>
              </w:divBdr>
            </w:div>
            <w:div w:id="366417774">
              <w:marLeft w:val="0"/>
              <w:marRight w:val="0"/>
              <w:marTop w:val="100"/>
              <w:marBottom w:val="100"/>
              <w:divBdr>
                <w:top w:val="none" w:sz="0" w:space="0" w:color="auto"/>
                <w:left w:val="none" w:sz="0" w:space="0" w:color="auto"/>
                <w:bottom w:val="none" w:sz="0" w:space="0" w:color="auto"/>
                <w:right w:val="none" w:sz="0" w:space="0" w:color="auto"/>
              </w:divBdr>
            </w:div>
            <w:div w:id="2026050814">
              <w:marLeft w:val="0"/>
              <w:marRight w:val="0"/>
              <w:marTop w:val="0"/>
              <w:marBottom w:val="300"/>
              <w:divBdr>
                <w:top w:val="none" w:sz="0" w:space="0" w:color="auto"/>
                <w:left w:val="none" w:sz="0" w:space="0" w:color="auto"/>
                <w:bottom w:val="single" w:sz="6" w:space="8" w:color="EFEFEF"/>
                <w:right w:val="none" w:sz="0" w:space="0" w:color="auto"/>
              </w:divBdr>
            </w:div>
            <w:div w:id="1461456826">
              <w:marLeft w:val="255"/>
              <w:marRight w:val="0"/>
              <w:marTop w:val="225"/>
              <w:marBottom w:val="0"/>
              <w:divBdr>
                <w:top w:val="none" w:sz="0" w:space="0" w:color="auto"/>
                <w:left w:val="none" w:sz="0" w:space="0" w:color="auto"/>
                <w:bottom w:val="none" w:sz="0" w:space="0" w:color="auto"/>
                <w:right w:val="none" w:sz="0" w:space="0" w:color="auto"/>
              </w:divBdr>
            </w:div>
          </w:divsChild>
        </w:div>
      </w:divsChild>
    </w:div>
    <w:div w:id="819806432">
      <w:bodyDiv w:val="1"/>
      <w:marLeft w:val="0"/>
      <w:marRight w:val="0"/>
      <w:marTop w:val="0"/>
      <w:marBottom w:val="0"/>
      <w:divBdr>
        <w:top w:val="none" w:sz="0" w:space="0" w:color="auto"/>
        <w:left w:val="none" w:sz="0" w:space="0" w:color="auto"/>
        <w:bottom w:val="none" w:sz="0" w:space="0" w:color="auto"/>
        <w:right w:val="none" w:sz="0" w:space="0" w:color="auto"/>
      </w:divBdr>
    </w:div>
    <w:div w:id="1046642236">
      <w:bodyDiv w:val="1"/>
      <w:marLeft w:val="0"/>
      <w:marRight w:val="0"/>
      <w:marTop w:val="0"/>
      <w:marBottom w:val="0"/>
      <w:divBdr>
        <w:top w:val="none" w:sz="0" w:space="0" w:color="auto"/>
        <w:left w:val="none" w:sz="0" w:space="0" w:color="auto"/>
        <w:bottom w:val="none" w:sz="0" w:space="0" w:color="auto"/>
        <w:right w:val="none" w:sz="0" w:space="0" w:color="auto"/>
      </w:divBdr>
    </w:div>
    <w:div w:id="1262687375">
      <w:marLeft w:val="0"/>
      <w:marRight w:val="0"/>
      <w:marTop w:val="0"/>
      <w:marBottom w:val="0"/>
      <w:divBdr>
        <w:top w:val="none" w:sz="0" w:space="0" w:color="auto"/>
        <w:left w:val="none" w:sz="0" w:space="0" w:color="auto"/>
        <w:bottom w:val="none" w:sz="0" w:space="0" w:color="auto"/>
        <w:right w:val="none" w:sz="0" w:space="0" w:color="auto"/>
      </w:divBdr>
    </w:div>
    <w:div w:id="1262687376">
      <w:marLeft w:val="0"/>
      <w:marRight w:val="0"/>
      <w:marTop w:val="0"/>
      <w:marBottom w:val="0"/>
      <w:divBdr>
        <w:top w:val="none" w:sz="0" w:space="0" w:color="auto"/>
        <w:left w:val="none" w:sz="0" w:space="0" w:color="auto"/>
        <w:bottom w:val="none" w:sz="0" w:space="0" w:color="auto"/>
        <w:right w:val="none" w:sz="0" w:space="0" w:color="auto"/>
      </w:divBdr>
    </w:div>
    <w:div w:id="1262687377">
      <w:marLeft w:val="0"/>
      <w:marRight w:val="0"/>
      <w:marTop w:val="0"/>
      <w:marBottom w:val="0"/>
      <w:divBdr>
        <w:top w:val="none" w:sz="0" w:space="0" w:color="auto"/>
        <w:left w:val="none" w:sz="0" w:space="0" w:color="auto"/>
        <w:bottom w:val="none" w:sz="0" w:space="0" w:color="auto"/>
        <w:right w:val="none" w:sz="0" w:space="0" w:color="auto"/>
      </w:divBdr>
    </w:div>
    <w:div w:id="1262687378">
      <w:marLeft w:val="0"/>
      <w:marRight w:val="0"/>
      <w:marTop w:val="0"/>
      <w:marBottom w:val="0"/>
      <w:divBdr>
        <w:top w:val="none" w:sz="0" w:space="0" w:color="auto"/>
        <w:left w:val="none" w:sz="0" w:space="0" w:color="auto"/>
        <w:bottom w:val="none" w:sz="0" w:space="0" w:color="auto"/>
        <w:right w:val="none" w:sz="0" w:space="0" w:color="auto"/>
      </w:divBdr>
      <w:divsChild>
        <w:div w:id="1262687379">
          <w:marLeft w:val="0"/>
          <w:marRight w:val="0"/>
          <w:marTop w:val="0"/>
          <w:marBottom w:val="0"/>
          <w:divBdr>
            <w:top w:val="none" w:sz="0" w:space="0" w:color="auto"/>
            <w:left w:val="none" w:sz="0" w:space="0" w:color="auto"/>
            <w:bottom w:val="none" w:sz="0" w:space="0" w:color="auto"/>
            <w:right w:val="none" w:sz="0" w:space="0" w:color="auto"/>
          </w:divBdr>
        </w:div>
        <w:div w:id="1262687380">
          <w:marLeft w:val="0"/>
          <w:marRight w:val="0"/>
          <w:marTop w:val="0"/>
          <w:marBottom w:val="0"/>
          <w:divBdr>
            <w:top w:val="none" w:sz="0" w:space="0" w:color="auto"/>
            <w:left w:val="none" w:sz="0" w:space="0" w:color="auto"/>
            <w:bottom w:val="none" w:sz="0" w:space="0" w:color="auto"/>
            <w:right w:val="none" w:sz="0" w:space="0" w:color="auto"/>
          </w:divBdr>
        </w:div>
        <w:div w:id="1262687381">
          <w:marLeft w:val="0"/>
          <w:marRight w:val="0"/>
          <w:marTop w:val="0"/>
          <w:marBottom w:val="0"/>
          <w:divBdr>
            <w:top w:val="none" w:sz="0" w:space="0" w:color="auto"/>
            <w:left w:val="none" w:sz="0" w:space="0" w:color="auto"/>
            <w:bottom w:val="none" w:sz="0" w:space="0" w:color="auto"/>
            <w:right w:val="none" w:sz="0" w:space="0" w:color="auto"/>
          </w:divBdr>
        </w:div>
      </w:divsChild>
    </w:div>
    <w:div w:id="1641300314">
      <w:bodyDiv w:val="1"/>
      <w:marLeft w:val="0"/>
      <w:marRight w:val="0"/>
      <w:marTop w:val="0"/>
      <w:marBottom w:val="0"/>
      <w:divBdr>
        <w:top w:val="none" w:sz="0" w:space="0" w:color="auto"/>
        <w:left w:val="none" w:sz="0" w:space="0" w:color="auto"/>
        <w:bottom w:val="none" w:sz="0" w:space="0" w:color="auto"/>
        <w:right w:val="none" w:sz="0" w:space="0" w:color="auto"/>
      </w:divBdr>
    </w:div>
    <w:div w:id="19524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ipalarikov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fania.babkova@russ-nr.sk" TargetMode="External"/><Relationship Id="rId4" Type="http://schemas.openxmlformats.org/officeDocument/2006/relationships/settings" Target="settings.xml"/><Relationship Id="rId9" Type="http://schemas.openxmlformats.org/officeDocument/2006/relationships/hyperlink" Target="mailto:ludmila.simalova@min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EA93-DEB0-44F1-8F52-4328CB39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20575</Words>
  <Characters>117284</Characters>
  <Application>Microsoft Office Word</Application>
  <DocSecurity>0</DocSecurity>
  <Lines>977</Lines>
  <Paragraphs>275</Paragraphs>
  <ScaleCrop>false</ScaleCrop>
  <HeadingPairs>
    <vt:vector size="2" baseType="variant">
      <vt:variant>
        <vt:lpstr>Názov</vt:lpstr>
      </vt:variant>
      <vt:variant>
        <vt:i4>1</vt:i4>
      </vt:variant>
    </vt:vector>
  </HeadingPairs>
  <TitlesOfParts>
    <vt:vector size="1" baseType="lpstr">
      <vt:lpstr>S p r á v a</vt:lpstr>
    </vt:vector>
  </TitlesOfParts>
  <Company>Hewlett-Packard Company</Company>
  <LinksUpToDate>false</LinksUpToDate>
  <CharactersWithSpaces>137584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subject/>
  <dc:creator>Skola</dc:creator>
  <cp:keywords/>
  <dc:description/>
  <cp:lastModifiedBy>Skola</cp:lastModifiedBy>
  <cp:revision>2</cp:revision>
  <cp:lastPrinted>2022-10-12T11:09:00Z</cp:lastPrinted>
  <dcterms:created xsi:type="dcterms:W3CDTF">2023-01-25T07:32:00Z</dcterms:created>
  <dcterms:modified xsi:type="dcterms:W3CDTF">2023-01-25T07:32:00Z</dcterms:modified>
</cp:coreProperties>
</file>