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before="0" w:after="0"/>
        <w:rPr>
          <w:rFonts w:ascii="clearsansregular" w:cs="clearsansregular" w:hAnsi="clearsansregular" w:eastAsia="clearsansregular"/>
          <w:color w:val="6f6c64"/>
          <w:sz w:val="21"/>
          <w:szCs w:val="21"/>
          <w:u w:color="6f6c64"/>
        </w:rPr>
      </w:pPr>
      <w:r>
        <w:rPr>
          <w:i w:val="1"/>
          <w:iCs w:val="1"/>
          <w:sz w:val="48"/>
          <w:szCs w:val="48"/>
          <w:u w:val="single"/>
          <w:rtl w:val="0"/>
          <w:lang w:val="en-US"/>
        </w:rPr>
        <w:t>RAMOWY ROZK</w:t>
      </w:r>
      <w:r>
        <w:rPr>
          <w:i w:val="1"/>
          <w:iCs w:val="1"/>
          <w:sz w:val="48"/>
          <w:szCs w:val="48"/>
          <w:u w:val="single"/>
          <w:rtl w:val="0"/>
        </w:rPr>
        <w:t>Ł</w:t>
      </w:r>
      <w:r>
        <w:rPr>
          <w:i w:val="1"/>
          <w:iCs w:val="1"/>
          <w:sz w:val="48"/>
          <w:szCs w:val="48"/>
          <w:u w:val="single"/>
          <w:rtl w:val="0"/>
        </w:rPr>
        <w:t xml:space="preserve">AD DNIA </w:t>
      </w:r>
      <w:r>
        <w:rPr>
          <w:i w:val="1"/>
          <w:iCs w:val="1"/>
          <w:sz w:val="48"/>
          <w:szCs w:val="48"/>
          <w:u w:val="single"/>
          <w:rtl w:val="0"/>
        </w:rPr>
        <w:t xml:space="preserve">– </w:t>
      </w:r>
      <w:r>
        <w:rPr>
          <w:i w:val="1"/>
          <w:iCs w:val="1"/>
          <w:sz w:val="48"/>
          <w:szCs w:val="48"/>
          <w:u w:val="single"/>
          <w:rtl w:val="0"/>
          <w:lang w:val="es-ES_tradnl"/>
        </w:rPr>
        <w:t>GRUPY III, IV</w:t>
      </w:r>
    </w:p>
    <w:p>
      <w:pPr>
        <w:pStyle w:val="Normal (Web)"/>
        <w:spacing w:before="0" w:after="0"/>
        <w:jc w:val="both"/>
        <w:rPr>
          <w:i w:val="1"/>
          <w:iCs w:val="1"/>
        </w:rPr>
      </w:pPr>
    </w:p>
    <w:p>
      <w:pPr>
        <w:pStyle w:val="Normal (Web)"/>
        <w:spacing w:before="0" w:after="0"/>
        <w:jc w:val="both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ab/>
        <w:tab/>
        <w:tab/>
        <w:tab/>
        <w:t xml:space="preserve">          2023/2024</w:t>
      </w:r>
      <w:r>
        <w:rPr>
          <w:i w:val="1"/>
          <w:iCs w:val="1"/>
          <w:rtl w:val="0"/>
        </w:rPr>
        <w:t> </w:t>
      </w:r>
    </w:p>
    <w:p>
      <w:pPr>
        <w:pStyle w:val="Normal (Web)"/>
        <w:spacing w:before="0" w:after="0"/>
        <w:jc w:val="both"/>
        <w:rPr>
          <w:sz w:val="21"/>
          <w:szCs w:val="21"/>
        </w:rPr>
      </w:pPr>
    </w:p>
    <w:tbl>
      <w:tblPr>
        <w:tblW w:w="102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8080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7:00- 8:30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Schodzenie si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 xml:space="preserve">ę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dzieci</w:t>
            </w:r>
          </w:p>
        </w:tc>
      </w:tr>
      <w:tr>
        <w:tblPrEx>
          <w:shd w:val="clear" w:color="auto" w:fill="ced7e7"/>
        </w:tblPrEx>
        <w:trPr>
          <w:trHeight w:val="67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sz w:val="21"/>
                <w:szCs w:val="21"/>
                <w:rtl w:val="0"/>
              </w:rPr>
              <w:t xml:space="preserve">         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7:00-8:00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</w:rPr>
              <w:t>Zabawy dowolne s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>u</w:t>
            </w:r>
            <w:r>
              <w:rPr>
                <w:sz w:val="21"/>
                <w:szCs w:val="21"/>
                <w:rtl w:val="0"/>
              </w:rPr>
              <w:t>żą</w:t>
            </w:r>
            <w:r>
              <w:rPr>
                <w:sz w:val="21"/>
                <w:szCs w:val="21"/>
                <w:rtl w:val="0"/>
              </w:rPr>
              <w:t>ce realizacji pomys</w:t>
            </w:r>
            <w:r>
              <w:rPr>
                <w:sz w:val="21"/>
                <w:szCs w:val="21"/>
                <w:rtl w:val="0"/>
              </w:rPr>
              <w:t>łó</w:t>
            </w:r>
            <w:r>
              <w:rPr>
                <w:sz w:val="21"/>
                <w:szCs w:val="21"/>
                <w:rtl w:val="0"/>
              </w:rPr>
              <w:t>w dzieci.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</w:rPr>
              <w:t>Rozmowy kierowane na tematy zgodne z zainteresowaniami dzieci.</w:t>
            </w:r>
          </w:p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Zabawy integruj</w:t>
            </w:r>
            <w:r>
              <w:rPr>
                <w:sz w:val="21"/>
                <w:szCs w:val="21"/>
                <w:rtl w:val="0"/>
              </w:rPr>
              <w:t>ą</w:t>
            </w:r>
            <w:r>
              <w:rPr>
                <w:sz w:val="21"/>
                <w:szCs w:val="21"/>
                <w:rtl w:val="0"/>
              </w:rPr>
              <w:t>ce grup</w:t>
            </w:r>
            <w:r>
              <w:rPr>
                <w:sz w:val="21"/>
                <w:szCs w:val="21"/>
                <w:rtl w:val="0"/>
              </w:rPr>
              <w:t>ę</w:t>
            </w:r>
            <w:r>
              <w:rPr>
                <w:sz w:val="21"/>
                <w:szCs w:val="21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7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8:00-9:00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</w:rPr>
              <w:t xml:space="preserve">Zabawy dydaktyczne i </w:t>
            </w:r>
            <w:r>
              <w:rPr>
                <w:sz w:val="21"/>
                <w:szCs w:val="21"/>
                <w:rtl w:val="0"/>
              </w:rPr>
              <w:t>ć</w:t>
            </w:r>
            <w:r>
              <w:rPr>
                <w:sz w:val="21"/>
                <w:szCs w:val="21"/>
                <w:rtl w:val="0"/>
              </w:rPr>
              <w:t>wiczenia og</w:t>
            </w:r>
            <w:r>
              <w:rPr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sz w:val="21"/>
                <w:szCs w:val="21"/>
                <w:rtl w:val="0"/>
              </w:rPr>
              <w:t>lnorozwojowe (np. rozwijaj</w:t>
            </w:r>
            <w:r>
              <w:rPr>
                <w:sz w:val="21"/>
                <w:szCs w:val="21"/>
                <w:rtl w:val="0"/>
              </w:rPr>
              <w:t>ą</w:t>
            </w:r>
            <w:r>
              <w:rPr>
                <w:sz w:val="21"/>
                <w:szCs w:val="21"/>
                <w:rtl w:val="0"/>
              </w:rPr>
              <w:t>ce percepcj</w:t>
            </w:r>
            <w:r>
              <w:rPr>
                <w:sz w:val="21"/>
                <w:szCs w:val="21"/>
                <w:rtl w:val="0"/>
              </w:rPr>
              <w:t xml:space="preserve">ę </w:t>
            </w:r>
          </w:p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wzrokow</w:t>
            </w:r>
            <w:r>
              <w:rPr>
                <w:sz w:val="21"/>
                <w:szCs w:val="21"/>
                <w:rtl w:val="0"/>
              </w:rPr>
              <w:t>ą</w:t>
            </w:r>
            <w:r>
              <w:rPr>
                <w:sz w:val="21"/>
                <w:szCs w:val="21"/>
                <w:rtl w:val="0"/>
              </w:rPr>
              <w:t>, s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>uchow</w:t>
            </w:r>
            <w:r>
              <w:rPr>
                <w:sz w:val="21"/>
                <w:szCs w:val="21"/>
                <w:rtl w:val="0"/>
              </w:rPr>
              <w:t>ą</w:t>
            </w:r>
            <w:r>
              <w:rPr>
                <w:sz w:val="21"/>
                <w:szCs w:val="21"/>
                <w:rtl w:val="0"/>
              </w:rPr>
              <w:t>, grafomotoryk</w:t>
            </w:r>
            <w:r>
              <w:rPr>
                <w:sz w:val="21"/>
                <w:szCs w:val="21"/>
                <w:rtl w:val="0"/>
              </w:rPr>
              <w:t>ę</w:t>
            </w:r>
            <w:r>
              <w:rPr>
                <w:sz w:val="21"/>
                <w:szCs w:val="21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9:00-9:15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Ć</w:t>
            </w:r>
            <w:r>
              <w:rPr>
                <w:sz w:val="21"/>
                <w:szCs w:val="21"/>
                <w:rtl w:val="0"/>
              </w:rPr>
              <w:t>wiczenia poranne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9:15-9:30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 xml:space="preserve">Przygotowanie do </w:t>
            </w:r>
            <w:r>
              <w:rPr>
                <w:sz w:val="21"/>
                <w:szCs w:val="21"/>
                <w:rtl w:val="0"/>
              </w:rPr>
              <w:t>ś</w:t>
            </w:r>
            <w:r>
              <w:rPr>
                <w:sz w:val="21"/>
                <w:szCs w:val="21"/>
                <w:rtl w:val="0"/>
              </w:rPr>
              <w:t xml:space="preserve">niadania </w:t>
            </w:r>
            <w:r>
              <w:rPr>
                <w:sz w:val="21"/>
                <w:szCs w:val="21"/>
                <w:rtl w:val="0"/>
              </w:rPr>
              <w:t xml:space="preserve">– </w:t>
            </w:r>
            <w:r>
              <w:rPr>
                <w:sz w:val="21"/>
                <w:szCs w:val="21"/>
                <w:rtl w:val="0"/>
              </w:rPr>
              <w:t>czynno</w:t>
            </w:r>
            <w:r>
              <w:rPr>
                <w:sz w:val="21"/>
                <w:szCs w:val="21"/>
                <w:rtl w:val="0"/>
              </w:rPr>
              <w:t>ś</w:t>
            </w:r>
            <w:r>
              <w:rPr>
                <w:sz w:val="21"/>
                <w:szCs w:val="21"/>
                <w:rtl w:val="0"/>
              </w:rPr>
              <w:t>ci samoobs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 xml:space="preserve">ugowe w 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  <w:lang w:val="it-IT"/>
              </w:rPr>
              <w:t>azience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9:30-9:45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Ś</w:t>
            </w:r>
            <w:r>
              <w:rPr>
                <w:sz w:val="21"/>
                <w:szCs w:val="21"/>
                <w:rtl w:val="0"/>
              </w:rPr>
              <w:t>niadanie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9:45-9:50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Zabiegi higieniczne</w:t>
            </w:r>
          </w:p>
        </w:tc>
      </w:tr>
      <w:tr>
        <w:tblPrEx>
          <w:shd w:val="clear" w:color="auto" w:fill="ced7e7"/>
        </w:tblPrEx>
        <w:trPr>
          <w:trHeight w:val="111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9:50-10:50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</w:rPr>
              <w:t>Realizowanie zaj</w:t>
            </w:r>
            <w:r>
              <w:rPr>
                <w:sz w:val="21"/>
                <w:szCs w:val="21"/>
                <w:rtl w:val="0"/>
              </w:rPr>
              <w:t xml:space="preserve">ęć </w:t>
            </w:r>
            <w:r>
              <w:rPr>
                <w:sz w:val="21"/>
                <w:szCs w:val="21"/>
                <w:rtl w:val="0"/>
              </w:rPr>
              <w:t>edukacyjnych: zaj</w:t>
            </w:r>
            <w:r>
              <w:rPr>
                <w:sz w:val="21"/>
                <w:szCs w:val="21"/>
                <w:rtl w:val="0"/>
              </w:rPr>
              <w:t>ę</w:t>
            </w:r>
            <w:r>
              <w:rPr>
                <w:sz w:val="21"/>
                <w:szCs w:val="21"/>
                <w:rtl w:val="0"/>
              </w:rPr>
              <w:t>cia dydaktyczne organizowane przez nauczyciela z zakresu wychowania umys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>owego ( mowa, my</w:t>
            </w:r>
            <w:r>
              <w:rPr>
                <w:sz w:val="21"/>
                <w:szCs w:val="21"/>
                <w:rtl w:val="0"/>
              </w:rPr>
              <w:t>ś</w:t>
            </w:r>
            <w:r>
              <w:rPr>
                <w:sz w:val="21"/>
                <w:szCs w:val="21"/>
                <w:rtl w:val="0"/>
              </w:rPr>
              <w:t>lenie, poj</w:t>
            </w:r>
            <w:r>
              <w:rPr>
                <w:sz w:val="21"/>
                <w:szCs w:val="21"/>
                <w:rtl w:val="0"/>
              </w:rPr>
              <w:t>ę</w:t>
            </w:r>
            <w:r>
              <w:rPr>
                <w:sz w:val="21"/>
                <w:szCs w:val="21"/>
                <w:rtl w:val="0"/>
              </w:rPr>
              <w:t>cia matematyczne, przyroda, tre</w:t>
            </w:r>
            <w:r>
              <w:rPr>
                <w:sz w:val="21"/>
                <w:szCs w:val="21"/>
                <w:rtl w:val="0"/>
              </w:rPr>
              <w:t>ś</w:t>
            </w:r>
            <w:r>
              <w:rPr>
                <w:sz w:val="21"/>
                <w:szCs w:val="21"/>
                <w:rtl w:val="0"/>
                <w:lang w:val="it-IT"/>
              </w:rPr>
              <w:t>ci spo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>eczno-moralne)</w:t>
            </w:r>
          </w:p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Zaj</w:t>
            </w:r>
            <w:r>
              <w:rPr>
                <w:sz w:val="21"/>
                <w:szCs w:val="21"/>
                <w:rtl w:val="0"/>
              </w:rPr>
              <w:t>ę</w:t>
            </w:r>
            <w:r>
              <w:rPr>
                <w:sz w:val="21"/>
                <w:szCs w:val="21"/>
                <w:rtl w:val="0"/>
              </w:rPr>
              <w:t>cia z zakresu wychowania zdrowotnego i estetycznego (muzyka, plastyka, technika) i zdrowotnego (</w:t>
            </w:r>
            <w:r>
              <w:rPr>
                <w:sz w:val="21"/>
                <w:szCs w:val="21"/>
                <w:rtl w:val="0"/>
              </w:rPr>
              <w:t>ć</w:t>
            </w:r>
            <w:r>
              <w:rPr>
                <w:sz w:val="21"/>
                <w:szCs w:val="21"/>
                <w:rtl w:val="0"/>
              </w:rPr>
              <w:t>wiczenia gimnastyczne)</w:t>
            </w:r>
          </w:p>
        </w:tc>
      </w:tr>
      <w:tr>
        <w:tblPrEx>
          <w:shd w:val="clear" w:color="auto" w:fill="ced7e7"/>
        </w:tblPrEx>
        <w:trPr>
          <w:trHeight w:val="133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10:50-11:50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</w:rPr>
              <w:t>Pobyt w ogrodzie przedszkolnym: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</w:rPr>
              <w:t>- gry i zabawy ruchowe,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</w:rPr>
              <w:t>- obserwacje przyrodnicze,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</w:rPr>
              <w:t>- spacery i wycieczki.</w:t>
            </w:r>
          </w:p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W przypadku z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>ych warunk</w:t>
            </w:r>
            <w:r>
              <w:rPr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sz w:val="21"/>
                <w:szCs w:val="21"/>
                <w:rtl w:val="0"/>
              </w:rPr>
              <w:t>w atmosferycznych gry i zabawy organizowane w sali.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11:50- 12:00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 xml:space="preserve">Przygotowanie do obiadu </w:t>
            </w:r>
            <w:r>
              <w:rPr>
                <w:sz w:val="21"/>
                <w:szCs w:val="21"/>
                <w:rtl w:val="0"/>
              </w:rPr>
              <w:t xml:space="preserve">– </w:t>
            </w:r>
            <w:r>
              <w:rPr>
                <w:sz w:val="21"/>
                <w:szCs w:val="21"/>
                <w:rtl w:val="0"/>
              </w:rPr>
              <w:t>czynno</w:t>
            </w:r>
            <w:r>
              <w:rPr>
                <w:sz w:val="21"/>
                <w:szCs w:val="21"/>
                <w:rtl w:val="0"/>
              </w:rPr>
              <w:t>ś</w:t>
            </w:r>
            <w:r>
              <w:rPr>
                <w:sz w:val="21"/>
                <w:szCs w:val="21"/>
                <w:rtl w:val="0"/>
              </w:rPr>
              <w:t>ci samoobs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 xml:space="preserve">ugowe w 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  <w:lang w:val="it-IT"/>
              </w:rPr>
              <w:t>azience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12:00- 12:30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  <w:lang w:val="es-ES_tradnl"/>
              </w:rPr>
              <w:t>obiad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12:30-12:40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Zabiegi higieniczne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12:40- 13:00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Odpoczynek poobiedni - relaksacja</w:t>
            </w:r>
          </w:p>
        </w:tc>
      </w:tr>
      <w:tr>
        <w:tblPrEx>
          <w:shd w:val="clear" w:color="auto" w:fill="ced7e7"/>
        </w:tblPrEx>
        <w:trPr>
          <w:trHeight w:val="89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13:00- 14:00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</w:rPr>
              <w:t>S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>uchanie bajek i opowiada</w:t>
            </w:r>
            <w:r>
              <w:rPr>
                <w:sz w:val="21"/>
                <w:szCs w:val="21"/>
                <w:rtl w:val="0"/>
              </w:rPr>
              <w:t>ń</w:t>
            </w:r>
            <w:r>
              <w:rPr>
                <w:sz w:val="21"/>
                <w:szCs w:val="21"/>
                <w:rtl w:val="0"/>
              </w:rPr>
              <w:t>.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</w:rPr>
              <w:t xml:space="preserve">Zabawy dowolne w sali (zabawy tematyczne, manipulacyjno-konstrukcyjne) lub na </w:t>
            </w:r>
            <w:r>
              <w:rPr>
                <w:sz w:val="21"/>
                <w:szCs w:val="21"/>
                <w:rtl w:val="0"/>
              </w:rPr>
              <w:t>ś</w:t>
            </w:r>
            <w:r>
              <w:rPr>
                <w:sz w:val="21"/>
                <w:szCs w:val="21"/>
                <w:rtl w:val="0"/>
              </w:rPr>
              <w:t>wie</w:t>
            </w:r>
            <w:r>
              <w:rPr>
                <w:sz w:val="21"/>
                <w:szCs w:val="21"/>
                <w:rtl w:val="0"/>
              </w:rPr>
              <w:t>ż</w:t>
            </w:r>
            <w:r>
              <w:rPr>
                <w:sz w:val="21"/>
                <w:szCs w:val="21"/>
                <w:rtl w:val="0"/>
              </w:rPr>
              <w:t>ym powietrzu.</w:t>
            </w:r>
          </w:p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Praca indywidualna z dzieckiem- wspomaganie rozwoju.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14:00-14:15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 xml:space="preserve">Przygotowanie do podwieczorku </w:t>
            </w:r>
            <w:r>
              <w:rPr>
                <w:sz w:val="21"/>
                <w:szCs w:val="21"/>
                <w:rtl w:val="0"/>
              </w:rPr>
              <w:t xml:space="preserve">– </w:t>
            </w:r>
            <w:r>
              <w:rPr>
                <w:sz w:val="21"/>
                <w:szCs w:val="21"/>
                <w:rtl w:val="0"/>
              </w:rPr>
              <w:t>czynno</w:t>
            </w:r>
            <w:r>
              <w:rPr>
                <w:sz w:val="21"/>
                <w:szCs w:val="21"/>
                <w:rtl w:val="0"/>
              </w:rPr>
              <w:t>ś</w:t>
            </w:r>
            <w:r>
              <w:rPr>
                <w:sz w:val="21"/>
                <w:szCs w:val="21"/>
                <w:rtl w:val="0"/>
              </w:rPr>
              <w:t>ci samoobs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</w:rPr>
              <w:t xml:space="preserve">ugowe w </w:t>
            </w:r>
            <w:r>
              <w:rPr>
                <w:sz w:val="21"/>
                <w:szCs w:val="21"/>
                <w:rtl w:val="0"/>
              </w:rPr>
              <w:t>ł</w:t>
            </w:r>
            <w:r>
              <w:rPr>
                <w:sz w:val="21"/>
                <w:szCs w:val="21"/>
                <w:rtl w:val="0"/>
                <w:lang w:val="it-IT"/>
              </w:rPr>
              <w:t>azience</w:t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14:15-14:30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Podwieczorek</w:t>
            </w:r>
          </w:p>
        </w:tc>
      </w:tr>
      <w:tr>
        <w:tblPrEx>
          <w:shd w:val="clear" w:color="auto" w:fill="ced7e7"/>
        </w:tblPrEx>
        <w:trPr>
          <w:trHeight w:val="1111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center"/>
            </w:pPr>
            <w:r>
              <w:rPr>
                <w:b w:val="1"/>
                <w:bCs w:val="1"/>
                <w:sz w:val="21"/>
                <w:szCs w:val="21"/>
                <w:rtl w:val="0"/>
              </w:rPr>
              <w:t>14:30- 16:00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 (Web)"/>
              <w:spacing w:before="0" w:after="0"/>
              <w:ind w:right="56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</w:rPr>
              <w:t>Zabawy podejmowane z inicjatywy dzieci.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</w:rPr>
              <w:t>Praca indywidualna.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</w:rPr>
              <w:t>Porz</w:t>
            </w:r>
            <w:r>
              <w:rPr>
                <w:sz w:val="21"/>
                <w:szCs w:val="21"/>
                <w:rtl w:val="0"/>
              </w:rPr>
              <w:t>ą</w:t>
            </w:r>
            <w:r>
              <w:rPr>
                <w:sz w:val="21"/>
                <w:szCs w:val="21"/>
                <w:rtl w:val="0"/>
              </w:rPr>
              <w:t>dkowanie sali.</w:t>
            </w:r>
          </w:p>
          <w:p>
            <w:pPr>
              <w:pStyle w:val="Normal (Web)"/>
              <w:bidi w:val="0"/>
              <w:spacing w:before="0" w:after="0"/>
              <w:ind w:left="0" w:right="567" w:firstLine="0"/>
              <w:jc w:val="both"/>
              <w:rPr>
                <w:sz w:val="21"/>
                <w:szCs w:val="21"/>
                <w:rtl w:val="0"/>
              </w:rPr>
            </w:pPr>
            <w:r>
              <w:rPr>
                <w:sz w:val="21"/>
                <w:szCs w:val="21"/>
                <w:rtl w:val="0"/>
              </w:rPr>
              <w:t>Pobyt w ogrodzie przedszkolnym.</w:t>
            </w:r>
          </w:p>
          <w:p>
            <w:pPr>
              <w:pStyle w:val="Normal (Web)"/>
              <w:spacing w:before="0" w:after="0"/>
              <w:ind w:right="567"/>
              <w:jc w:val="both"/>
            </w:pPr>
            <w:r>
              <w:rPr>
                <w:sz w:val="21"/>
                <w:szCs w:val="21"/>
                <w:rtl w:val="0"/>
              </w:rPr>
              <w:t>Rozchodzenie si</w:t>
            </w:r>
            <w:r>
              <w:rPr>
                <w:sz w:val="21"/>
                <w:szCs w:val="21"/>
                <w:rtl w:val="0"/>
              </w:rPr>
              <w:t xml:space="preserve">ę </w:t>
            </w:r>
            <w:r>
              <w:rPr>
                <w:sz w:val="21"/>
                <w:szCs w:val="21"/>
                <w:rtl w:val="0"/>
              </w:rPr>
              <w:t>dzieci.</w:t>
            </w:r>
          </w:p>
        </w:tc>
      </w:tr>
    </w:tbl>
    <w:p>
      <w:pPr>
        <w:pStyle w:val="Normal (Web)"/>
        <w:widowControl w:val="0"/>
        <w:spacing w:before="0" w:after="0"/>
        <w:ind w:left="108" w:hanging="108"/>
        <w:rPr>
          <w:sz w:val="21"/>
          <w:szCs w:val="21"/>
        </w:rPr>
      </w:pPr>
    </w:p>
    <w:p>
      <w:pPr>
        <w:pStyle w:val="Normal (Web)"/>
        <w:widowControl w:val="0"/>
        <w:spacing w:before="0" w:after="0"/>
        <w:jc w:val="both"/>
        <w:rPr>
          <w:sz w:val="21"/>
          <w:szCs w:val="21"/>
        </w:rPr>
      </w:pPr>
    </w:p>
    <w:p>
      <w:pPr>
        <w:pStyle w:val="Normal (Web)"/>
        <w:spacing w:before="0" w:after="0"/>
        <w:jc w:val="both"/>
      </w:pPr>
      <w:r>
        <w:rPr>
          <w:rtl w:val="0"/>
        </w:rPr>
        <w:t xml:space="preserve">Zmiany w okresie zimowym: zabawy na </w:t>
      </w:r>
      <w:r>
        <w:rPr>
          <w:rtl w:val="0"/>
        </w:rPr>
        <w:t>ś</w:t>
      </w:r>
      <w:r>
        <w:rPr>
          <w:rtl w:val="0"/>
        </w:rPr>
        <w:t>niegu, dokarmianie i obserwacja ptak</w:t>
      </w:r>
      <w:r>
        <w:rPr>
          <w:rtl w:val="0"/>
          <w:lang w:val="es-ES_tradnl"/>
        </w:rPr>
        <w:t>ó</w:t>
      </w:r>
      <w:r>
        <w:rPr>
          <w:rtl w:val="0"/>
        </w:rPr>
        <w:t>w, do</w:t>
      </w:r>
      <w:r>
        <w:rPr>
          <w:rtl w:val="0"/>
        </w:rPr>
        <w:t>ś</w:t>
      </w:r>
      <w:r>
        <w:rPr>
          <w:rtl w:val="0"/>
        </w:rPr>
        <w:t xml:space="preserve">wiadczenia ze </w:t>
      </w:r>
      <w:r>
        <w:rPr>
          <w:rtl w:val="0"/>
        </w:rPr>
        <w:t>ś</w:t>
      </w:r>
      <w:r>
        <w:rPr>
          <w:rtl w:val="0"/>
        </w:rPr>
        <w:t>niegiem i lodem.</w:t>
      </w:r>
      <w:r>
        <w:rPr>
          <w:rtl w:val="0"/>
        </w:rPr>
        <w:t xml:space="preserve"> </w:t>
      </w:r>
    </w:p>
    <w:p>
      <w:pPr>
        <w:pStyle w:val="Normal (Web)"/>
        <w:spacing w:before="0" w:after="0"/>
        <w:jc w:val="both"/>
      </w:pPr>
      <w:r>
        <w:rPr>
          <w:rtl w:val="0"/>
        </w:rPr>
        <w:t>Poszczeg</w:t>
      </w:r>
      <w:r>
        <w:rPr>
          <w:rtl w:val="0"/>
          <w:lang w:val="es-ES_tradnl"/>
        </w:rPr>
        <w:t>ó</w:t>
      </w:r>
      <w:r>
        <w:rPr>
          <w:rtl w:val="0"/>
        </w:rPr>
        <w:t>lne godziny ramowego plany dnia mog</w:t>
      </w:r>
      <w:r>
        <w:rPr>
          <w:rtl w:val="0"/>
        </w:rPr>
        <w:t xml:space="preserve">ą </w:t>
      </w:r>
      <w:r>
        <w:rPr>
          <w:rtl w:val="0"/>
        </w:rPr>
        <w:t>ulec zmianie  w zale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od potrzeb i sytuacji.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learsans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