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6B" w:rsidRDefault="0026726B">
      <w:pPr>
        <w:spacing w:after="0" w:line="259" w:lineRule="auto"/>
        <w:ind w:left="0" w:right="64" w:firstLine="0"/>
        <w:jc w:val="right"/>
      </w:pPr>
    </w:p>
    <w:p w:rsidR="0026726B" w:rsidRDefault="0026726B" w:rsidP="00AC71E9">
      <w:pPr>
        <w:spacing w:after="0" w:line="259" w:lineRule="auto"/>
        <w:ind w:left="0" w:right="64" w:firstLine="0"/>
        <w:jc w:val="right"/>
      </w:pPr>
    </w:p>
    <w:p w:rsidR="0026726B" w:rsidRDefault="00DE03AD">
      <w:pPr>
        <w:spacing w:after="0" w:line="259" w:lineRule="auto"/>
        <w:ind w:left="571" w:right="0" w:firstLine="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26726B" w:rsidRDefault="00DE03AD" w:rsidP="00AC71E9">
      <w:pPr>
        <w:spacing w:after="0" w:line="259" w:lineRule="auto"/>
        <w:ind w:left="571" w:right="0" w:firstLine="0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26726B" w:rsidRDefault="00DE03AD">
      <w:pPr>
        <w:spacing w:after="20" w:line="259" w:lineRule="auto"/>
        <w:ind w:left="498" w:right="0" w:firstLine="0"/>
        <w:jc w:val="center"/>
      </w:pPr>
      <w:r>
        <w:rPr>
          <w:b/>
        </w:rPr>
        <w:t xml:space="preserve"> </w:t>
      </w:r>
    </w:p>
    <w:p w:rsidR="0026726B" w:rsidRPr="00DE03AD" w:rsidRDefault="00DE03AD" w:rsidP="00DE03AD">
      <w:pPr>
        <w:spacing w:after="0" w:line="480" w:lineRule="auto"/>
        <w:ind w:left="442" w:right="2"/>
        <w:jc w:val="center"/>
        <w:rPr>
          <w:rFonts w:ascii="Times New Roman" w:hAnsi="Times New Roman" w:cs="Times New Roman"/>
          <w:sz w:val="44"/>
          <w:szCs w:val="44"/>
        </w:rPr>
      </w:pPr>
      <w:r w:rsidRPr="00DE03AD">
        <w:rPr>
          <w:rFonts w:ascii="Times New Roman" w:hAnsi="Times New Roman" w:cs="Times New Roman"/>
          <w:b/>
          <w:sz w:val="44"/>
          <w:szCs w:val="44"/>
        </w:rPr>
        <w:t xml:space="preserve">BEZPIECZEŃSTWO </w:t>
      </w:r>
    </w:p>
    <w:p w:rsidR="0026726B" w:rsidRPr="00DE03AD" w:rsidRDefault="00DE03AD" w:rsidP="00DE03AD">
      <w:pPr>
        <w:spacing w:after="0" w:line="480" w:lineRule="auto"/>
        <w:ind w:left="442" w:right="0"/>
        <w:jc w:val="center"/>
        <w:rPr>
          <w:rFonts w:ascii="Times New Roman" w:hAnsi="Times New Roman" w:cs="Times New Roman"/>
          <w:sz w:val="44"/>
          <w:szCs w:val="44"/>
        </w:rPr>
      </w:pPr>
      <w:r w:rsidRPr="00DE03AD">
        <w:rPr>
          <w:rFonts w:ascii="Times New Roman" w:hAnsi="Times New Roman" w:cs="Times New Roman"/>
          <w:b/>
          <w:sz w:val="44"/>
          <w:szCs w:val="44"/>
        </w:rPr>
        <w:t xml:space="preserve">W SZKOLE </w:t>
      </w:r>
    </w:p>
    <w:p w:rsidR="0026726B" w:rsidRPr="00DE03AD" w:rsidRDefault="0026726B" w:rsidP="000D4E6F">
      <w:pPr>
        <w:spacing w:after="0" w:line="480" w:lineRule="auto"/>
        <w:ind w:right="0"/>
        <w:rPr>
          <w:rFonts w:ascii="Times New Roman" w:hAnsi="Times New Roman" w:cs="Times New Roman"/>
          <w:sz w:val="44"/>
          <w:szCs w:val="44"/>
        </w:rPr>
      </w:pPr>
    </w:p>
    <w:p w:rsidR="00AC71E9" w:rsidRDefault="00DE03AD" w:rsidP="00AC71E9">
      <w:pPr>
        <w:spacing w:after="0" w:line="480" w:lineRule="auto"/>
        <w:ind w:left="442" w:right="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E03AD">
        <w:rPr>
          <w:rFonts w:ascii="Times New Roman" w:hAnsi="Times New Roman" w:cs="Times New Roman"/>
          <w:b/>
          <w:sz w:val="44"/>
          <w:szCs w:val="44"/>
        </w:rPr>
        <w:t>PROCEDURY INTERWENCYJNE</w:t>
      </w:r>
    </w:p>
    <w:p w:rsidR="00AC71E9" w:rsidRDefault="00AC71E9" w:rsidP="00AC71E9">
      <w:pPr>
        <w:spacing w:after="0" w:line="480" w:lineRule="auto"/>
        <w:ind w:left="442" w:right="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72EB5F" wp14:editId="6EBC8216">
            <wp:simplePos x="0" y="0"/>
            <wp:positionH relativeFrom="column">
              <wp:posOffset>0</wp:posOffset>
            </wp:positionH>
            <wp:positionV relativeFrom="paragraph">
              <wp:posOffset>642620</wp:posOffset>
            </wp:positionV>
            <wp:extent cx="2419200" cy="2343600"/>
            <wp:effectExtent l="0" t="0" r="635" b="0"/>
            <wp:wrapSquare wrapText="bothSides"/>
            <wp:docPr id="2" name="Obraz 2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26B" w:rsidRPr="00AC71E9" w:rsidRDefault="00AC71E9" w:rsidP="00AC71E9">
      <w:pPr>
        <w:spacing w:after="0" w:line="480" w:lineRule="auto"/>
        <w:ind w:left="442" w:right="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C71E9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AC71E9" w:rsidRPr="00AC71E9" w:rsidRDefault="00AC71E9" w:rsidP="00AC71E9">
      <w:pPr>
        <w:spacing w:after="0" w:line="480" w:lineRule="auto"/>
        <w:ind w:left="442" w:right="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71E9">
        <w:rPr>
          <w:rFonts w:ascii="Times New Roman" w:hAnsi="Times New Roman" w:cs="Times New Roman"/>
          <w:b/>
          <w:i/>
          <w:sz w:val="40"/>
          <w:szCs w:val="40"/>
        </w:rPr>
        <w:t xml:space="preserve">Szkoła Podstawowa </w:t>
      </w:r>
    </w:p>
    <w:p w:rsidR="00AC71E9" w:rsidRPr="00AC71E9" w:rsidRDefault="00AC71E9" w:rsidP="00AC71E9">
      <w:pPr>
        <w:spacing w:after="0" w:line="480" w:lineRule="auto"/>
        <w:ind w:left="442" w:right="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71E9">
        <w:rPr>
          <w:rFonts w:ascii="Times New Roman" w:hAnsi="Times New Roman" w:cs="Times New Roman"/>
          <w:b/>
          <w:i/>
          <w:sz w:val="40"/>
          <w:szCs w:val="40"/>
        </w:rPr>
        <w:t>W Domaszewnicy</w:t>
      </w:r>
    </w:p>
    <w:p w:rsidR="0026726B" w:rsidRPr="00DE03AD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 w:val="44"/>
          <w:szCs w:val="44"/>
        </w:rPr>
      </w:pPr>
      <w:r w:rsidRPr="00DE03A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  <w:r>
        <w:br w:type="page"/>
      </w:r>
    </w:p>
    <w:p w:rsidR="0026726B" w:rsidRDefault="00DE03AD">
      <w:pPr>
        <w:spacing w:after="5" w:line="267" w:lineRule="auto"/>
        <w:ind w:left="535" w:right="100"/>
      </w:pPr>
      <w:r>
        <w:rPr>
          <w:b/>
        </w:rPr>
        <w:lastRenderedPageBreak/>
        <w:t xml:space="preserve">WSTĘP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6726B" w:rsidRPr="00AC71E9" w:rsidRDefault="00DE03AD" w:rsidP="00AC71E9">
      <w:pPr>
        <w:spacing w:line="360" w:lineRule="auto"/>
        <w:ind w:right="105"/>
        <w:rPr>
          <w:rFonts w:ascii="Times New Roman" w:hAnsi="Times New Roman" w:cs="Times New Roman"/>
        </w:rPr>
      </w:pPr>
      <w:r w:rsidRPr="00AC71E9">
        <w:rPr>
          <w:rFonts w:ascii="Times New Roman" w:hAnsi="Times New Roman" w:cs="Times New Roman"/>
        </w:rPr>
        <w:t xml:space="preserve">Procedury postępowania nauczycieli w sytuacjach zagrożenia dzieci i młodzieży przestępczością i demoralizacją, stały się żywym prawem, według którego rozwiązuje się w szkole sytuacje trudne. Ich obligatoryjny charakter jest szkołom narzucony przez prawo oświatowe i wynika z zapisu w rozporządzeniu Ministra Edukacji Narodowej I Sportu z 31 stycznia 2003r w sprawie szczegółowych form działalności wychowawczej i zapobiegawczej wśród dzieci i młodzieży zagrożonych uzależnieniem. W § 9 obligują one wszystkie placówki oświatowe do informowania rodziców i policji o sytuacjach kryzysowych w szkole. Natomiast w § 10- do opracowania ( zgodnie ze statutem) strategii działań wychowawczych i zapobiegawczych oraz interwencyjnych wobec dzieci i młodzieży zagrożonych uzależnieniem.  </w:t>
      </w:r>
    </w:p>
    <w:p w:rsidR="0026726B" w:rsidRPr="00AC71E9" w:rsidRDefault="00DE03AD" w:rsidP="00AC71E9">
      <w:pPr>
        <w:spacing w:after="0" w:line="360" w:lineRule="auto"/>
        <w:ind w:left="540" w:right="0" w:firstLine="0"/>
        <w:rPr>
          <w:rFonts w:ascii="Times New Roman" w:hAnsi="Times New Roman" w:cs="Times New Roman"/>
        </w:rPr>
      </w:pPr>
      <w:r w:rsidRPr="00AC71E9">
        <w:rPr>
          <w:rFonts w:ascii="Times New Roman" w:hAnsi="Times New Roman" w:cs="Times New Roman"/>
        </w:rPr>
        <w:t xml:space="preserve">  </w:t>
      </w:r>
    </w:p>
    <w:p w:rsidR="0026726B" w:rsidRPr="00AC71E9" w:rsidRDefault="00DE03AD" w:rsidP="00AC71E9">
      <w:pPr>
        <w:spacing w:after="0" w:line="360" w:lineRule="auto"/>
        <w:ind w:left="540" w:right="0" w:firstLine="0"/>
        <w:rPr>
          <w:rFonts w:ascii="Times New Roman" w:hAnsi="Times New Roman" w:cs="Times New Roman"/>
        </w:rPr>
      </w:pPr>
      <w:r w:rsidRPr="00AC71E9">
        <w:rPr>
          <w:rFonts w:ascii="Times New Roman" w:hAnsi="Times New Roman" w:cs="Times New Roman"/>
        </w:rPr>
        <w:t xml:space="preserve"> </w:t>
      </w:r>
    </w:p>
    <w:p w:rsidR="0026726B" w:rsidRPr="00AC71E9" w:rsidRDefault="00DE03AD" w:rsidP="00AC71E9">
      <w:pPr>
        <w:spacing w:line="360" w:lineRule="auto"/>
        <w:ind w:right="105"/>
        <w:rPr>
          <w:rFonts w:ascii="Times New Roman" w:hAnsi="Times New Roman" w:cs="Times New Roman"/>
        </w:rPr>
      </w:pPr>
      <w:r w:rsidRPr="00AC71E9">
        <w:rPr>
          <w:rFonts w:ascii="Times New Roman" w:hAnsi="Times New Roman" w:cs="Times New Roman"/>
        </w:rPr>
        <w:t xml:space="preserve">Art 304 § 1 kodeksu postępowania karnego nakłada na każdego, kto dowiedział się o popełnieniu przestępstwa ściganego z urzędu, społeczny obowiązek zawiadomienia o tym prokuratora lub policję. Przestępstwami ściganymi z urzędu są np.: </w:t>
      </w:r>
    </w:p>
    <w:p w:rsidR="0026726B" w:rsidRPr="00AC71E9" w:rsidRDefault="00DE03AD" w:rsidP="00AC71E9">
      <w:pPr>
        <w:spacing w:after="0" w:line="360" w:lineRule="auto"/>
        <w:ind w:left="540" w:right="0" w:firstLine="0"/>
        <w:rPr>
          <w:rFonts w:ascii="Times New Roman" w:hAnsi="Times New Roman" w:cs="Times New Roman"/>
        </w:rPr>
      </w:pPr>
      <w:r w:rsidRPr="00AC71E9">
        <w:rPr>
          <w:rFonts w:ascii="Times New Roman" w:hAnsi="Times New Roman" w:cs="Times New Roman"/>
        </w:rPr>
        <w:t xml:space="preserve"> </w:t>
      </w:r>
    </w:p>
    <w:p w:rsidR="0026726B" w:rsidRPr="00355F97" w:rsidRDefault="00DE03AD">
      <w:pPr>
        <w:numPr>
          <w:ilvl w:val="0"/>
          <w:numId w:val="1"/>
        </w:numPr>
        <w:ind w:right="105" w:hanging="360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spowodowanie uszczerbku na zdrowiu ( art.156 kodeksu karnego) lub innego uszkodzenia ciała ( art. 157 kodeksu karnego) ; </w:t>
      </w:r>
    </w:p>
    <w:p w:rsidR="0026726B" w:rsidRPr="00355F97" w:rsidRDefault="00DE03AD">
      <w:pPr>
        <w:numPr>
          <w:ilvl w:val="0"/>
          <w:numId w:val="1"/>
        </w:numPr>
        <w:ind w:right="105" w:hanging="360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pobicie (art. 158 paragraf 1 kodeksu karnego); </w:t>
      </w:r>
    </w:p>
    <w:p w:rsidR="0026726B" w:rsidRPr="00355F97" w:rsidRDefault="00DE03AD">
      <w:pPr>
        <w:numPr>
          <w:ilvl w:val="0"/>
          <w:numId w:val="1"/>
        </w:numPr>
        <w:ind w:right="105" w:hanging="360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narażenie na niebezpieczeństwo ( art. 160 kodeksu karnego); </w:t>
      </w:r>
    </w:p>
    <w:p w:rsidR="0026726B" w:rsidRPr="00355F97" w:rsidRDefault="00DE03AD">
      <w:pPr>
        <w:numPr>
          <w:ilvl w:val="0"/>
          <w:numId w:val="1"/>
        </w:numPr>
        <w:ind w:right="105" w:hanging="360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czyn lubieżny z osobą małoletnią poniżej lat 15. ( art. 200 kodeksu karnego); </w:t>
      </w:r>
    </w:p>
    <w:p w:rsidR="0026726B" w:rsidRPr="00355F97" w:rsidRDefault="00DE03AD">
      <w:pPr>
        <w:numPr>
          <w:ilvl w:val="0"/>
          <w:numId w:val="1"/>
        </w:numPr>
        <w:ind w:right="105" w:hanging="360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znęcanie się ( art. 207 kodeksu karnego). </w:t>
      </w:r>
    </w:p>
    <w:p w:rsidR="0026726B" w:rsidRPr="00355F97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 </w:t>
      </w:r>
    </w:p>
    <w:p w:rsidR="0026726B" w:rsidRPr="00355F97" w:rsidRDefault="0026726B" w:rsidP="00355F97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</w:p>
    <w:p w:rsidR="0026726B" w:rsidRPr="00355F97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 </w:t>
      </w:r>
    </w:p>
    <w:p w:rsidR="0026726B" w:rsidRPr="00355F97" w:rsidRDefault="00DE03AD" w:rsidP="00355F97">
      <w:pPr>
        <w:ind w:right="105"/>
        <w:rPr>
          <w:rFonts w:ascii="Times New Roman" w:hAnsi="Times New Roman" w:cs="Times New Roman"/>
          <w:b/>
          <w:sz w:val="32"/>
          <w:szCs w:val="32"/>
        </w:rPr>
      </w:pPr>
      <w:r w:rsidRPr="00355F97">
        <w:rPr>
          <w:rFonts w:ascii="Times New Roman" w:hAnsi="Times New Roman" w:cs="Times New Roman"/>
          <w:b/>
          <w:sz w:val="32"/>
          <w:szCs w:val="32"/>
        </w:rPr>
        <w:t xml:space="preserve">Nauczyciele zobowiązani są do zachowania poufności wszelkich informacji i danych, które uzyskali przy wykonywaniu swoich działań. </w:t>
      </w:r>
    </w:p>
    <w:p w:rsidR="0026726B" w:rsidRPr="00355F97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 </w:t>
      </w:r>
    </w:p>
    <w:p w:rsidR="0026726B" w:rsidRPr="00355F97" w:rsidRDefault="00DE03AD">
      <w:pPr>
        <w:ind w:right="105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Warto pamiętać, że zgodnie z art. 63 ust. 1 Karty Nauczyciela nauczyciel podczas lub w związku z pełnieniem obowiązków służbowych korzysta z ochrony przewidzianej dla funkcjonariuszy publicznych na zasadach określonych w kodeksie karnym. Organ prowadzący szkołę i dyrektor szkoły są więc zobowiązani z urzędu występować w obronie nauczyciela, gdy jego uprawnienia zostaną naruszone.  </w:t>
      </w:r>
    </w:p>
    <w:p w:rsidR="0026726B" w:rsidRPr="00355F97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355F97">
        <w:rPr>
          <w:rFonts w:ascii="Times New Roman" w:hAnsi="Times New Roman" w:cs="Times New Roman"/>
          <w:szCs w:val="24"/>
        </w:rPr>
        <w:t xml:space="preserve"> </w:t>
      </w:r>
    </w:p>
    <w:p w:rsidR="0026726B" w:rsidRPr="000F7C14" w:rsidRDefault="0026726B" w:rsidP="000F7C14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</w:p>
    <w:p w:rsidR="0026726B" w:rsidRDefault="00DE03AD">
      <w:pPr>
        <w:spacing w:after="0" w:line="259" w:lineRule="auto"/>
        <w:ind w:left="540" w:right="0" w:firstLine="0"/>
        <w:jc w:val="left"/>
      </w:pPr>
      <w:r>
        <w:lastRenderedPageBreak/>
        <w:t xml:space="preserve"> </w:t>
      </w:r>
    </w:p>
    <w:p w:rsidR="0026726B" w:rsidRPr="00355F97" w:rsidRDefault="00DE03AD" w:rsidP="00355F97">
      <w:pPr>
        <w:spacing w:after="5" w:line="360" w:lineRule="auto"/>
        <w:ind w:left="535" w:right="100"/>
        <w:rPr>
          <w:rFonts w:ascii="Times New Roman" w:hAnsi="Times New Roman" w:cs="Times New Roman"/>
          <w:b/>
        </w:rPr>
      </w:pPr>
      <w:r w:rsidRPr="00355F97">
        <w:rPr>
          <w:rFonts w:ascii="Times New Roman" w:hAnsi="Times New Roman" w:cs="Times New Roman"/>
          <w:b/>
        </w:rPr>
        <w:t xml:space="preserve">OPRACOWANIE ZAWIERA: </w:t>
      </w:r>
    </w:p>
    <w:p w:rsidR="0026726B" w:rsidRPr="00355F97" w:rsidRDefault="00DE03AD" w:rsidP="00355F97">
      <w:pPr>
        <w:spacing w:after="18" w:line="360" w:lineRule="auto"/>
        <w:ind w:left="540" w:right="0" w:firstLine="0"/>
        <w:jc w:val="left"/>
        <w:rPr>
          <w:rFonts w:ascii="Times New Roman" w:hAnsi="Times New Roman" w:cs="Times New Roman"/>
          <w:b/>
        </w:rPr>
      </w:pPr>
      <w:r w:rsidRPr="00355F97">
        <w:rPr>
          <w:rFonts w:ascii="Times New Roman" w:hAnsi="Times New Roman" w:cs="Times New Roman"/>
          <w:b/>
        </w:rPr>
        <w:t xml:space="preserve">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100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 ucznia, który swoim niewłaściwym zachowaniem znacznie zakłóca lub uniemożliwia prowadzenie lekcji.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 zagrożenia życia lub zdrowia ucznia wskutek wypadku w szkole.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wobec ucznia mającego trudności  w nauce. 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 przedłużającej się nieobecności ucznia na zajęciach lekcyjnych.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 uczniowskich wagarów czy samowolnego opuszczenia szkoły.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przypadku, gdy uczeń samowolnie opuści świetlicę szkolną.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 złamania przez ucznia zakazu korzystania w czasie zajęć lekcyjnych z telefonu komórkowego, dyktafonu, aparatu fotograficznego lub innego urządzenia służącego do rejestrowania dźwięku i obrazu.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sytuacjach, gdy rodzice odmawiają współpracy ze szkołą lub rodzina jest niewydolna wychowawczo (rodzice uzależnieni od alkoholu, narkotyków lub przejawiający zachowania mogące świadczyć o zaburzeniach psychicznych).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 agresywnego zachowania się ucznia wobec innych uczniów, nauczycieli, pracowników szkoły.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wobec ucznia- sprawcy czynu karalnego lub przestępstwa.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wobec ofiary czynu karalnego. 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lastRenderedPageBreak/>
        <w:t xml:space="preserve">Procedura postępowania w przypadku przyniesienia przez ucznia papierosów lub ich palenia na terenie szkoły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przypadku, gdy nauczyciel uzyska informacje, że uczeń używa alkoholu lub innych środków w celu wprowadzenia się w stan odurzenia, bądź przejawia inne zachowania świadczące o demoralizacji.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postępowania, gdy nauczyciel (pracownik szkoły) znajduje na terenie szkoły substancję przypominającą wyglądem narkotyk.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postępowania, gdy nauczyciel podejrzewa, że uczeń posiada przy sobie substancję przypominającą narkotyk. </w:t>
      </w:r>
    </w:p>
    <w:p w:rsidR="0026726B" w:rsidRPr="000F7C14" w:rsidRDefault="00F23694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Procedura postępowania w przypadku </w:t>
      </w:r>
      <w:r w:rsidR="00DE03AD" w:rsidRPr="000F7C14">
        <w:rPr>
          <w:rFonts w:ascii="Times New Roman" w:hAnsi="Times New Roman" w:cs="Times New Roman"/>
          <w:b/>
          <w:szCs w:val="24"/>
        </w:rPr>
        <w:t>stwierdzen</w:t>
      </w:r>
      <w:r w:rsidR="00AC71E9" w:rsidRPr="000F7C14">
        <w:rPr>
          <w:rFonts w:ascii="Times New Roman" w:hAnsi="Times New Roman" w:cs="Times New Roman"/>
          <w:b/>
          <w:szCs w:val="24"/>
        </w:rPr>
        <w:t xml:space="preserve">ia </w:t>
      </w:r>
      <w:r w:rsidR="00DE03AD" w:rsidRPr="000F7C14">
        <w:rPr>
          <w:rFonts w:ascii="Times New Roman" w:hAnsi="Times New Roman" w:cs="Times New Roman"/>
          <w:b/>
          <w:szCs w:val="24"/>
        </w:rPr>
        <w:t xml:space="preserve">faktu kradzieży przez ucznia. </w:t>
      </w:r>
    </w:p>
    <w:p w:rsidR="0026726B" w:rsidRPr="000F7C14" w:rsidRDefault="00F23694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Procedury </w:t>
      </w:r>
      <w:r w:rsidR="00DE03AD" w:rsidRPr="000F7C14">
        <w:rPr>
          <w:rFonts w:ascii="Times New Roman" w:hAnsi="Times New Roman" w:cs="Times New Roman"/>
          <w:b/>
          <w:szCs w:val="24"/>
        </w:rPr>
        <w:t>postę</w:t>
      </w:r>
      <w:r>
        <w:rPr>
          <w:rFonts w:ascii="Times New Roman" w:hAnsi="Times New Roman" w:cs="Times New Roman"/>
          <w:b/>
          <w:szCs w:val="24"/>
        </w:rPr>
        <w:t xml:space="preserve">powania, w przypadku </w:t>
      </w:r>
      <w:r w:rsidR="00AC71E9" w:rsidRPr="000F7C14">
        <w:rPr>
          <w:rFonts w:ascii="Times New Roman" w:hAnsi="Times New Roman" w:cs="Times New Roman"/>
          <w:b/>
          <w:szCs w:val="24"/>
        </w:rPr>
        <w:t xml:space="preserve">jeżeli </w:t>
      </w:r>
      <w:r w:rsidR="00DE03AD" w:rsidRPr="000F7C14">
        <w:rPr>
          <w:rFonts w:ascii="Times New Roman" w:hAnsi="Times New Roman" w:cs="Times New Roman"/>
          <w:b/>
          <w:szCs w:val="24"/>
        </w:rPr>
        <w:t xml:space="preserve">nauczyciel podejrzewa krzywdzenie dziecka – przemoc seksualną.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przypadku zagrożenia bezpieczeństwa pobytu uczniów na terenie szkoły np. chęci zabrania ucznia z zajęć przez osobę nieupoważnioną lub nieznana, uprowadzenia ucznia, wtargnięcia osób obcych i inne.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Procedury postępowania w </w:t>
      </w:r>
      <w:r w:rsidR="000F7C14">
        <w:rPr>
          <w:rFonts w:ascii="Times New Roman" w:hAnsi="Times New Roman" w:cs="Times New Roman"/>
          <w:b/>
          <w:szCs w:val="24"/>
        </w:rPr>
        <w:t xml:space="preserve">przypadku uzyskania informacji </w:t>
      </w:r>
      <w:r w:rsidRPr="000F7C14">
        <w:rPr>
          <w:rFonts w:ascii="Times New Roman" w:hAnsi="Times New Roman" w:cs="Times New Roman"/>
          <w:b/>
          <w:szCs w:val="24"/>
        </w:rPr>
        <w:t xml:space="preserve">o popełnieniu przestępstwa ściganego z urzędu na terenie szkoły.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 prób samobójczych lub samobójstwa ucznia.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 otrzymania podejrzanej paczki lub koperty oraz telefonu ostrzegającego przed niebezpieczeństwem.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13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>Postępowanie w czasie zagrożenia „bombowego” (przyjęcie zgłoszenia telefonicznego, znalezienie na terenie szkoły b</w:t>
      </w:r>
      <w:r w:rsidR="000F7C14">
        <w:rPr>
          <w:rFonts w:ascii="Times New Roman" w:hAnsi="Times New Roman" w:cs="Times New Roman"/>
          <w:b/>
          <w:szCs w:val="24"/>
        </w:rPr>
        <w:t xml:space="preserve">roni, materiałów wybuchowych, przedmiotu </w:t>
      </w:r>
      <w:r w:rsidRPr="000F7C14">
        <w:rPr>
          <w:rFonts w:ascii="Times New Roman" w:hAnsi="Times New Roman" w:cs="Times New Roman"/>
          <w:b/>
          <w:szCs w:val="24"/>
        </w:rPr>
        <w:t xml:space="preserve">niewiadomego pochodzenia.  </w:t>
      </w:r>
    </w:p>
    <w:p w:rsidR="0026726B" w:rsidRPr="000F7C14" w:rsidRDefault="00DE03AD" w:rsidP="003D2BC5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 xml:space="preserve">Procedura postępowania w przypadku podejrzenia, że uczeń jest ofiarą przemocy w rodzinie. </w:t>
      </w:r>
    </w:p>
    <w:p w:rsidR="009C688C" w:rsidRPr="00F23694" w:rsidRDefault="00DE03AD" w:rsidP="00F23694">
      <w:pPr>
        <w:numPr>
          <w:ilvl w:val="1"/>
          <w:numId w:val="1"/>
        </w:numPr>
        <w:spacing w:before="240" w:after="5" w:line="360" w:lineRule="auto"/>
        <w:ind w:left="1192" w:right="57" w:hanging="965"/>
        <w:rPr>
          <w:rFonts w:ascii="Times New Roman" w:hAnsi="Times New Roman" w:cs="Times New Roman"/>
          <w:b/>
          <w:szCs w:val="24"/>
        </w:rPr>
      </w:pPr>
      <w:r w:rsidRPr="000F7C14">
        <w:rPr>
          <w:rFonts w:ascii="Times New Roman" w:hAnsi="Times New Roman" w:cs="Times New Roman"/>
          <w:b/>
          <w:szCs w:val="24"/>
        </w:rPr>
        <w:t>Procedura postępowania w sytuacji posiadania przez ucznia przedmiotów, narzędzi lub substancji niebezpiecznych.</w:t>
      </w:r>
    </w:p>
    <w:p w:rsidR="009C688C" w:rsidRPr="00CD57EB" w:rsidRDefault="009C688C" w:rsidP="00CD57EB">
      <w:pPr>
        <w:spacing w:before="240" w:after="5" w:line="360" w:lineRule="auto"/>
        <w:ind w:left="1192" w:right="57" w:firstLine="0"/>
        <w:rPr>
          <w:rFonts w:ascii="Times New Roman" w:hAnsi="Times New Roman" w:cs="Times New Roman"/>
          <w:b/>
          <w:szCs w:val="24"/>
        </w:rPr>
      </w:pPr>
    </w:p>
    <w:p w:rsidR="0026726B" w:rsidRPr="000F7C14" w:rsidRDefault="00DE03AD">
      <w:pPr>
        <w:spacing w:after="20" w:line="259" w:lineRule="auto"/>
        <w:ind w:left="540" w:right="0" w:firstLine="0"/>
        <w:jc w:val="left"/>
        <w:rPr>
          <w:szCs w:val="24"/>
        </w:rPr>
      </w:pPr>
      <w:r w:rsidRPr="000F7C14">
        <w:rPr>
          <w:b/>
          <w:szCs w:val="24"/>
        </w:rPr>
        <w:t xml:space="preserve"> </w:t>
      </w:r>
    </w:p>
    <w:p w:rsidR="00CD57EB" w:rsidRPr="009C688C" w:rsidRDefault="00CD57EB" w:rsidP="00CD57EB">
      <w:pPr>
        <w:pStyle w:val="Akapitzlist"/>
        <w:numPr>
          <w:ilvl w:val="0"/>
          <w:numId w:val="35"/>
        </w:numPr>
        <w:ind w:right="113"/>
        <w:rPr>
          <w:rFonts w:ascii="Times New Roman" w:hAnsi="Times New Roman" w:cs="Times New Roman"/>
          <w:b/>
          <w:szCs w:val="24"/>
        </w:rPr>
      </w:pPr>
      <w:r w:rsidRPr="009C688C">
        <w:rPr>
          <w:rFonts w:ascii="Times New Roman" w:hAnsi="Times New Roman" w:cs="Times New Roman"/>
          <w:b/>
          <w:szCs w:val="24"/>
        </w:rPr>
        <w:t>Procedura postępowania w przypadku ucznia, który swoim niewłaściwym zachowaniem znacznie zakłóca lub uniemożliwia prowadzenie lekcji.</w:t>
      </w:r>
    </w:p>
    <w:p w:rsidR="00CD57EB" w:rsidRPr="009C688C" w:rsidRDefault="00CD57EB" w:rsidP="00CD57EB">
      <w:pPr>
        <w:ind w:right="113"/>
        <w:rPr>
          <w:rFonts w:ascii="Times New Roman" w:hAnsi="Times New Roman" w:cs="Times New Roman"/>
          <w:b/>
          <w:szCs w:val="24"/>
        </w:rPr>
      </w:pPr>
    </w:p>
    <w:p w:rsidR="00CD57EB" w:rsidRDefault="00CD57EB" w:rsidP="00CD57EB">
      <w:pPr>
        <w:pStyle w:val="Akapitzlist"/>
        <w:numPr>
          <w:ilvl w:val="0"/>
          <w:numId w:val="36"/>
        </w:numPr>
        <w:ind w:right="113"/>
        <w:rPr>
          <w:rFonts w:ascii="Times New Roman" w:hAnsi="Times New Roman" w:cs="Times New Roman"/>
          <w:szCs w:val="24"/>
        </w:rPr>
      </w:pPr>
      <w:r w:rsidRPr="00CD57EB">
        <w:rPr>
          <w:rFonts w:ascii="Times New Roman" w:hAnsi="Times New Roman" w:cs="Times New Roman"/>
          <w:szCs w:val="24"/>
        </w:rPr>
        <w:t>Nauczyciel</w:t>
      </w:r>
      <w:r>
        <w:rPr>
          <w:rFonts w:ascii="Times New Roman" w:hAnsi="Times New Roman" w:cs="Times New Roman"/>
          <w:szCs w:val="24"/>
        </w:rPr>
        <w:t xml:space="preserve"> upomina i zobowiązuje go do właściwego zachowania. W przypadku, gdy upomnienia nie skutkują, nauczyciel informuje rodziców o nieodpowiednim zachowaniu ucznia. Prosi o informację o podjętych przez rodzica działaniach.</w:t>
      </w:r>
    </w:p>
    <w:p w:rsidR="00CD57EB" w:rsidRDefault="00CD57EB" w:rsidP="00CD57EB">
      <w:pPr>
        <w:pStyle w:val="Akapitzlist"/>
        <w:numPr>
          <w:ilvl w:val="0"/>
          <w:numId w:val="36"/>
        </w:numPr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Jeżeli niewłaściwe zachowania ucznia powtarzają się nauczyciel zawiadamia o tym wychowawcę</w:t>
      </w:r>
      <w:r w:rsidR="009C688C">
        <w:rPr>
          <w:rFonts w:ascii="Times New Roman" w:hAnsi="Times New Roman" w:cs="Times New Roman"/>
          <w:szCs w:val="24"/>
        </w:rPr>
        <w:t xml:space="preserve"> klasy oraz pedagoga , psychologa. Wspólnie opracowują wspólną strategię postępowania.</w:t>
      </w:r>
    </w:p>
    <w:p w:rsidR="009C688C" w:rsidRDefault="009C688C" w:rsidP="00CD57EB">
      <w:pPr>
        <w:pStyle w:val="Akapitzlist"/>
        <w:numPr>
          <w:ilvl w:val="0"/>
          <w:numId w:val="36"/>
        </w:numPr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Wychowawca organizuje spotkanie z rodzicami ucznia w celu podjęcia dalszych ustaleń.</w:t>
      </w:r>
    </w:p>
    <w:p w:rsidR="009C688C" w:rsidRPr="00CD57EB" w:rsidRDefault="009C688C" w:rsidP="00CD57EB">
      <w:pPr>
        <w:pStyle w:val="Akapitzlist"/>
        <w:numPr>
          <w:ilvl w:val="0"/>
          <w:numId w:val="36"/>
        </w:numPr>
        <w:ind w:right="11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przypadku, gdy rodzice nie współpracują ze szkołą, a sytuacja nie ulega poprawie, szkoła kieruje wniosek do sądu o wgląd w sytuację opiekuńczo-wychowawczą dziecka.</w:t>
      </w:r>
    </w:p>
    <w:p w:rsidR="0026726B" w:rsidRPr="00CD57EB" w:rsidRDefault="00DE03AD" w:rsidP="003D2BC5">
      <w:pPr>
        <w:spacing w:after="19" w:line="259" w:lineRule="auto"/>
        <w:ind w:left="1191" w:right="0" w:firstLine="0"/>
        <w:jc w:val="left"/>
        <w:rPr>
          <w:rFonts w:ascii="Times New Roman" w:hAnsi="Times New Roman" w:cs="Times New Roman"/>
          <w:szCs w:val="24"/>
        </w:rPr>
      </w:pPr>
      <w:r w:rsidRPr="00CD57EB">
        <w:rPr>
          <w:rFonts w:ascii="Times New Roman" w:hAnsi="Times New Roman" w:cs="Times New Roman"/>
          <w:szCs w:val="24"/>
        </w:rPr>
        <w:t xml:space="preserve"> </w:t>
      </w:r>
    </w:p>
    <w:p w:rsidR="0026726B" w:rsidRPr="009C688C" w:rsidRDefault="00DE03AD" w:rsidP="009C688C">
      <w:pPr>
        <w:pStyle w:val="Akapitzlist"/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9C688C">
        <w:rPr>
          <w:rFonts w:ascii="Times New Roman" w:hAnsi="Times New Roman" w:cs="Times New Roman"/>
          <w:b/>
          <w:szCs w:val="24"/>
        </w:rPr>
        <w:t xml:space="preserve">Procedura postępowania w przypadku zagrożenia życia lub zdrowia ucznia wskutek wypadku w szkole. </w:t>
      </w:r>
    </w:p>
    <w:p w:rsidR="0026726B" w:rsidRPr="00CD57EB" w:rsidRDefault="00DE03AD">
      <w:pPr>
        <w:spacing w:after="19" w:line="259" w:lineRule="auto"/>
        <w:ind w:left="1260" w:right="0" w:firstLine="0"/>
        <w:jc w:val="left"/>
        <w:rPr>
          <w:rFonts w:ascii="Times New Roman" w:hAnsi="Times New Roman" w:cs="Times New Roman"/>
          <w:szCs w:val="24"/>
        </w:rPr>
      </w:pPr>
      <w:r w:rsidRPr="00CD57EB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CD57EB" w:rsidRDefault="00DE03AD" w:rsidP="00F23694">
      <w:pPr>
        <w:numPr>
          <w:ilvl w:val="2"/>
          <w:numId w:val="6"/>
        </w:numPr>
        <w:spacing w:after="12" w:line="269" w:lineRule="auto"/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W przypadku gdy zagrożenie zdrowia ucznia jest niewielkie, nauczyciel, bezpośredni świadek wypadku, udziela uczniowi pomocy korzystając z apteczki szkolnej i/lub kieruje ucznia do pielęgniarki szkolnej. </w:t>
      </w:r>
    </w:p>
    <w:p w:rsidR="0026726B" w:rsidRPr="00CD57EB" w:rsidRDefault="00DE03AD" w:rsidP="00F23694">
      <w:pPr>
        <w:numPr>
          <w:ilvl w:val="2"/>
          <w:numId w:val="6"/>
        </w:numPr>
        <w:spacing w:after="12" w:line="269" w:lineRule="auto"/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Nauczyciel, o którym mowa w ust.1  poprzez dziennik elektroniczny lub telefonicznie informuje rodziców o wypadku, podając wszystkie okoliczności i zakres udzielonej pomocy. </w:t>
      </w:r>
    </w:p>
    <w:p w:rsidR="0026726B" w:rsidRPr="00CD57EB" w:rsidRDefault="00DE03AD" w:rsidP="00F23694">
      <w:pPr>
        <w:numPr>
          <w:ilvl w:val="2"/>
          <w:numId w:val="6"/>
        </w:numPr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Informację, o której mowa w ust.2, nauczyciel przesyła do wiadomości wychowawcy klasy i dyrektora szkoły. </w:t>
      </w:r>
    </w:p>
    <w:p w:rsidR="0026726B" w:rsidRPr="00CD57EB" w:rsidRDefault="00DE03AD" w:rsidP="00F23694">
      <w:pPr>
        <w:numPr>
          <w:ilvl w:val="2"/>
          <w:numId w:val="6"/>
        </w:numPr>
        <w:spacing w:after="12" w:line="269" w:lineRule="auto"/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Gdy z oceny sytuacji dokonanej przez pielęgniarkę, do której trafił poszkodowany uczeń wynika, że zagrożenie zdrowia dziecka jest znaczne, pielęgniarka szkolna zawiadamia rodziców ucznia oraz w uzasadnionych przypadkach, w uzgodnieniu z rodzicami, wzywa pogotowie ratunkowe </w:t>
      </w:r>
    </w:p>
    <w:p w:rsidR="0026726B" w:rsidRPr="00CD57EB" w:rsidRDefault="00DE03AD" w:rsidP="00F23694">
      <w:pPr>
        <w:numPr>
          <w:ilvl w:val="2"/>
          <w:numId w:val="6"/>
        </w:numPr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Jeżeli nie udaje się skontaktować z rodzicami ucznia, szkoła wysyła wiadomość tekstową (sms) z prośbą o kontakt. </w:t>
      </w:r>
    </w:p>
    <w:p w:rsidR="0026726B" w:rsidRPr="00CD57EB" w:rsidRDefault="00DE03AD" w:rsidP="00F23694">
      <w:pPr>
        <w:numPr>
          <w:ilvl w:val="2"/>
          <w:numId w:val="6"/>
        </w:numPr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Jeżeli stan ucznia na to pozwala, oczekuje on do momentu odebrania przez rodzica, w bibliotece szkolnej lub w gabinecie pielęgniarki. </w:t>
      </w:r>
    </w:p>
    <w:p w:rsidR="0026726B" w:rsidRPr="00CD57EB" w:rsidRDefault="00DE03AD" w:rsidP="00F23694">
      <w:pPr>
        <w:numPr>
          <w:ilvl w:val="2"/>
          <w:numId w:val="6"/>
        </w:numPr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Jeżeli zawiadomienie rodziców jest niemożliwe, a stan ucznia poważnie zagraża jego zdrowiu, szkoła wzywa pogotowie ratunkowe. </w:t>
      </w:r>
    </w:p>
    <w:p w:rsidR="0026726B" w:rsidRPr="00CD57EB" w:rsidRDefault="00DE03AD" w:rsidP="00F23694">
      <w:pPr>
        <w:numPr>
          <w:ilvl w:val="2"/>
          <w:numId w:val="6"/>
        </w:numPr>
        <w:spacing w:after="12" w:line="269" w:lineRule="auto"/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W przypadku gdy lekarz udzieli pomocy na terenie szkoły, pielęgniarka szkolna lub nauczyciel jest zobowiązany odebrać sporządzoną przez lekarza notatkę i przekazać ją rodzicom, zawiadamiając ich o wypadku. </w:t>
      </w:r>
    </w:p>
    <w:p w:rsidR="0026726B" w:rsidRPr="00CD57EB" w:rsidRDefault="00DE03AD" w:rsidP="00F23694">
      <w:pPr>
        <w:numPr>
          <w:ilvl w:val="2"/>
          <w:numId w:val="6"/>
        </w:numPr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Gdy istnieje konieczność odwiezienia ucznia do szpitala, pielęgniarka lub nauczyciel przekazuje opiekę nad uczniem lekarzowi pogotowia. </w:t>
      </w:r>
    </w:p>
    <w:p w:rsidR="0026726B" w:rsidRPr="00CD57EB" w:rsidRDefault="00DE03AD" w:rsidP="00F23694">
      <w:pPr>
        <w:numPr>
          <w:ilvl w:val="2"/>
          <w:numId w:val="6"/>
        </w:numPr>
        <w:spacing w:after="130"/>
        <w:ind w:left="1085" w:right="105" w:hanging="348"/>
        <w:rPr>
          <w:rFonts w:ascii="Times New Roman" w:hAnsi="Times New Roman" w:cs="Times New Roman"/>
        </w:rPr>
      </w:pPr>
      <w:r w:rsidRPr="00CD57EB">
        <w:rPr>
          <w:rFonts w:ascii="Times New Roman" w:hAnsi="Times New Roman" w:cs="Times New Roman"/>
        </w:rPr>
        <w:t xml:space="preserve">Zgodnie z ustawą o zawodzie lekarza dalszą odpowiedzialność za dziecko ponosi służba zdrowia. </w:t>
      </w:r>
    </w:p>
    <w:p w:rsidR="0026726B" w:rsidRDefault="00DE03AD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9C688C" w:rsidRDefault="009C688C">
      <w:pPr>
        <w:spacing w:after="18" w:line="259" w:lineRule="auto"/>
        <w:ind w:left="540" w:right="0" w:firstLine="0"/>
        <w:jc w:val="left"/>
      </w:pPr>
    </w:p>
    <w:p w:rsidR="009C688C" w:rsidRDefault="009C688C">
      <w:pPr>
        <w:spacing w:after="18" w:line="259" w:lineRule="auto"/>
        <w:ind w:left="540" w:right="0" w:firstLine="0"/>
        <w:jc w:val="left"/>
      </w:pPr>
    </w:p>
    <w:p w:rsidR="0026726B" w:rsidRPr="009C688C" w:rsidRDefault="00DE03AD" w:rsidP="009C688C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  <w:b/>
        </w:rPr>
        <w:t xml:space="preserve">Procedura postępowania wobec ucznia mającego trudności w nauce. </w:t>
      </w:r>
      <w:r w:rsidRPr="009C688C">
        <w:rPr>
          <w:rFonts w:ascii="Times New Roman" w:hAnsi="Times New Roman" w:cs="Times New Roman"/>
        </w:rPr>
        <w:t xml:space="preserve"> </w:t>
      </w:r>
    </w:p>
    <w:p w:rsidR="000F7C14" w:rsidRPr="009C688C" w:rsidRDefault="000F7C14" w:rsidP="003D2BC5">
      <w:pPr>
        <w:spacing w:after="5" w:line="267" w:lineRule="auto"/>
        <w:ind w:right="100"/>
        <w:rPr>
          <w:rFonts w:ascii="Times New Roman" w:hAnsi="Times New Roman" w:cs="Times New Roman"/>
        </w:rPr>
      </w:pPr>
    </w:p>
    <w:p w:rsidR="0026726B" w:rsidRDefault="00DE03AD">
      <w:pPr>
        <w:spacing w:after="18" w:line="259" w:lineRule="auto"/>
        <w:ind w:left="1260" w:right="0" w:firstLine="0"/>
        <w:jc w:val="left"/>
      </w:pPr>
      <w:r>
        <w:t xml:space="preserve"> </w:t>
      </w:r>
    </w:p>
    <w:p w:rsidR="0026726B" w:rsidRPr="009C688C" w:rsidRDefault="00DE03AD" w:rsidP="009C688C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Nauczyciel przeprowadza rozmowę z uczniem, próbuje wyjaśnić </w:t>
      </w:r>
      <w:r w:rsidR="009C688C">
        <w:rPr>
          <w:rFonts w:ascii="Times New Roman" w:hAnsi="Times New Roman" w:cs="Times New Roman"/>
        </w:rPr>
        <w:t xml:space="preserve"> </w:t>
      </w:r>
      <w:r w:rsidRPr="009C688C">
        <w:rPr>
          <w:rFonts w:ascii="Times New Roman" w:hAnsi="Times New Roman" w:cs="Times New Roman"/>
        </w:rPr>
        <w:t xml:space="preserve">przyczyny trudności.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Zawiadamia wychowawcę klasy oraz rodziców ucznia.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Wychowawca uruchamia działania związane z pomocą psychologicznopedagogiczną w szkole.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Po uzyskaniu zgody rodziców, uczniowi udzielana jest pomoc psychologiczno-pedagogiczna w formie wskazanej przez zespół ds. pomocy.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Jeżeli istnieje taka konieczność rodzice ucznia proszeni są o zgłoszenie się z dzieckiem do Poradni Psychologiczno-Pedagogicznej w celu uzyskania opinii lub orzeczenia i wskazań do pracy dla nauczycieli oraz rodziców.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Po uzyskaniu opinii lub orzeczenia pomoc uczniowi jest udzielana zgodnie ze wskazaniami tam zawartymi oraz procedurami dotyczącymi pomocy psychologiczno-pedagogicznej. </w:t>
      </w:r>
    </w:p>
    <w:p w:rsidR="0026726B" w:rsidRPr="009C688C" w:rsidRDefault="00DE03AD" w:rsidP="003D2BC5">
      <w:pPr>
        <w:numPr>
          <w:ilvl w:val="4"/>
          <w:numId w:val="3"/>
        </w:numPr>
        <w:ind w:left="1134" w:right="105" w:hanging="336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Postępy w nauce dziecka objętego pomocą są sukcesywnie monitorowane przez nauczycieli, wychowawcę i pedagoga szkolnego </w:t>
      </w:r>
    </w:p>
    <w:p w:rsidR="0026726B" w:rsidRPr="009C688C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  <w:b/>
        </w:rPr>
        <w:t xml:space="preserve"> </w:t>
      </w:r>
    </w:p>
    <w:p w:rsidR="0026726B" w:rsidRDefault="00DE03AD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26726B" w:rsidRPr="009C688C" w:rsidRDefault="00DE03AD" w:rsidP="009C688C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  <w:b/>
        </w:rPr>
        <w:t xml:space="preserve">Procedury postępowania w przypadku przedłużającej się nieobecności ucznia na zajęciach lekcyjnych. </w:t>
      </w:r>
    </w:p>
    <w:p w:rsidR="0026726B" w:rsidRDefault="00DE03AD">
      <w:pPr>
        <w:spacing w:after="19" w:line="259" w:lineRule="auto"/>
        <w:ind w:left="900" w:right="0" w:firstLine="0"/>
        <w:jc w:val="left"/>
      </w:pPr>
      <w:r>
        <w:t xml:space="preserve"> </w:t>
      </w:r>
    </w:p>
    <w:p w:rsidR="0026726B" w:rsidRDefault="00DE03AD">
      <w:pPr>
        <w:ind w:right="105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Działania wychowawcy: </w:t>
      </w:r>
    </w:p>
    <w:p w:rsidR="009C688C" w:rsidRDefault="009C688C">
      <w:pPr>
        <w:ind w:right="105"/>
        <w:rPr>
          <w:rFonts w:ascii="Times New Roman" w:hAnsi="Times New Roman" w:cs="Times New Roman"/>
        </w:rPr>
      </w:pPr>
    </w:p>
    <w:p w:rsidR="009C688C" w:rsidRDefault="008765A3" w:rsidP="009C688C">
      <w:pPr>
        <w:pStyle w:val="Akapitzlist"/>
        <w:numPr>
          <w:ilvl w:val="0"/>
          <w:numId w:val="38"/>
        </w:numPr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ma obowiązek poinformować szkołę o przyczynach nieobecności dziecka w szkole.</w:t>
      </w:r>
    </w:p>
    <w:p w:rsidR="008765A3" w:rsidRDefault="008765A3" w:rsidP="009C688C">
      <w:pPr>
        <w:pStyle w:val="Akapitzlist"/>
        <w:numPr>
          <w:ilvl w:val="0"/>
          <w:numId w:val="38"/>
        </w:numPr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przez dwa tygodnie nie ma informacji od rodziców o przyczynach nieobecności dziecka, wychowawca ma obowiązek rozpoznać przyczynę nieobecności ucznia w szkole, poprzez nawiązanie kontaktu z rodzicami, opiekunami prawnymi lub uczniem ( telefon, dziennik elektroniczny, wyjście do domu, list polecony z podpisem dyrektora szkoły).</w:t>
      </w:r>
    </w:p>
    <w:p w:rsidR="0026726B" w:rsidRPr="008765A3" w:rsidRDefault="008765A3" w:rsidP="008765A3">
      <w:pPr>
        <w:pStyle w:val="Akapitzlist"/>
        <w:numPr>
          <w:ilvl w:val="0"/>
          <w:numId w:val="38"/>
        </w:numPr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nieobecność przedłuża się, wychowawca zgłasza sprawę pedagogowi/psychologowi szkolnemu.</w:t>
      </w:r>
    </w:p>
    <w:p w:rsidR="0026726B" w:rsidRPr="009C688C" w:rsidRDefault="0026726B" w:rsidP="008765A3">
      <w:pPr>
        <w:spacing w:after="2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26726B" w:rsidRPr="009C688C" w:rsidRDefault="00DE03AD">
      <w:pPr>
        <w:ind w:right="105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>Działania pedagoga</w:t>
      </w:r>
      <w:r w:rsidR="009C688C" w:rsidRPr="009C688C">
        <w:rPr>
          <w:rFonts w:ascii="Times New Roman" w:hAnsi="Times New Roman" w:cs="Times New Roman"/>
        </w:rPr>
        <w:t>/ psychologa</w:t>
      </w:r>
      <w:r w:rsidRPr="009C688C">
        <w:rPr>
          <w:rFonts w:ascii="Times New Roman" w:hAnsi="Times New Roman" w:cs="Times New Roman"/>
        </w:rPr>
        <w:t xml:space="preserve"> szkolnego: </w:t>
      </w:r>
    </w:p>
    <w:p w:rsidR="0026726B" w:rsidRPr="009C688C" w:rsidRDefault="00DE03AD">
      <w:pPr>
        <w:spacing w:after="18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 xml:space="preserve"> </w:t>
      </w:r>
    </w:p>
    <w:p w:rsidR="0026726B" w:rsidRPr="009C688C" w:rsidRDefault="00DE03AD" w:rsidP="009C688C">
      <w:pPr>
        <w:numPr>
          <w:ilvl w:val="3"/>
          <w:numId w:val="17"/>
        </w:numPr>
        <w:ind w:left="1549" w:right="105" w:hanging="358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>Pedagog</w:t>
      </w:r>
      <w:r w:rsidR="000046BF">
        <w:rPr>
          <w:rFonts w:ascii="Times New Roman" w:hAnsi="Times New Roman" w:cs="Times New Roman"/>
        </w:rPr>
        <w:t>/psycholog</w:t>
      </w:r>
      <w:r w:rsidRPr="009C688C">
        <w:rPr>
          <w:rFonts w:ascii="Times New Roman" w:hAnsi="Times New Roman" w:cs="Times New Roman"/>
        </w:rPr>
        <w:t xml:space="preserve"> przeprowadza rozmowę z rodzicami ucznia zobowiązując ich na piśmie do zapewnienia regularnego uczęszczania dziecka na zajęcia szkolne. </w:t>
      </w:r>
    </w:p>
    <w:p w:rsidR="0026726B" w:rsidRPr="009C688C" w:rsidRDefault="00DE03AD" w:rsidP="009C688C">
      <w:pPr>
        <w:numPr>
          <w:ilvl w:val="3"/>
          <w:numId w:val="17"/>
        </w:numPr>
        <w:ind w:left="1549" w:right="105" w:hanging="358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>Pedagog</w:t>
      </w:r>
      <w:r w:rsidR="000046BF">
        <w:rPr>
          <w:rFonts w:ascii="Times New Roman" w:hAnsi="Times New Roman" w:cs="Times New Roman"/>
        </w:rPr>
        <w:t>/psycholog</w:t>
      </w:r>
      <w:r w:rsidRPr="009C688C">
        <w:rPr>
          <w:rFonts w:ascii="Times New Roman" w:hAnsi="Times New Roman" w:cs="Times New Roman"/>
        </w:rPr>
        <w:t xml:space="preserve"> zobowiązuje ucznia do regularnego uczęszczania na zajęcia szkolne na piśmie. </w:t>
      </w:r>
    </w:p>
    <w:p w:rsidR="0026726B" w:rsidRPr="009C688C" w:rsidRDefault="00DE03AD" w:rsidP="009C688C">
      <w:pPr>
        <w:numPr>
          <w:ilvl w:val="3"/>
          <w:numId w:val="17"/>
        </w:numPr>
        <w:ind w:left="1549" w:right="105" w:hanging="358"/>
        <w:rPr>
          <w:rFonts w:ascii="Times New Roman" w:hAnsi="Times New Roman" w:cs="Times New Roman"/>
        </w:rPr>
      </w:pPr>
      <w:r w:rsidRPr="009C688C">
        <w:rPr>
          <w:rFonts w:ascii="Times New Roman" w:hAnsi="Times New Roman" w:cs="Times New Roman"/>
        </w:rPr>
        <w:t>W przypadku niedotrzymania przez ucznia i rodziców pisemnego zobowiązania, pedagog</w:t>
      </w:r>
      <w:r w:rsidR="000046BF">
        <w:rPr>
          <w:rFonts w:ascii="Times New Roman" w:hAnsi="Times New Roman" w:cs="Times New Roman"/>
        </w:rPr>
        <w:t>/psycholog</w:t>
      </w:r>
      <w:r w:rsidRPr="009C688C">
        <w:rPr>
          <w:rFonts w:ascii="Times New Roman" w:hAnsi="Times New Roman" w:cs="Times New Roman"/>
        </w:rPr>
        <w:t xml:space="preserve"> wszczyna proces administracyjno- prawny (sąd rodzinny i </w:t>
      </w:r>
      <w:r w:rsidRPr="009C688C">
        <w:rPr>
          <w:rFonts w:ascii="Times New Roman" w:hAnsi="Times New Roman" w:cs="Times New Roman"/>
        </w:rPr>
        <w:lastRenderedPageBreak/>
        <w:t xml:space="preserve">nieletnich, wydział edukacji-organ prowadzący szkołę, może zawiadomić dzielnicowego).  </w:t>
      </w:r>
    </w:p>
    <w:p w:rsidR="0026726B" w:rsidRDefault="00DE03AD">
      <w:pPr>
        <w:spacing w:after="0" w:line="259" w:lineRule="auto"/>
        <w:ind w:left="2220" w:right="0" w:firstLine="0"/>
        <w:jc w:val="left"/>
      </w:pPr>
      <w:r>
        <w:t xml:space="preserve"> </w:t>
      </w:r>
    </w:p>
    <w:p w:rsidR="0026726B" w:rsidRDefault="00DE03AD">
      <w:pPr>
        <w:spacing w:after="19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26726B" w:rsidRPr="008765A3" w:rsidRDefault="00DE03AD" w:rsidP="009C688C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t xml:space="preserve">Procedury postępowania w przypadku uczniowskich wagarów czy samowolnego opuszczenia szkoły. </w:t>
      </w:r>
    </w:p>
    <w:p w:rsidR="0026726B" w:rsidRDefault="00DE03AD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26726B" w:rsidRPr="008765A3" w:rsidRDefault="00DE03AD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>Wychowawca na bieżąco powi</w:t>
      </w:r>
      <w:r w:rsidR="008765A3">
        <w:rPr>
          <w:rFonts w:ascii="Times New Roman" w:hAnsi="Times New Roman" w:cs="Times New Roman"/>
        </w:rPr>
        <w:t xml:space="preserve">adamia telefonicznie rodziców </w:t>
      </w:r>
      <w:r w:rsidRPr="008765A3">
        <w:rPr>
          <w:rFonts w:ascii="Times New Roman" w:hAnsi="Times New Roman" w:cs="Times New Roman"/>
        </w:rPr>
        <w:t xml:space="preserve">(opiekunów prawnych) </w:t>
      </w:r>
      <w:r w:rsidR="000046BF">
        <w:rPr>
          <w:rFonts w:ascii="Times New Roman" w:hAnsi="Times New Roman" w:cs="Times New Roman"/>
        </w:rPr>
        <w:t>o nieobecnościach na lekcjach.</w:t>
      </w:r>
    </w:p>
    <w:p w:rsidR="0026726B" w:rsidRPr="008765A3" w:rsidRDefault="00DE03AD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>Ustala we współpracy z pedagogiem</w:t>
      </w:r>
      <w:r w:rsidR="000046BF">
        <w:rPr>
          <w:rFonts w:ascii="Times New Roman" w:hAnsi="Times New Roman" w:cs="Times New Roman"/>
        </w:rPr>
        <w:t>/psychologiem</w:t>
      </w:r>
      <w:r w:rsidRPr="008765A3">
        <w:rPr>
          <w:rFonts w:ascii="Times New Roman" w:hAnsi="Times New Roman" w:cs="Times New Roman"/>
        </w:rPr>
        <w:t xml:space="preserve"> szkolnym przyczynę wagarów   i miejsca pobytu ucznia w czasie nieobecności w szkole. </w:t>
      </w:r>
    </w:p>
    <w:p w:rsidR="0026726B" w:rsidRPr="008765A3" w:rsidRDefault="00DE03AD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Wzywa do szkoły rodziców (opiekunów prawnych) ucznia   i przeprowadza rozmowę z rodzicami w obecności ucznia. Zobowiązuje   ucznia do zaniechania wagarów lub samowolnego opuszczania szkoły,   a rodziców do kontrolowania frekwencji dziecka. Ustala z rodzicami   strategie postępowania. Sporządza notatkę z przeprowadzonej   rozmowy podpisana przez rodzica i ucznia (do teczki wychowawcy). </w:t>
      </w:r>
    </w:p>
    <w:p w:rsidR="0026726B" w:rsidRPr="008765A3" w:rsidRDefault="00DE03AD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>W przypadku braku poprawy i częstej nieobecności ucznia   spowodowanej wagarami informuje o zdarzeniu pedagoga</w:t>
      </w:r>
      <w:r w:rsidR="000046BF">
        <w:rPr>
          <w:rFonts w:ascii="Times New Roman" w:hAnsi="Times New Roman" w:cs="Times New Roman"/>
        </w:rPr>
        <w:t>/psychologa</w:t>
      </w:r>
      <w:r w:rsidRPr="008765A3">
        <w:rPr>
          <w:rFonts w:ascii="Times New Roman" w:hAnsi="Times New Roman" w:cs="Times New Roman"/>
        </w:rPr>
        <w:t xml:space="preserve"> szkolnego. </w:t>
      </w:r>
    </w:p>
    <w:p w:rsidR="0026726B" w:rsidRPr="008765A3" w:rsidRDefault="000046BF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 </w:t>
      </w:r>
      <w:r w:rsidR="00DE03AD" w:rsidRPr="008765A3">
        <w:rPr>
          <w:rFonts w:ascii="Times New Roman" w:hAnsi="Times New Roman" w:cs="Times New Roman"/>
        </w:rPr>
        <w:t xml:space="preserve"> w porozumieniu z dyrektorem szkoły wzywa rodziców na rozmowę celem wyjaśnienia sytuacji i poinformowania rodziców (prawnych opiekunów) ucznia o konsekwencjach wynikających z nie realizacji obowiązku szkolnego przez dziecko. </w:t>
      </w:r>
    </w:p>
    <w:p w:rsidR="0026726B" w:rsidRPr="008765A3" w:rsidRDefault="00DE03AD" w:rsidP="008765A3">
      <w:pPr>
        <w:numPr>
          <w:ilvl w:val="2"/>
          <w:numId w:val="20"/>
        </w:numPr>
        <w:ind w:left="1595" w:right="105" w:hanging="348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 sytuacji, gdy szkoła wykorzysta wszystkie dostępne jej środki oddziaływań wychowawczych, a ich zastosowanie nie przynosi oczekiwanych rezultatów, dyrektor szkoły powiadamia pisemnie sąd rodzinny lub policję oraz organ prowadzący. </w:t>
      </w:r>
    </w:p>
    <w:p w:rsidR="0026726B" w:rsidRDefault="00DE03AD">
      <w:pPr>
        <w:spacing w:after="19" w:line="259" w:lineRule="auto"/>
        <w:ind w:left="1260" w:right="0" w:firstLine="0"/>
        <w:jc w:val="left"/>
      </w:pPr>
      <w:r>
        <w:t xml:space="preserve"> </w:t>
      </w:r>
    </w:p>
    <w:p w:rsidR="0026726B" w:rsidRPr="008765A3" w:rsidRDefault="00DE03AD" w:rsidP="009C688C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t>Procedura postępowania w sytuacji, gdy uczeń</w:t>
      </w:r>
      <w:r w:rsidR="000046BF">
        <w:rPr>
          <w:rFonts w:ascii="Times New Roman" w:hAnsi="Times New Roman" w:cs="Times New Roman"/>
          <w:b/>
        </w:rPr>
        <w:t xml:space="preserve"> samowolnie opuści </w:t>
      </w:r>
      <w:r w:rsidRPr="008765A3">
        <w:rPr>
          <w:rFonts w:ascii="Times New Roman" w:hAnsi="Times New Roman" w:cs="Times New Roman"/>
          <w:b/>
        </w:rPr>
        <w:t xml:space="preserve">świetlicę szkolną. </w:t>
      </w:r>
    </w:p>
    <w:p w:rsidR="0026726B" w:rsidRDefault="00DE03AD">
      <w:pPr>
        <w:spacing w:after="7" w:line="259" w:lineRule="auto"/>
        <w:ind w:left="540" w:right="0" w:firstLine="0"/>
        <w:jc w:val="left"/>
      </w:pPr>
      <w:r>
        <w:rPr>
          <w:b/>
        </w:rPr>
        <w:t xml:space="preserve">  </w:t>
      </w:r>
    </w:p>
    <w:p w:rsidR="0026726B" w:rsidRPr="008765A3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>Wychowawca na bieżąco powiadamia</w:t>
      </w:r>
      <w:r w:rsidR="000046BF">
        <w:rPr>
          <w:rFonts w:ascii="Times New Roman" w:hAnsi="Times New Roman" w:cs="Times New Roman"/>
        </w:rPr>
        <w:t xml:space="preserve"> rodziców (opiekunów prawnych) </w:t>
      </w:r>
      <w:r w:rsidR="00F23694">
        <w:rPr>
          <w:rFonts w:ascii="Times New Roman" w:hAnsi="Times New Roman" w:cs="Times New Roman"/>
        </w:rPr>
        <w:br/>
      </w:r>
      <w:r w:rsidRPr="008765A3">
        <w:rPr>
          <w:rFonts w:ascii="Times New Roman" w:hAnsi="Times New Roman" w:cs="Times New Roman"/>
        </w:rPr>
        <w:t xml:space="preserve">o nieobecnościach ucznia na lekcjach.  </w:t>
      </w:r>
    </w:p>
    <w:p w:rsidR="0026726B" w:rsidRPr="008765A3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Ustala we współpracy z pedagogiem szkolnym przyczynę wagarów i miejsca pobytu ucznia w czasie nieobecności w szkole. </w:t>
      </w:r>
    </w:p>
    <w:p w:rsidR="0026726B" w:rsidRPr="008765A3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Wzywa do szkoły rodziców (opiekunów prawnych) ucznia i przeprowadza rozmowę z rodzicami w obecności ucznia. Zobowiązuje ucznia do zaniechania wagarów lub samowolnego opuszczania szkoły, a rodziców do kontrolowania frekwencji dziecka. Ustala z rodzicami strategię postępowania. Sporządza notatkę z przeprowadzonej rozmowy podpisaną przez rodzica i ucznia (do teczki wychowawcy). </w:t>
      </w:r>
    </w:p>
    <w:p w:rsidR="0026726B" w:rsidRPr="008765A3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 przypadku braku poprawy i częstej nieobecności ucznia spowodowanej wagarami i informuje o zdarzeniu pedagoga szkolnego. </w:t>
      </w:r>
    </w:p>
    <w:p w:rsidR="00F23694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Pedagog w porozumieniu z dyrektorem szkoły wzywa rodziców na rozmowę celem wyjaśnienia sytuacji i poinformowania rodziców (prawnych opiekunów ucznia) </w:t>
      </w:r>
    </w:p>
    <w:p w:rsidR="0026726B" w:rsidRPr="008765A3" w:rsidRDefault="00DE03AD" w:rsidP="00F23694">
      <w:pPr>
        <w:pStyle w:val="Akapitzlist"/>
        <w:ind w:left="1494" w:right="105" w:firstLine="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o konsekwencjach wynikających z nie realizacji obowiązku szkolnego przez dziecko.  </w:t>
      </w:r>
    </w:p>
    <w:p w:rsidR="0026726B" w:rsidRPr="008765A3" w:rsidRDefault="00DE03AD" w:rsidP="008765A3">
      <w:pPr>
        <w:pStyle w:val="Akapitzlist"/>
        <w:numPr>
          <w:ilvl w:val="0"/>
          <w:numId w:val="39"/>
        </w:numPr>
        <w:ind w:right="105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lastRenderedPageBreak/>
        <w:t xml:space="preserve">W sytuacji, gdy szkoła wykorzysta wszystkie dostępne jej środki oddziaływań wychowawczych, a ich zastosowanie nie przynosi oczekiwanych rezultatów, dyrektor szkoły powiadamia pisemnie sąd rodzinny lub policję oraz organ prowadzący.  </w:t>
      </w:r>
    </w:p>
    <w:p w:rsidR="0026726B" w:rsidRDefault="00DE03AD">
      <w:pPr>
        <w:spacing w:after="18" w:line="259" w:lineRule="auto"/>
        <w:ind w:left="540" w:right="0" w:firstLine="0"/>
        <w:jc w:val="left"/>
      </w:pPr>
      <w:r>
        <w:t xml:space="preserve"> </w:t>
      </w:r>
    </w:p>
    <w:p w:rsidR="00F23694" w:rsidRPr="00F23694" w:rsidRDefault="00DE03AD" w:rsidP="008765A3">
      <w:pPr>
        <w:pStyle w:val="Akapitzlist"/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t xml:space="preserve">Procedura postępowania w przypadku złamania przez ucznia zakazu korzystania w czasie zajęć lekcyjnych z telefonu komórkowego, dyktafonu, aparatu fotograficznego lub innego urządzenia służącego do rejestrowania dźwięku </w:t>
      </w:r>
    </w:p>
    <w:p w:rsidR="0026726B" w:rsidRPr="008765A3" w:rsidRDefault="00DE03AD" w:rsidP="00F23694">
      <w:pPr>
        <w:pStyle w:val="Akapitzlist"/>
        <w:spacing w:after="5" w:line="267" w:lineRule="auto"/>
        <w:ind w:left="1277" w:right="100" w:firstLine="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t xml:space="preserve">i obrazu. </w:t>
      </w:r>
    </w:p>
    <w:p w:rsidR="0026726B" w:rsidRPr="008765A3" w:rsidRDefault="00DE03AD">
      <w:pPr>
        <w:spacing w:after="0" w:line="259" w:lineRule="auto"/>
        <w:ind w:left="900" w:right="0" w:firstLine="0"/>
        <w:jc w:val="left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t xml:space="preserve"> </w:t>
      </w:r>
    </w:p>
    <w:p w:rsidR="008765A3" w:rsidRDefault="00DE03AD" w:rsidP="008765A3">
      <w:pPr>
        <w:numPr>
          <w:ilvl w:val="2"/>
          <w:numId w:val="19"/>
        </w:numPr>
        <w:spacing w:after="12" w:line="269" w:lineRule="auto"/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Nauczyciel ma obowiązek zareagować w przypadku, gdy bez jego zgody na   </w:t>
      </w:r>
      <w:r w:rsidRPr="008765A3">
        <w:rPr>
          <w:rFonts w:ascii="Times New Roman" w:hAnsi="Times New Roman" w:cs="Times New Roman"/>
        </w:rPr>
        <w:tab/>
        <w:t xml:space="preserve">zajęciach lekcyjnych uczeń korzysta z dyktafonu, aparatu fotograficznego bądź   </w:t>
      </w:r>
      <w:r w:rsidR="008765A3">
        <w:rPr>
          <w:rFonts w:ascii="Times New Roman" w:hAnsi="Times New Roman" w:cs="Times New Roman"/>
        </w:rPr>
        <w:t xml:space="preserve">  </w:t>
      </w:r>
    </w:p>
    <w:p w:rsidR="0026726B" w:rsidRPr="008765A3" w:rsidRDefault="008765A3" w:rsidP="008765A3">
      <w:pPr>
        <w:spacing w:after="12" w:line="269" w:lineRule="auto"/>
        <w:ind w:left="112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3AD" w:rsidRPr="008765A3">
        <w:rPr>
          <w:rFonts w:ascii="Times New Roman" w:hAnsi="Times New Roman" w:cs="Times New Roman"/>
        </w:rPr>
        <w:t xml:space="preserve">innego urządzenia służącego do rejestrowania dźwięku i obrazu. </w:t>
      </w:r>
    </w:p>
    <w:p w:rsidR="008765A3" w:rsidRDefault="00DE03AD" w:rsidP="008765A3">
      <w:pPr>
        <w:numPr>
          <w:ilvl w:val="2"/>
          <w:numId w:val="19"/>
        </w:numPr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>W przypadku, gdy nauczyciel podejrzewa, że w/w sprzęt został wy</w:t>
      </w:r>
      <w:r w:rsidR="008765A3">
        <w:rPr>
          <w:rFonts w:ascii="Times New Roman" w:hAnsi="Times New Roman" w:cs="Times New Roman"/>
        </w:rPr>
        <w:t xml:space="preserve">korzystany </w:t>
      </w:r>
      <w:r w:rsidRPr="008765A3">
        <w:rPr>
          <w:rFonts w:ascii="Times New Roman" w:hAnsi="Times New Roman" w:cs="Times New Roman"/>
        </w:rPr>
        <w:t xml:space="preserve">do </w:t>
      </w:r>
      <w:r w:rsidR="008765A3">
        <w:rPr>
          <w:rFonts w:ascii="Times New Roman" w:hAnsi="Times New Roman" w:cs="Times New Roman"/>
        </w:rPr>
        <w:t xml:space="preserve">  </w:t>
      </w:r>
    </w:p>
    <w:p w:rsidR="0026726B" w:rsidRPr="008765A3" w:rsidRDefault="008765A3" w:rsidP="008765A3">
      <w:pPr>
        <w:ind w:left="113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03AD" w:rsidRPr="008765A3">
        <w:rPr>
          <w:rFonts w:ascii="Times New Roman" w:hAnsi="Times New Roman" w:cs="Times New Roman"/>
        </w:rPr>
        <w:t xml:space="preserve">zarejestrowania dźwięku lub obrazu na zajęciach ma prawo żądać od ucznia </w:t>
      </w:r>
    </w:p>
    <w:p w:rsidR="008765A3" w:rsidRDefault="008765A3" w:rsidP="008765A3">
      <w:pPr>
        <w:ind w:left="1124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E03AD" w:rsidRPr="008765A3">
        <w:rPr>
          <w:rFonts w:ascii="Times New Roman" w:hAnsi="Times New Roman" w:cs="Times New Roman"/>
        </w:rPr>
        <w:t xml:space="preserve"> ujawnienia nagrania i przekazania mu sprzętu użytego do rejestracji  (w obecności </w:t>
      </w:r>
      <w:r>
        <w:rPr>
          <w:rFonts w:ascii="Times New Roman" w:hAnsi="Times New Roman" w:cs="Times New Roman"/>
        </w:rPr>
        <w:t xml:space="preserve">    </w:t>
      </w:r>
    </w:p>
    <w:p w:rsidR="0026726B" w:rsidRPr="008765A3" w:rsidRDefault="008765A3" w:rsidP="008765A3">
      <w:pPr>
        <w:ind w:left="1124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03AD" w:rsidRPr="008765A3">
        <w:rPr>
          <w:rFonts w:ascii="Times New Roman" w:hAnsi="Times New Roman" w:cs="Times New Roman"/>
        </w:rPr>
        <w:t xml:space="preserve">innej osoby dorosłej). </w:t>
      </w:r>
    </w:p>
    <w:p w:rsidR="008765A3" w:rsidRDefault="00DE03AD" w:rsidP="008765A3">
      <w:pPr>
        <w:numPr>
          <w:ilvl w:val="2"/>
          <w:numId w:val="18"/>
        </w:numPr>
        <w:spacing w:after="12" w:line="269" w:lineRule="auto"/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 przypadku, gdy nauczyciel jest pewien, że doszło do rejestracji lub gdy   uczeń </w:t>
      </w:r>
      <w:r w:rsidR="008765A3">
        <w:rPr>
          <w:rFonts w:ascii="Times New Roman" w:hAnsi="Times New Roman" w:cs="Times New Roman"/>
        </w:rPr>
        <w:t xml:space="preserve">  </w:t>
      </w:r>
    </w:p>
    <w:p w:rsidR="0026726B" w:rsidRPr="008765A3" w:rsidRDefault="008765A3" w:rsidP="008765A3">
      <w:pPr>
        <w:spacing w:after="12" w:line="269" w:lineRule="auto"/>
        <w:ind w:left="113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03AD" w:rsidRPr="008765A3">
        <w:rPr>
          <w:rFonts w:ascii="Times New Roman" w:hAnsi="Times New Roman" w:cs="Times New Roman"/>
        </w:rPr>
        <w:t xml:space="preserve">odmawia ujawnienia nagrania nauczyciel powiadamia o tym fakcie   </w:t>
      </w:r>
      <w:r w:rsidR="00DE03AD" w:rsidRPr="008765A3">
        <w:rPr>
          <w:rFonts w:ascii="Times New Roman" w:hAnsi="Times New Roman" w:cs="Times New Roman"/>
        </w:rPr>
        <w:tab/>
        <w:t xml:space="preserve">wychowawcę i pedagoga szkolnego lub dyrektora szkoły. Zabezpiecza sprzęt  </w:t>
      </w:r>
      <w:r w:rsidR="00DE03AD" w:rsidRPr="008765A3">
        <w:rPr>
          <w:rFonts w:ascii="Times New Roman" w:hAnsi="Times New Roman" w:cs="Times New Roman"/>
        </w:rPr>
        <w:tab/>
        <w:t xml:space="preserve">wykorzystany do rejestracji w celu uniemożliwienia jej skasowania i przekazuje  </w:t>
      </w:r>
      <w:r w:rsidR="00DE03AD" w:rsidRPr="008765A3">
        <w:rPr>
          <w:rFonts w:ascii="Times New Roman" w:hAnsi="Times New Roman" w:cs="Times New Roman"/>
        </w:rPr>
        <w:tab/>
        <w:t xml:space="preserve">go wychowawcy, pedagogowi lub dyrektorowi szkoły. </w:t>
      </w:r>
    </w:p>
    <w:p w:rsidR="0026726B" w:rsidRPr="008765A3" w:rsidRDefault="00DE03AD" w:rsidP="008765A3">
      <w:pPr>
        <w:numPr>
          <w:ilvl w:val="2"/>
          <w:numId w:val="18"/>
        </w:numPr>
        <w:spacing w:after="12" w:line="269" w:lineRule="auto"/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Wychowawca i pedagog szkolny przeprowadzają rozmowę z uczniem, ustalają  </w:t>
      </w:r>
      <w:r w:rsidRPr="008765A3">
        <w:rPr>
          <w:rFonts w:ascii="Times New Roman" w:hAnsi="Times New Roman" w:cs="Times New Roman"/>
        </w:rPr>
        <w:tab/>
        <w:t xml:space="preserve">okoliczności i cel użycia przez niego sprzętu rejestrującego na lekcji i za jego  </w:t>
      </w:r>
      <w:r w:rsidRPr="008765A3">
        <w:rPr>
          <w:rFonts w:ascii="Times New Roman" w:hAnsi="Times New Roman" w:cs="Times New Roman"/>
        </w:rPr>
        <w:tab/>
        <w:t xml:space="preserve">zgodą odtwarzają ewentualne nagranie. </w:t>
      </w:r>
    </w:p>
    <w:p w:rsidR="007802FA" w:rsidRDefault="00DE03AD" w:rsidP="008765A3">
      <w:pPr>
        <w:numPr>
          <w:ilvl w:val="2"/>
          <w:numId w:val="18"/>
        </w:numPr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 przypadku, gdy uczeń nadal odmawia ujawnienia nagrania lub nie chciał  </w:t>
      </w:r>
      <w:r w:rsidR="007802FA">
        <w:rPr>
          <w:rFonts w:ascii="Times New Roman" w:hAnsi="Times New Roman" w:cs="Times New Roman"/>
        </w:rPr>
        <w:t xml:space="preserve"> </w:t>
      </w:r>
    </w:p>
    <w:p w:rsidR="007802FA" w:rsidRDefault="007802FA" w:rsidP="007802FA">
      <w:pPr>
        <w:ind w:left="113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3AD" w:rsidRPr="008765A3">
        <w:rPr>
          <w:rFonts w:ascii="Times New Roman" w:hAnsi="Times New Roman" w:cs="Times New Roman"/>
        </w:rPr>
        <w:t xml:space="preserve">dobrowolnie przekazać sprzętu nauczycielowi, wychowawca wzywa do szkoły  </w:t>
      </w:r>
      <w:r>
        <w:rPr>
          <w:rFonts w:ascii="Times New Roman" w:hAnsi="Times New Roman" w:cs="Times New Roman"/>
        </w:rPr>
        <w:t xml:space="preserve"> </w:t>
      </w:r>
    </w:p>
    <w:p w:rsidR="0026726B" w:rsidRPr="008765A3" w:rsidRDefault="007802FA" w:rsidP="007802FA">
      <w:pPr>
        <w:ind w:left="1416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03AD" w:rsidRPr="008765A3">
        <w:rPr>
          <w:rFonts w:ascii="Times New Roman" w:hAnsi="Times New Roman" w:cs="Times New Roman"/>
        </w:rPr>
        <w:t xml:space="preserve">rodziców ( prawnych opiekunów ) ucznia i przekazuje im uzyskane informacje o  zdarzeniu. Przeprowadza rozmowę z uczniem w obecności rodziców,  zobowiązuje go do natychmiastowego skasowania ewentualnego nagrania i  wyjaśnia konsekwencje związane z jego upowszechnianiem lub  opublikowaniem. Wychowawca sporządza notatkę z rozmowy (do teczki  wychowawcy). W obecności ucznia przekazuje rodzicom zatrzymany sprzęt. </w:t>
      </w:r>
    </w:p>
    <w:p w:rsidR="007802FA" w:rsidRDefault="00DE03AD" w:rsidP="008765A3">
      <w:pPr>
        <w:numPr>
          <w:ilvl w:val="2"/>
          <w:numId w:val="18"/>
        </w:numPr>
        <w:ind w:left="1134" w:right="106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</w:rPr>
        <w:t xml:space="preserve">W przypadku, gdy uczeń ponownie złamie zakaz rejestrowania zajęć lekcyjnych  bez </w:t>
      </w:r>
      <w:r w:rsidR="007802FA">
        <w:rPr>
          <w:rFonts w:ascii="Times New Roman" w:hAnsi="Times New Roman" w:cs="Times New Roman"/>
        </w:rPr>
        <w:t xml:space="preserve"> </w:t>
      </w:r>
    </w:p>
    <w:p w:rsidR="007802FA" w:rsidRDefault="007802FA" w:rsidP="007802FA">
      <w:pPr>
        <w:ind w:left="112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3AD" w:rsidRPr="008765A3">
        <w:rPr>
          <w:rFonts w:ascii="Times New Roman" w:hAnsi="Times New Roman" w:cs="Times New Roman"/>
        </w:rPr>
        <w:t xml:space="preserve">zgody nauczyciela lub upowszechnia bądź publikuje dokonane nagrania (  np. w </w:t>
      </w:r>
      <w:r>
        <w:rPr>
          <w:rFonts w:ascii="Times New Roman" w:hAnsi="Times New Roman" w:cs="Times New Roman"/>
        </w:rPr>
        <w:t xml:space="preserve">  </w:t>
      </w:r>
    </w:p>
    <w:p w:rsidR="0026726B" w:rsidRDefault="007802FA" w:rsidP="007802FA">
      <w:pPr>
        <w:ind w:left="1124" w:right="10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E03AD" w:rsidRPr="008765A3">
        <w:rPr>
          <w:rFonts w:ascii="Times New Roman" w:hAnsi="Times New Roman" w:cs="Times New Roman"/>
        </w:rPr>
        <w:t>Internecie)</w:t>
      </w:r>
      <w:r w:rsidR="007937DD">
        <w:rPr>
          <w:rFonts w:ascii="Times New Roman" w:hAnsi="Times New Roman" w:cs="Times New Roman"/>
        </w:rPr>
        <w:t xml:space="preserve"> </w:t>
      </w:r>
      <w:r w:rsidR="00DE03AD" w:rsidRPr="008765A3">
        <w:rPr>
          <w:rFonts w:ascii="Times New Roman" w:hAnsi="Times New Roman" w:cs="Times New Roman"/>
        </w:rPr>
        <w:t xml:space="preserve"> podlega karom statutowym. </w:t>
      </w:r>
    </w:p>
    <w:p w:rsidR="00F23694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F23694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F23694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F23694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F23694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F23694" w:rsidRPr="008765A3" w:rsidRDefault="00F23694" w:rsidP="007802FA">
      <w:pPr>
        <w:ind w:left="1124" w:right="106" w:firstLine="0"/>
        <w:rPr>
          <w:rFonts w:ascii="Times New Roman" w:hAnsi="Times New Roman" w:cs="Times New Roman"/>
        </w:rPr>
      </w:pPr>
    </w:p>
    <w:p w:rsidR="0026726B" w:rsidRDefault="00DE03AD" w:rsidP="008765A3">
      <w:pPr>
        <w:spacing w:after="18" w:line="259" w:lineRule="auto"/>
        <w:ind w:left="1134" w:right="0" w:firstLine="0"/>
      </w:pPr>
      <w:r>
        <w:t xml:space="preserve"> </w:t>
      </w:r>
    </w:p>
    <w:p w:rsidR="0026726B" w:rsidRPr="008765A3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</w:rPr>
      </w:pPr>
      <w:r w:rsidRPr="008765A3">
        <w:rPr>
          <w:rFonts w:ascii="Times New Roman" w:hAnsi="Times New Roman" w:cs="Times New Roman"/>
          <w:b/>
        </w:rPr>
        <w:lastRenderedPageBreak/>
        <w:t xml:space="preserve">Procedura postępowania w sytuacjach, gdy rodzice odmawiają współpracy ze szkołą lub rodzina jest niewydolna wychowawczo (rodzice uzależnieni od alkoholu, narkotyków lub przejawiający zachowania mogące świadczyć o zaburzeniach psychicznych, dziecko jest uczestnikiem lub ofiarą przemocy domowej, nieuregulowana jest sytuacja prawna dziecka). </w:t>
      </w:r>
    </w:p>
    <w:p w:rsidR="0026726B" w:rsidRDefault="00DE03AD">
      <w:pPr>
        <w:spacing w:after="2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26726B" w:rsidRPr="007802FA" w:rsidRDefault="00DE03AD">
      <w:pPr>
        <w:spacing w:after="5" w:line="267" w:lineRule="auto"/>
        <w:ind w:left="535" w:right="100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  <w:b/>
        </w:rPr>
        <w:t xml:space="preserve">Rodzice odmawiający współpracy ze szkołą: </w:t>
      </w:r>
    </w:p>
    <w:p w:rsidR="0026726B" w:rsidRPr="007802FA" w:rsidRDefault="00DE03AD">
      <w:pPr>
        <w:spacing w:after="9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  <w:b/>
        </w:rPr>
        <w:t xml:space="preserve"> </w:t>
      </w:r>
    </w:p>
    <w:p w:rsidR="0026726B" w:rsidRPr="007802FA" w:rsidRDefault="00DE03AD">
      <w:pPr>
        <w:numPr>
          <w:ilvl w:val="2"/>
          <w:numId w:val="13"/>
        </w:numPr>
        <w:ind w:right="105" w:firstLine="67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Nauczyciel przekazuje informację wychowawcy klasy. </w:t>
      </w:r>
    </w:p>
    <w:p w:rsidR="0026726B" w:rsidRPr="007802FA" w:rsidRDefault="00DE03AD">
      <w:pPr>
        <w:numPr>
          <w:ilvl w:val="2"/>
          <w:numId w:val="13"/>
        </w:numPr>
        <w:ind w:right="105" w:firstLine="67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>Wychowawca informuje pedagoga</w:t>
      </w:r>
      <w:r w:rsidR="007802FA">
        <w:rPr>
          <w:rFonts w:ascii="Times New Roman" w:hAnsi="Times New Roman" w:cs="Times New Roman"/>
        </w:rPr>
        <w:t xml:space="preserve">/psychologa </w:t>
      </w:r>
      <w:r w:rsidRPr="007802FA">
        <w:rPr>
          <w:rFonts w:ascii="Times New Roman" w:hAnsi="Times New Roman" w:cs="Times New Roman"/>
        </w:rPr>
        <w:t xml:space="preserve"> i dyrektora szkoły. </w:t>
      </w:r>
    </w:p>
    <w:p w:rsidR="007802FA" w:rsidRDefault="00DE03AD">
      <w:pPr>
        <w:numPr>
          <w:ilvl w:val="2"/>
          <w:numId w:val="13"/>
        </w:numPr>
        <w:ind w:right="105" w:firstLine="67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Wychowawca na piśmie zaprasza rodziców ucznia na rozmowę profilaktyczną  w </w:t>
      </w:r>
      <w:r w:rsidR="007802FA">
        <w:rPr>
          <w:rFonts w:ascii="Times New Roman" w:hAnsi="Times New Roman" w:cs="Times New Roman"/>
        </w:rPr>
        <w:t xml:space="preserve"> </w:t>
      </w:r>
    </w:p>
    <w:p w:rsidR="0026726B" w:rsidRPr="007802FA" w:rsidRDefault="007802FA" w:rsidP="007802FA">
      <w:pPr>
        <w:ind w:left="885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03AD" w:rsidRPr="007802FA">
        <w:rPr>
          <w:rFonts w:ascii="Times New Roman" w:hAnsi="Times New Roman" w:cs="Times New Roman"/>
        </w:rPr>
        <w:t>obecności pedagoga</w:t>
      </w:r>
      <w:r>
        <w:rPr>
          <w:rFonts w:ascii="Times New Roman" w:hAnsi="Times New Roman" w:cs="Times New Roman"/>
        </w:rPr>
        <w:t xml:space="preserve">/psychologa </w:t>
      </w:r>
      <w:r w:rsidR="00DE03AD" w:rsidRPr="007802FA">
        <w:rPr>
          <w:rFonts w:ascii="Times New Roman" w:hAnsi="Times New Roman" w:cs="Times New Roman"/>
        </w:rPr>
        <w:t xml:space="preserve"> szkolnego. </w:t>
      </w:r>
    </w:p>
    <w:p w:rsidR="007802FA" w:rsidRDefault="00DE03AD">
      <w:pPr>
        <w:numPr>
          <w:ilvl w:val="2"/>
          <w:numId w:val="13"/>
        </w:numPr>
        <w:ind w:right="105" w:firstLine="67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Gdy rozmowa nie dochodzi do skutku lub nie odnosi spodziewanych  rezultatów, </w:t>
      </w:r>
    </w:p>
    <w:p w:rsidR="007802FA" w:rsidRDefault="007802FA" w:rsidP="007802FA">
      <w:pPr>
        <w:ind w:left="885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03AD" w:rsidRPr="007802FA">
        <w:rPr>
          <w:rFonts w:ascii="Times New Roman" w:hAnsi="Times New Roman" w:cs="Times New Roman"/>
        </w:rPr>
        <w:t xml:space="preserve">rodziców pisemnie zaprasza dyrektor szkoły, uprzedzając o  możliwości skierowania </w:t>
      </w:r>
    </w:p>
    <w:p w:rsidR="0026726B" w:rsidRPr="007802FA" w:rsidRDefault="007802FA" w:rsidP="007802FA">
      <w:pPr>
        <w:ind w:left="885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03AD" w:rsidRPr="007802FA">
        <w:rPr>
          <w:rFonts w:ascii="Times New Roman" w:hAnsi="Times New Roman" w:cs="Times New Roman"/>
        </w:rPr>
        <w:t xml:space="preserve">wniosku do sądu. </w:t>
      </w:r>
    </w:p>
    <w:p w:rsidR="007802FA" w:rsidRDefault="00DE03AD">
      <w:pPr>
        <w:numPr>
          <w:ilvl w:val="2"/>
          <w:numId w:val="13"/>
        </w:numPr>
        <w:ind w:right="105" w:firstLine="67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Gdy rozmowa nie dochodzi do skutku lub nie przynosi oczekiwanych efektów  szkoła </w:t>
      </w:r>
    </w:p>
    <w:p w:rsidR="007802FA" w:rsidRDefault="007802FA" w:rsidP="007802FA">
      <w:pPr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E03AD" w:rsidRPr="007802FA">
        <w:rPr>
          <w:rFonts w:ascii="Times New Roman" w:hAnsi="Times New Roman" w:cs="Times New Roman"/>
        </w:rPr>
        <w:t xml:space="preserve">kieruje wniosek do sądu o wgląd w sytuację rodzinną dziecka,  dołączając do niego </w:t>
      </w:r>
      <w:r>
        <w:rPr>
          <w:rFonts w:ascii="Times New Roman" w:hAnsi="Times New Roman" w:cs="Times New Roman"/>
        </w:rPr>
        <w:t xml:space="preserve"> </w:t>
      </w:r>
    </w:p>
    <w:p w:rsidR="0026726B" w:rsidRPr="007802FA" w:rsidRDefault="007802FA" w:rsidP="007802FA">
      <w:pPr>
        <w:ind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E03AD" w:rsidRPr="007802FA">
        <w:rPr>
          <w:rFonts w:ascii="Times New Roman" w:hAnsi="Times New Roman" w:cs="Times New Roman"/>
        </w:rPr>
        <w:t xml:space="preserve">stosowną dokumentację (notatki z rozmów, kserokopie  dokumentów). </w:t>
      </w:r>
    </w:p>
    <w:p w:rsidR="0026726B" w:rsidRDefault="00DE03AD">
      <w:pPr>
        <w:spacing w:after="0" w:line="259" w:lineRule="auto"/>
        <w:ind w:left="968" w:right="0" w:firstLine="0"/>
        <w:jc w:val="left"/>
      </w:pPr>
      <w:r>
        <w:t xml:space="preserve"> </w:t>
      </w:r>
    </w:p>
    <w:p w:rsidR="0026726B" w:rsidRPr="007802FA" w:rsidRDefault="00DE03AD">
      <w:pPr>
        <w:spacing w:after="5" w:line="267" w:lineRule="auto"/>
        <w:ind w:left="535" w:right="100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  <w:b/>
        </w:rPr>
        <w:t xml:space="preserve">Rodzina niewydolna wychowawczo: </w:t>
      </w:r>
    </w:p>
    <w:p w:rsidR="0026726B" w:rsidRDefault="00DE03AD">
      <w:pPr>
        <w:spacing w:after="0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26726B" w:rsidRPr="007802FA" w:rsidRDefault="00DE03AD" w:rsidP="007802FA">
      <w:pPr>
        <w:pStyle w:val="Akapitzlist"/>
        <w:numPr>
          <w:ilvl w:val="1"/>
          <w:numId w:val="35"/>
        </w:numPr>
        <w:ind w:left="1267" w:right="105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>Nauczyciel/wychowawca powiadamia o zaobserwowanej sytuacji pedagoga</w:t>
      </w:r>
      <w:r w:rsidR="007802FA">
        <w:rPr>
          <w:rFonts w:ascii="Times New Roman" w:hAnsi="Times New Roman" w:cs="Times New Roman"/>
        </w:rPr>
        <w:t>/psychologa</w:t>
      </w:r>
      <w:r w:rsidRPr="007802FA">
        <w:rPr>
          <w:rFonts w:ascii="Times New Roman" w:hAnsi="Times New Roman" w:cs="Times New Roman"/>
        </w:rPr>
        <w:t xml:space="preserve">  szkolnego, z którym udaje się na wywiad środowiskowy do miejsca  zamieszkania ucznia bądź wzywa rodziców do szkoły.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>W przypadku potwierdzenia złej sytuacji domowej ucznia pedagog</w:t>
      </w:r>
      <w:r w:rsidR="007802FA">
        <w:rPr>
          <w:rFonts w:ascii="Times New Roman" w:hAnsi="Times New Roman" w:cs="Times New Roman"/>
        </w:rPr>
        <w:t xml:space="preserve">/psycholog </w:t>
      </w:r>
      <w:r w:rsidRPr="007802FA">
        <w:rPr>
          <w:rFonts w:ascii="Times New Roman" w:hAnsi="Times New Roman" w:cs="Times New Roman"/>
        </w:rPr>
        <w:t xml:space="preserve"> szkolny  informuje o tym fakcie dyrektora szkoły.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Problem zostaje objęty praca zespołu wychowawczego w celu udzielenia  pomocy dziecku.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>Pedagog</w:t>
      </w:r>
      <w:r w:rsidR="007802FA">
        <w:rPr>
          <w:rFonts w:ascii="Times New Roman" w:hAnsi="Times New Roman" w:cs="Times New Roman"/>
        </w:rPr>
        <w:t>/psycholog</w:t>
      </w:r>
      <w:r w:rsidRPr="007802FA">
        <w:rPr>
          <w:rFonts w:ascii="Times New Roman" w:hAnsi="Times New Roman" w:cs="Times New Roman"/>
        </w:rPr>
        <w:t xml:space="preserve"> szkolny nawiązuje współpracę z MOPS oraz informuje na piśmie </w:t>
      </w:r>
      <w:r w:rsidR="00B76601">
        <w:rPr>
          <w:rFonts w:ascii="Times New Roman" w:hAnsi="Times New Roman" w:cs="Times New Roman"/>
        </w:rPr>
        <w:br/>
      </w:r>
      <w:r w:rsidRPr="007802FA">
        <w:rPr>
          <w:rFonts w:ascii="Times New Roman" w:hAnsi="Times New Roman" w:cs="Times New Roman"/>
        </w:rPr>
        <w:t xml:space="preserve">o  sprawie sąd rodzinny. 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26726B" w:rsidRDefault="00DE03AD">
      <w:pPr>
        <w:spacing w:after="19" w:line="259" w:lineRule="auto"/>
        <w:ind w:left="540" w:right="0" w:firstLine="0"/>
        <w:jc w:val="left"/>
      </w:pPr>
      <w: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agresywnego zachowania się ucznia wobec innych uczniów, nauczycieli, pracowników szkoły.  </w:t>
      </w:r>
    </w:p>
    <w:p w:rsidR="0026726B" w:rsidRPr="007802FA" w:rsidRDefault="00DE03AD">
      <w:pPr>
        <w:spacing w:after="19" w:line="259" w:lineRule="auto"/>
        <w:ind w:left="90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Nauczyciel przerywa agresywne zachowanie ucznia (grupy uczniów).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Natychmiast informuje wychowawcę klasy lub pedagoga szkolnego o  zdarzeniu.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Wychowawca lub pedagog szkolny przeprowadza rozmowę z  uczniem/uczniami na temat zdarzenia, sporządza notatkę bądź zapisuje w  dzienniku pedagoga szkolnego (opis zdarzenia,  osoby uczestniczące,  sprawca, poszkodowany).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Wychowawca informuje rodziców (opiekunów prawnych) ucznia/uczniów,  uczestników zdarzenia o zaistniałej sytuacji (odnotowuje ten fakt w dzienniku).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lastRenderedPageBreak/>
        <w:t xml:space="preserve">W przypadku powtarzania się sytuacji wychowawca zgłasza ten fakt do  pedagoga szkolnego oraz powiadamia dyrektora szkoły o przypadkach  szczególnie drastycznych </w:t>
      </w:r>
      <w:proofErr w:type="spellStart"/>
      <w:r w:rsidRPr="007802FA">
        <w:rPr>
          <w:rFonts w:ascii="Times New Roman" w:hAnsi="Times New Roman" w:cs="Times New Roman"/>
          <w:szCs w:val="24"/>
        </w:rPr>
        <w:t>zachowań</w:t>
      </w:r>
      <w:proofErr w:type="spellEnd"/>
      <w:r w:rsidRPr="007802FA">
        <w:rPr>
          <w:rFonts w:ascii="Times New Roman" w:hAnsi="Times New Roman" w:cs="Times New Roman"/>
          <w:szCs w:val="24"/>
        </w:rPr>
        <w:t xml:space="preserve"> agresywnych (stwarzających zagrożenie  dla zdrowia lub życia).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Wychowawca ucznia/uczniów w porozumieniu z dyrektorem szkoły stosuje  wobec ucznia/uczniów kary określone w Statucie Szkoły.  </w:t>
      </w:r>
    </w:p>
    <w:p w:rsidR="0026726B" w:rsidRPr="007802FA" w:rsidRDefault="00DE03AD">
      <w:pPr>
        <w:spacing w:after="0" w:line="259" w:lineRule="auto"/>
        <w:ind w:left="898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wobec ucznia - sprawcy czynu karalnego lub przestępstwa.  </w:t>
      </w:r>
    </w:p>
    <w:p w:rsidR="0026726B" w:rsidRPr="007802FA" w:rsidRDefault="00DE03AD">
      <w:pPr>
        <w:spacing w:after="19" w:line="259" w:lineRule="auto"/>
        <w:ind w:left="898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Nauczyciel będący świadkiem czynu niezwłocznie powiadamia o zdarzeniu  pedagoga szkolnego lub dyrektora szkoły.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Przekazuje sprawcę czynu ( o ile jest znany i przebywa na terenie szkoły) pod  opiekę pedagogowi szkolnemu lub dyrektorowi szkoły.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Zabezpiecza ewentualne dowody przestępstwa ( np. ostre narzędzia,  przedmioty kradzieży itp.) 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We współpracy z pedagogiem ustala okoliczności czynu i ewentualnych  świadków zdarzenia.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Pedagog szkolny lub dyrektor szkoły powiadamia rodziców (opiekunów  prawnych) ucznia- sprawcy.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Dyrektor szkoły niezwłocznie powiadamia policję w przypadku, gdy sprawa  jest poważna (rozbój, uszkodzenie ciała itp.) lub sprawca nie jest uczniem  szkoły i jego tożsamość nie jest nikomu znana. 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9" w:line="259" w:lineRule="auto"/>
        <w:ind w:left="1258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>Procedury postępowania wobec ofiary czynu karalnego wychowawca, pedagog</w:t>
      </w:r>
      <w:r w:rsidR="00B76601">
        <w:rPr>
          <w:rFonts w:ascii="Times New Roman" w:hAnsi="Times New Roman" w:cs="Times New Roman"/>
          <w:b/>
          <w:szCs w:val="24"/>
        </w:rPr>
        <w:t xml:space="preserve">, psycholog </w:t>
      </w:r>
      <w:r w:rsidRPr="007802FA">
        <w:rPr>
          <w:rFonts w:ascii="Times New Roman" w:hAnsi="Times New Roman" w:cs="Times New Roman"/>
          <w:b/>
          <w:szCs w:val="24"/>
        </w:rPr>
        <w:t xml:space="preserve"> powinien podjąć następujące kroki: </w:t>
      </w:r>
    </w:p>
    <w:p w:rsidR="0026726B" w:rsidRPr="007802FA" w:rsidRDefault="00DE03AD">
      <w:pPr>
        <w:numPr>
          <w:ilvl w:val="2"/>
          <w:numId w:val="15"/>
        </w:numPr>
        <w:spacing w:after="12" w:line="269" w:lineRule="auto"/>
        <w:ind w:right="106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Powierzyć opiekę nad uczniem – ofiarą czynu karalnego pielęgniarce lub    osobie przeszkolonej w udzielaniu pierwszej pomocy. To ona decyduje o    konieczności   ewentualnego wezwania pogotowia. </w:t>
      </w:r>
    </w:p>
    <w:p w:rsidR="0026726B" w:rsidRPr="007802FA" w:rsidRDefault="00DE03AD">
      <w:pPr>
        <w:numPr>
          <w:ilvl w:val="2"/>
          <w:numId w:val="15"/>
        </w:numPr>
        <w:ind w:right="106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Powiadomić o zdarzeniu rodziców ucznia, pamiętając, aby informacją     zawierała: </w:t>
      </w:r>
    </w:p>
    <w:p w:rsidR="0026726B" w:rsidRPr="007802FA" w:rsidRDefault="00DE03AD">
      <w:pPr>
        <w:numPr>
          <w:ilvl w:val="4"/>
          <w:numId w:val="21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zwięzły opis zdarzenia, </w:t>
      </w:r>
    </w:p>
    <w:p w:rsidR="0026726B" w:rsidRPr="007802FA" w:rsidRDefault="00DE03AD">
      <w:pPr>
        <w:numPr>
          <w:ilvl w:val="4"/>
          <w:numId w:val="21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opis aktualnego stanu fizycznego i psychicznego ofiary, </w:t>
      </w:r>
    </w:p>
    <w:p w:rsidR="0026726B" w:rsidRPr="007802FA" w:rsidRDefault="00DE03AD">
      <w:pPr>
        <w:numPr>
          <w:ilvl w:val="4"/>
          <w:numId w:val="21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kroki podjęte w celu wyjaśnienia zajścia oraz zapewnienia bezpieczeństwa fizycznego ofierze. </w:t>
      </w:r>
    </w:p>
    <w:p w:rsidR="0026726B" w:rsidRPr="007802FA" w:rsidRDefault="00DE03AD">
      <w:pPr>
        <w:spacing w:after="18" w:line="259" w:lineRule="auto"/>
        <w:ind w:left="90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przyniesienia przez ucznia papierosów lub ich palenia na terenie szkoły.  </w:t>
      </w:r>
    </w:p>
    <w:p w:rsidR="0026726B" w:rsidRPr="007802FA" w:rsidRDefault="00DE03AD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Osoba, która zauważy ucznia palącego papierosy na terenie szkoły powinna poinformować wychowawcę lub pedagoga</w:t>
      </w:r>
      <w:r w:rsidR="00444942">
        <w:rPr>
          <w:rFonts w:ascii="Times New Roman" w:hAnsi="Times New Roman" w:cs="Times New Roman"/>
          <w:szCs w:val="24"/>
        </w:rPr>
        <w:t xml:space="preserve">/psychologa </w:t>
      </w:r>
      <w:r w:rsidRPr="007802FA">
        <w:rPr>
          <w:rFonts w:ascii="Times New Roman" w:hAnsi="Times New Roman" w:cs="Times New Roman"/>
          <w:szCs w:val="24"/>
        </w:rPr>
        <w:t xml:space="preserve"> szkolnego. </w:t>
      </w:r>
    </w:p>
    <w:p w:rsidR="0026726B" w:rsidRPr="007802FA" w:rsidRDefault="00444942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Wychowawca,</w:t>
      </w:r>
      <w:r w:rsidR="00B76601">
        <w:rPr>
          <w:rFonts w:ascii="Times New Roman" w:hAnsi="Times New Roman" w:cs="Times New Roman"/>
          <w:szCs w:val="24"/>
        </w:rPr>
        <w:t xml:space="preserve"> </w:t>
      </w:r>
      <w:r w:rsidR="00DE03AD" w:rsidRPr="007802FA">
        <w:rPr>
          <w:rFonts w:ascii="Times New Roman" w:hAnsi="Times New Roman" w:cs="Times New Roman"/>
          <w:szCs w:val="24"/>
        </w:rPr>
        <w:t>pedagog</w:t>
      </w:r>
      <w:r>
        <w:rPr>
          <w:rFonts w:ascii="Times New Roman" w:hAnsi="Times New Roman" w:cs="Times New Roman"/>
          <w:szCs w:val="24"/>
        </w:rPr>
        <w:t>/psycholog</w:t>
      </w:r>
      <w:r w:rsidR="00DE03AD" w:rsidRPr="007802FA">
        <w:rPr>
          <w:rFonts w:ascii="Times New Roman" w:hAnsi="Times New Roman" w:cs="Times New Roman"/>
          <w:szCs w:val="24"/>
        </w:rPr>
        <w:t xml:space="preserve"> szkolny w obecności innej osoby dorosłej ma prawo zażądać, aby uczeń przekazał mu papierosy, pokazał zawartość torby szkolnej oraz kieszeni we własnej odzieży. </w:t>
      </w:r>
      <w:r w:rsidR="00DE03AD" w:rsidRPr="007802FA">
        <w:rPr>
          <w:rFonts w:ascii="Times New Roman" w:hAnsi="Times New Roman" w:cs="Times New Roman"/>
          <w:i/>
          <w:szCs w:val="24"/>
        </w:rPr>
        <w:t>[</w:t>
      </w:r>
      <w:r w:rsidR="00DE03AD" w:rsidRPr="007802FA">
        <w:rPr>
          <w:rFonts w:ascii="Times New Roman" w:hAnsi="Times New Roman" w:cs="Times New Roman"/>
          <w:i/>
          <w:szCs w:val="24"/>
          <w:u w:val="single" w:color="000000"/>
        </w:rPr>
        <w:t>Nauczyciel nie ma prawa</w:t>
      </w:r>
      <w:r w:rsidR="00DE03AD" w:rsidRPr="007802FA">
        <w:rPr>
          <w:rFonts w:ascii="Times New Roman" w:hAnsi="Times New Roman" w:cs="Times New Roman"/>
          <w:szCs w:val="24"/>
        </w:rPr>
        <w:t xml:space="preserve"> </w:t>
      </w:r>
      <w:r w:rsidR="00DE03AD" w:rsidRPr="007802FA">
        <w:rPr>
          <w:rFonts w:ascii="Times New Roman" w:hAnsi="Times New Roman" w:cs="Times New Roman"/>
          <w:i/>
          <w:szCs w:val="24"/>
          <w:u w:val="single" w:color="000000"/>
        </w:rPr>
        <w:t>samodzielnie wykonywać czynności przeszukania odzieży, ani teczki ucznia-</w:t>
      </w:r>
      <w:r w:rsidR="00DE03AD" w:rsidRPr="007802FA">
        <w:rPr>
          <w:rFonts w:ascii="Times New Roman" w:hAnsi="Times New Roman" w:cs="Times New Roman"/>
          <w:i/>
          <w:szCs w:val="24"/>
        </w:rPr>
        <w:t xml:space="preserve"> </w:t>
      </w:r>
      <w:r w:rsidR="00DE03AD" w:rsidRPr="007802FA">
        <w:rPr>
          <w:rFonts w:ascii="Times New Roman" w:hAnsi="Times New Roman" w:cs="Times New Roman"/>
          <w:i/>
          <w:szCs w:val="24"/>
          <w:u w:val="single" w:color="000000"/>
        </w:rPr>
        <w:t>jest to czynność zastrzeżona wyłącznie dla policji].</w:t>
      </w:r>
      <w:r w:rsidR="00DE03AD" w:rsidRPr="007802FA">
        <w:rPr>
          <w:rFonts w:ascii="Times New Roman" w:hAnsi="Times New Roman" w:cs="Times New Roman"/>
          <w:i/>
          <w:szCs w:val="24"/>
        </w:rPr>
        <w:t xml:space="preserve"> </w:t>
      </w:r>
    </w:p>
    <w:p w:rsidR="0026726B" w:rsidRPr="007802FA" w:rsidRDefault="00444942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Wychowawca, </w:t>
      </w:r>
      <w:r w:rsidR="00DE03AD" w:rsidRPr="007802FA">
        <w:rPr>
          <w:rFonts w:ascii="Times New Roman" w:hAnsi="Times New Roman" w:cs="Times New Roman"/>
          <w:szCs w:val="24"/>
        </w:rPr>
        <w:t>pedagog</w:t>
      </w:r>
      <w:r>
        <w:rPr>
          <w:rFonts w:ascii="Times New Roman" w:hAnsi="Times New Roman" w:cs="Times New Roman"/>
          <w:szCs w:val="24"/>
        </w:rPr>
        <w:t xml:space="preserve">/psycholog </w:t>
      </w:r>
      <w:r w:rsidR="00DE03AD" w:rsidRPr="007802FA">
        <w:rPr>
          <w:rFonts w:ascii="Times New Roman" w:hAnsi="Times New Roman" w:cs="Times New Roman"/>
          <w:szCs w:val="24"/>
        </w:rPr>
        <w:t xml:space="preserve"> szkolny zabezpiecza papierosy i dopilnowuje, by sprawca uporządkował miejsce zdarzenia.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Wychowawca rozmawia z uczniem o zdarzeniu oraz wzywa do szkoły rodziców (prawnych opiekunów) ucznia i przekazuje im informację o paleniu papierosów przez dziecko.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Przeprowadza rozmowę z uczniem w ich obecności, zobowiązuje ucznia do zaniechania negatywnego postępowania, rodziców zaś do szczególnego nadzoru nad dzieckiem. Sporządza notatkę o zaistniałym incydencie, którą podpisuje rodzic (opiekun) dziecka (do teczki wychowawcy). </w:t>
      </w:r>
    </w:p>
    <w:p w:rsidR="0026726B" w:rsidRPr="007802FA" w:rsidRDefault="00DE03AD" w:rsidP="008765A3">
      <w:pPr>
        <w:numPr>
          <w:ilvl w:val="1"/>
          <w:numId w:val="35"/>
        </w:numPr>
        <w:ind w:left="1278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 przypadku nasilenia się zjawiska u jednego lub grupy uczniów, wychowawca powiadamia pedagoga</w:t>
      </w:r>
      <w:r w:rsidR="00444942">
        <w:rPr>
          <w:rFonts w:ascii="Times New Roman" w:hAnsi="Times New Roman" w:cs="Times New Roman"/>
          <w:szCs w:val="24"/>
        </w:rPr>
        <w:t>/psychologa</w:t>
      </w:r>
      <w:r w:rsidRPr="007802FA">
        <w:rPr>
          <w:rFonts w:ascii="Times New Roman" w:hAnsi="Times New Roman" w:cs="Times New Roman"/>
          <w:szCs w:val="24"/>
        </w:rPr>
        <w:t xml:space="preserve"> szkolnego i dyrektora szkoły oraz stosuje wobec wychowanków kary określone w Statucie Szkoły.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8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przypadku, gdy nauczyciel uzyska informacje, że uczeń używa alkoholu lub innych środków w celu wprowadzenia się w stan odurzenia, bądź przejawia inne zachowania świadczące o demoralizacji. </w:t>
      </w:r>
    </w:p>
    <w:p w:rsidR="0026726B" w:rsidRPr="007802FA" w:rsidRDefault="00DE03AD">
      <w:pPr>
        <w:spacing w:after="18" w:line="259" w:lineRule="auto"/>
        <w:ind w:left="36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14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Nauczyciel zobowiązany jest do przekazania uzyskanej informacji wychowawcy klasy. </w:t>
      </w:r>
    </w:p>
    <w:p w:rsidR="0026726B" w:rsidRPr="007802FA" w:rsidRDefault="00DE03AD">
      <w:pPr>
        <w:numPr>
          <w:ilvl w:val="2"/>
          <w:numId w:val="14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Wychowawca informuje o fakcie pedagoga</w:t>
      </w:r>
      <w:r w:rsidR="00444942">
        <w:rPr>
          <w:rFonts w:ascii="Times New Roman" w:hAnsi="Times New Roman" w:cs="Times New Roman"/>
          <w:szCs w:val="24"/>
        </w:rPr>
        <w:t>/psychologa</w:t>
      </w:r>
      <w:r w:rsidRPr="007802FA">
        <w:rPr>
          <w:rFonts w:ascii="Times New Roman" w:hAnsi="Times New Roman" w:cs="Times New Roman"/>
          <w:szCs w:val="24"/>
        </w:rPr>
        <w:t xml:space="preserve"> szkolnego i dyrektora szkoły. </w:t>
      </w:r>
    </w:p>
    <w:p w:rsidR="0026726B" w:rsidRPr="007802FA" w:rsidRDefault="00DE03AD">
      <w:pPr>
        <w:numPr>
          <w:ilvl w:val="2"/>
          <w:numId w:val="14"/>
        </w:numPr>
        <w:spacing w:after="28" w:line="255" w:lineRule="auto"/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Wychowawca wzywa do szkoły rodziców (opiekunów prawnych) ucznia i przekazuje im uzyskaną informację. Przeprowadza rozmowę z rodzicami oraz uczniem, w ich obecności. W przypadku potwierdzenia informacji, z</w:t>
      </w:r>
      <w:r w:rsidR="00444942">
        <w:rPr>
          <w:rFonts w:ascii="Times New Roman" w:hAnsi="Times New Roman" w:cs="Times New Roman"/>
          <w:szCs w:val="24"/>
        </w:rPr>
        <w:t xml:space="preserve">obowiązuje ucznia </w:t>
      </w:r>
      <w:r w:rsidR="00444942">
        <w:rPr>
          <w:rFonts w:ascii="Times New Roman" w:hAnsi="Times New Roman" w:cs="Times New Roman"/>
          <w:szCs w:val="24"/>
        </w:rPr>
        <w:tab/>
        <w:t xml:space="preserve">do </w:t>
      </w:r>
      <w:r w:rsidRPr="007802FA">
        <w:rPr>
          <w:rFonts w:ascii="Times New Roman" w:hAnsi="Times New Roman" w:cs="Times New Roman"/>
          <w:szCs w:val="24"/>
        </w:rPr>
        <w:t xml:space="preserve">zaniechania </w:t>
      </w:r>
      <w:r w:rsidRPr="007802FA">
        <w:rPr>
          <w:rFonts w:ascii="Times New Roman" w:hAnsi="Times New Roman" w:cs="Times New Roman"/>
          <w:szCs w:val="24"/>
        </w:rPr>
        <w:tab/>
        <w:t xml:space="preserve">negatywnego </w:t>
      </w:r>
      <w:r w:rsidRPr="007802FA">
        <w:rPr>
          <w:rFonts w:ascii="Times New Roman" w:hAnsi="Times New Roman" w:cs="Times New Roman"/>
          <w:szCs w:val="24"/>
        </w:rPr>
        <w:tab/>
        <w:t xml:space="preserve">postępowania, </w:t>
      </w:r>
      <w:r w:rsidRPr="007802FA">
        <w:rPr>
          <w:rFonts w:ascii="Times New Roman" w:hAnsi="Times New Roman" w:cs="Times New Roman"/>
          <w:szCs w:val="24"/>
        </w:rPr>
        <w:tab/>
        <w:t xml:space="preserve">rodziców </w:t>
      </w:r>
      <w:r w:rsidRPr="007802FA">
        <w:rPr>
          <w:rFonts w:ascii="Times New Roman" w:hAnsi="Times New Roman" w:cs="Times New Roman"/>
          <w:szCs w:val="24"/>
        </w:rPr>
        <w:tab/>
        <w:t xml:space="preserve">zaś bezwzględnie do szczególnego nadzoru nad dzieckiem. W toku interwencji profilaktycznej może zaproponować rodzicom skierowanie dziecka do specjalistycznej placówki i udział dziecka w programie terapeutycznym. </w:t>
      </w:r>
    </w:p>
    <w:p w:rsidR="0026726B" w:rsidRPr="007802FA" w:rsidRDefault="00DE03AD">
      <w:pPr>
        <w:numPr>
          <w:ilvl w:val="2"/>
          <w:numId w:val="14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 przypadku, gdy rodzice odmówią współpracy, a nadal z wiarygodnych źródeł napływają informacje o przejawach demoralizacji dziecka, dyrektor szkoły pisemnie powiadamia sąd rodzinny lub policję (specjalistę ds. nieletnich). </w:t>
      </w:r>
    </w:p>
    <w:p w:rsidR="0026726B" w:rsidRPr="007802FA" w:rsidRDefault="00DE03AD">
      <w:pPr>
        <w:numPr>
          <w:ilvl w:val="2"/>
          <w:numId w:val="14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Podobnie w sytuacji, gdy szkoła wykorzysta wszystkie dostępne jej środki oddziaływań wychowawczych (rozmowy z uczniem i rodzicami, ostrzeżenia przed konsekwencjami, spotkania z pedagogiem i psychologiem itp.), a ich zastosowanie nie przynosi oczekiwanych rezultatów, dyrektor szkoły powiadamia sąd rodzinny lub policję </w:t>
      </w:r>
      <w:r w:rsidR="00444942">
        <w:rPr>
          <w:rFonts w:ascii="Times New Roman" w:hAnsi="Times New Roman" w:cs="Times New Roman"/>
          <w:szCs w:val="24"/>
        </w:rPr>
        <w:t xml:space="preserve">                 </w:t>
      </w:r>
      <w:r w:rsidRPr="007802FA">
        <w:rPr>
          <w:rFonts w:ascii="Times New Roman" w:hAnsi="Times New Roman" w:cs="Times New Roman"/>
          <w:szCs w:val="24"/>
        </w:rPr>
        <w:t xml:space="preserve">( specjalistę ds. nieletnich).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6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postępowania, gdy nauczyciel (pracownik szkoły) znajduje na terenie szkoły substancje przypominające wyglądem narkotyk. </w:t>
      </w:r>
    </w:p>
    <w:p w:rsidR="0026726B" w:rsidRPr="007802FA" w:rsidRDefault="00DE03AD">
      <w:pPr>
        <w:spacing w:after="19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16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Nauczyciel zachowując środki ostrożności zabezpiecza substancję przed dostępem do niej niepowołanych osób oraz jej ewentualnym zniszczeniem do czasu przyjazdu policji. </w:t>
      </w:r>
    </w:p>
    <w:p w:rsidR="0026726B" w:rsidRPr="007802FA" w:rsidRDefault="00DE03AD">
      <w:pPr>
        <w:numPr>
          <w:ilvl w:val="2"/>
          <w:numId w:val="16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O ile to możliwe próbuje ustalić (w zakresie działań pedagogicznych) do kogo znaleziona substancja należy. </w:t>
      </w:r>
    </w:p>
    <w:p w:rsidR="0026726B" w:rsidRPr="007802FA" w:rsidRDefault="00DE03AD">
      <w:pPr>
        <w:numPr>
          <w:ilvl w:val="2"/>
          <w:numId w:val="16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lastRenderedPageBreak/>
        <w:t xml:space="preserve">Powiadamia o zaistniałym zdarzeniu pedagoga szkolnego i dyrektora szkoły, który wzywa policję. </w:t>
      </w:r>
    </w:p>
    <w:p w:rsidR="0026726B" w:rsidRPr="007802FA" w:rsidRDefault="00DE03AD">
      <w:pPr>
        <w:numPr>
          <w:ilvl w:val="2"/>
          <w:numId w:val="16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Po przyjeździe policji dyrektor szkoły niezwłocznie przekazuje zabezpieczoną substancję i przekazuje informacje dotyczące szczegółów zdarzenia. </w:t>
      </w:r>
    </w:p>
    <w:p w:rsidR="0026726B" w:rsidRPr="007802FA" w:rsidRDefault="00DE03AD">
      <w:pPr>
        <w:spacing w:after="0" w:line="259" w:lineRule="auto"/>
        <w:ind w:left="126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8" w:line="259" w:lineRule="auto"/>
        <w:ind w:left="126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postępowania, gdy nauczyciel podejrzewa, że uczeń posiada przy sobie substancję przypominają narkotyk.  </w:t>
      </w:r>
    </w:p>
    <w:p w:rsidR="0026726B" w:rsidRPr="007802FA" w:rsidRDefault="00DE03AD">
      <w:pPr>
        <w:spacing w:after="14" w:line="259" w:lineRule="auto"/>
        <w:ind w:left="18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B76601" w:rsidRDefault="00DE03AD" w:rsidP="00444942">
      <w:pPr>
        <w:numPr>
          <w:ilvl w:val="3"/>
          <w:numId w:val="11"/>
        </w:numPr>
        <w:ind w:left="1210"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Nauczyciel w obecności innej osoby dorosłej ma prawo zażądać, aby uczeń przekazał mu substancję, pokazał zawartość torby szkolnej oraz kieszeni we własnej odzieży ewentualnie innych przedmiotów budzących podejrzenie, co do ich związku z poszukiwaną substancją.</w:t>
      </w:r>
    </w:p>
    <w:p w:rsidR="0026726B" w:rsidRPr="007802FA" w:rsidRDefault="00DE03AD" w:rsidP="00B76601">
      <w:pPr>
        <w:ind w:left="1210" w:right="105" w:firstLine="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  <w:r w:rsidRPr="007802FA">
        <w:rPr>
          <w:rFonts w:ascii="Times New Roman" w:hAnsi="Times New Roman" w:cs="Times New Roman"/>
          <w:i/>
          <w:szCs w:val="24"/>
          <w:u w:val="single" w:color="000000"/>
        </w:rPr>
        <w:t>[Nauczyciel nie ma prawa</w:t>
      </w:r>
      <w:r w:rsidRPr="007802FA">
        <w:rPr>
          <w:rFonts w:ascii="Times New Roman" w:hAnsi="Times New Roman" w:cs="Times New Roman"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i/>
          <w:szCs w:val="24"/>
          <w:u w:val="single" w:color="000000"/>
        </w:rPr>
        <w:t>samodzielnie wykonywać czynności przeszukania odzieży ani teczki ucznia-</w:t>
      </w:r>
      <w:r w:rsidRPr="007802FA">
        <w:rPr>
          <w:rFonts w:ascii="Times New Roman" w:hAnsi="Times New Roman" w:cs="Times New Roman"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i/>
          <w:szCs w:val="24"/>
          <w:u w:val="single" w:color="000000"/>
        </w:rPr>
        <w:t>jest to czynność zastrzeżona wyłącznie dla policji!]</w:t>
      </w:r>
      <w:r w:rsidRPr="007802FA">
        <w:rPr>
          <w:rFonts w:ascii="Times New Roman" w:hAnsi="Times New Roman" w:cs="Times New Roman"/>
          <w:i/>
          <w:szCs w:val="24"/>
        </w:rPr>
        <w:t xml:space="preserve"> </w:t>
      </w:r>
    </w:p>
    <w:p w:rsidR="0026726B" w:rsidRPr="007802FA" w:rsidRDefault="00DE03AD" w:rsidP="00444942">
      <w:pPr>
        <w:numPr>
          <w:ilvl w:val="3"/>
          <w:numId w:val="11"/>
        </w:numPr>
        <w:ind w:left="1210"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O swoich spostrzeżeniach powiadamia dyrektora szkoły oraz rodziców ( prawnych opiekunów) ucznia i wzywa ich do natychmiastowego stawiennictwa. </w:t>
      </w:r>
    </w:p>
    <w:p w:rsidR="0026726B" w:rsidRPr="007802FA" w:rsidRDefault="00DE03AD" w:rsidP="00444942">
      <w:pPr>
        <w:numPr>
          <w:ilvl w:val="3"/>
          <w:numId w:val="11"/>
        </w:numPr>
        <w:ind w:left="1210"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 przypadku, gdy uczeń, mimo żądań, odmawia przekazania nauczycielowi substancji i pokazania zawartości teczki, dyrektor szkoły wzywa policję, która przeszukuje odzież i przedmioty należące do ucznia oraz zabezpiecza znaleziona substancję i zabiera ja do ekspertyzy. </w:t>
      </w:r>
    </w:p>
    <w:p w:rsidR="0026726B" w:rsidRPr="007802FA" w:rsidRDefault="00DE03AD" w:rsidP="00444942">
      <w:pPr>
        <w:numPr>
          <w:ilvl w:val="3"/>
          <w:numId w:val="11"/>
        </w:numPr>
        <w:ind w:left="1210"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Jeżeli uczeń wyda substancję dobrowolnie, dyrektor szkoły po odpowiednim zabezpieczeniu zobowiązany jest przekazać ja policji. Wcześniej próbuje ustalić, w jaki sposób i od kogo, uczeń nabył substancję. Całe zdarzenie dokumentuje, sporządzając notatkę z ustaleń i sporządzeń.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8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stwierdzenia faktu kradzieży przez ucznia. </w:t>
      </w:r>
    </w:p>
    <w:p w:rsidR="0026726B" w:rsidRPr="007802FA" w:rsidRDefault="00DE03AD">
      <w:pPr>
        <w:spacing w:after="0" w:line="259" w:lineRule="auto"/>
        <w:ind w:left="126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10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Wychowawca zawiadamia o zdarzeniu pedagoga</w:t>
      </w:r>
      <w:r w:rsidR="000906E8">
        <w:rPr>
          <w:rFonts w:ascii="Times New Roman" w:hAnsi="Times New Roman" w:cs="Times New Roman"/>
          <w:szCs w:val="24"/>
        </w:rPr>
        <w:t>/psychologa</w:t>
      </w:r>
      <w:r w:rsidRPr="007802FA">
        <w:rPr>
          <w:rFonts w:ascii="Times New Roman" w:hAnsi="Times New Roman" w:cs="Times New Roman"/>
          <w:szCs w:val="24"/>
        </w:rPr>
        <w:t xml:space="preserve">.  </w:t>
      </w:r>
    </w:p>
    <w:p w:rsidR="00B76601" w:rsidRDefault="00DE03AD">
      <w:pPr>
        <w:numPr>
          <w:ilvl w:val="2"/>
          <w:numId w:val="10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We współpracy z pedagogiem</w:t>
      </w:r>
      <w:r w:rsidR="000906E8">
        <w:rPr>
          <w:rFonts w:ascii="Times New Roman" w:hAnsi="Times New Roman" w:cs="Times New Roman"/>
          <w:szCs w:val="24"/>
        </w:rPr>
        <w:t>/psychologiem</w:t>
      </w:r>
      <w:r w:rsidRPr="007802FA">
        <w:rPr>
          <w:rFonts w:ascii="Times New Roman" w:hAnsi="Times New Roman" w:cs="Times New Roman"/>
          <w:szCs w:val="24"/>
        </w:rPr>
        <w:t xml:space="preserve"> szkolnym ustala okoliczności kradzieży dokonanej przez wychowanka (z zachowaniem nietykalności osobistej ucznia). </w:t>
      </w:r>
    </w:p>
    <w:p w:rsidR="0026726B" w:rsidRPr="007802FA" w:rsidRDefault="00DE03AD">
      <w:pPr>
        <w:numPr>
          <w:ilvl w:val="2"/>
          <w:numId w:val="10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Wzywa rodziców (opiekunów prawnych) sprawcy, przeprowadza rozmowę z uczniem w ich obecności, z której sporządza notatkę podpisaną przez rodziców ( do teczki wychowawcy). </w:t>
      </w:r>
    </w:p>
    <w:p w:rsidR="0026726B" w:rsidRPr="007802FA" w:rsidRDefault="00DE03AD">
      <w:pPr>
        <w:numPr>
          <w:ilvl w:val="2"/>
          <w:numId w:val="9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Sprawca podejmuje zadośćuczynienie poszkodowanemu w kradzieży. </w:t>
      </w:r>
    </w:p>
    <w:p w:rsidR="0026726B" w:rsidRDefault="00DE03AD">
      <w:pPr>
        <w:numPr>
          <w:ilvl w:val="2"/>
          <w:numId w:val="9"/>
        </w:numPr>
        <w:ind w:right="105" w:hanging="36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Wychowawca w porozumieniu z dyrektorem szkoły ustala dla ucznia karę określoną w Statucie Szkoły. </w:t>
      </w:r>
    </w:p>
    <w:p w:rsidR="000906E8" w:rsidRDefault="000906E8" w:rsidP="000906E8">
      <w:pPr>
        <w:ind w:right="105"/>
        <w:rPr>
          <w:rFonts w:ascii="Times New Roman" w:hAnsi="Times New Roman" w:cs="Times New Roman"/>
          <w:szCs w:val="24"/>
        </w:rPr>
      </w:pPr>
    </w:p>
    <w:p w:rsidR="00273DC8" w:rsidRDefault="00273DC8" w:rsidP="000906E8">
      <w:pPr>
        <w:ind w:right="105"/>
        <w:rPr>
          <w:rFonts w:ascii="Times New Roman" w:hAnsi="Times New Roman" w:cs="Times New Roman"/>
          <w:szCs w:val="24"/>
        </w:rPr>
      </w:pPr>
    </w:p>
    <w:p w:rsidR="00273DC8" w:rsidRDefault="00273DC8" w:rsidP="000906E8">
      <w:pPr>
        <w:ind w:right="105"/>
        <w:rPr>
          <w:rFonts w:ascii="Times New Roman" w:hAnsi="Times New Roman" w:cs="Times New Roman"/>
          <w:szCs w:val="24"/>
        </w:rPr>
      </w:pPr>
    </w:p>
    <w:p w:rsidR="00273DC8" w:rsidRDefault="00273DC8" w:rsidP="000906E8">
      <w:pPr>
        <w:ind w:right="105"/>
        <w:rPr>
          <w:rFonts w:ascii="Times New Roman" w:hAnsi="Times New Roman" w:cs="Times New Roman"/>
          <w:szCs w:val="24"/>
        </w:rPr>
      </w:pPr>
    </w:p>
    <w:p w:rsidR="00273DC8" w:rsidRDefault="00273DC8" w:rsidP="000906E8">
      <w:pPr>
        <w:ind w:right="105"/>
        <w:rPr>
          <w:rFonts w:ascii="Times New Roman" w:hAnsi="Times New Roman" w:cs="Times New Roman"/>
          <w:szCs w:val="24"/>
        </w:rPr>
      </w:pPr>
    </w:p>
    <w:p w:rsidR="00273DC8" w:rsidRPr="007802FA" w:rsidRDefault="00273DC8" w:rsidP="000906E8">
      <w:pPr>
        <w:ind w:right="105"/>
        <w:rPr>
          <w:rFonts w:ascii="Times New Roman" w:hAnsi="Times New Roman" w:cs="Times New Roman"/>
          <w:szCs w:val="24"/>
        </w:rPr>
      </w:pP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lastRenderedPageBreak/>
        <w:t xml:space="preserve">Procedury postępowania, w przypadku jeżeli nauczyciel podejrzewa krzywdzenie dziecka – przemoc seksualną: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19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8"/>
        </w:numPr>
        <w:ind w:right="105" w:hanging="269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Zawiadamia o swoich spostrzeżeniach pedagoga</w:t>
      </w:r>
      <w:r w:rsidR="000906E8">
        <w:rPr>
          <w:rFonts w:ascii="Times New Roman" w:hAnsi="Times New Roman" w:cs="Times New Roman"/>
          <w:szCs w:val="24"/>
        </w:rPr>
        <w:t>/ psychologa</w:t>
      </w:r>
      <w:r w:rsidRPr="007802FA">
        <w:rPr>
          <w:rFonts w:ascii="Times New Roman" w:hAnsi="Times New Roman" w:cs="Times New Roman"/>
          <w:szCs w:val="24"/>
        </w:rPr>
        <w:t xml:space="preserve"> lub dyrektora szkoły. </w:t>
      </w:r>
    </w:p>
    <w:p w:rsidR="0026726B" w:rsidRPr="007802FA" w:rsidRDefault="00DE03AD">
      <w:pPr>
        <w:spacing w:after="9" w:line="259" w:lineRule="auto"/>
        <w:ind w:left="968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8"/>
        </w:numPr>
        <w:ind w:right="105" w:hanging="269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Pedagog</w:t>
      </w:r>
      <w:r w:rsidR="000906E8">
        <w:rPr>
          <w:rFonts w:ascii="Times New Roman" w:hAnsi="Times New Roman" w:cs="Times New Roman"/>
          <w:szCs w:val="24"/>
        </w:rPr>
        <w:t xml:space="preserve">/psycholog </w:t>
      </w:r>
      <w:r w:rsidRPr="007802FA">
        <w:rPr>
          <w:rFonts w:ascii="Times New Roman" w:hAnsi="Times New Roman" w:cs="Times New Roman"/>
          <w:szCs w:val="24"/>
        </w:rPr>
        <w:t xml:space="preserve"> podejmuje działania pomocowo – interwencyjne: </w:t>
      </w:r>
    </w:p>
    <w:p w:rsidR="0026726B" w:rsidRPr="007802FA" w:rsidRDefault="00DE03AD">
      <w:pPr>
        <w:numPr>
          <w:ilvl w:val="6"/>
          <w:numId w:val="12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Zapewnia dziecku bezpieczeństwo fizyczne, </w:t>
      </w:r>
    </w:p>
    <w:p w:rsidR="0026726B" w:rsidRPr="007802FA" w:rsidRDefault="00DE03AD">
      <w:pPr>
        <w:numPr>
          <w:ilvl w:val="6"/>
          <w:numId w:val="12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Zapewnia emocjonalne wsparcie dla dziecka i rodziny, </w:t>
      </w:r>
    </w:p>
    <w:p w:rsidR="0026726B" w:rsidRPr="007802FA" w:rsidRDefault="00DE03AD">
      <w:pPr>
        <w:numPr>
          <w:ilvl w:val="6"/>
          <w:numId w:val="12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Zapewnia pomoc medyczną, </w:t>
      </w:r>
    </w:p>
    <w:p w:rsidR="0026726B" w:rsidRPr="007802FA" w:rsidRDefault="00DE03AD">
      <w:pPr>
        <w:numPr>
          <w:ilvl w:val="6"/>
          <w:numId w:val="12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Uruchamia działania prawne, </w:t>
      </w:r>
    </w:p>
    <w:p w:rsidR="0026726B" w:rsidRPr="007802FA" w:rsidRDefault="00DE03AD">
      <w:pPr>
        <w:numPr>
          <w:ilvl w:val="6"/>
          <w:numId w:val="12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Wskazuje konieczność i m</w:t>
      </w:r>
      <w:r w:rsidR="00B76601">
        <w:rPr>
          <w:rFonts w:ascii="Times New Roman" w:hAnsi="Times New Roman" w:cs="Times New Roman"/>
          <w:szCs w:val="24"/>
        </w:rPr>
        <w:t xml:space="preserve">ożliwość pomocy psychologicznej </w:t>
      </w:r>
      <w:r w:rsidR="00B76601">
        <w:rPr>
          <w:rFonts w:ascii="Times New Roman" w:hAnsi="Times New Roman" w:cs="Times New Roman"/>
          <w:szCs w:val="24"/>
        </w:rPr>
        <w:br/>
      </w:r>
      <w:r w:rsidRPr="007802FA">
        <w:rPr>
          <w:rFonts w:ascii="Times New Roman" w:hAnsi="Times New Roman" w:cs="Times New Roman"/>
          <w:szCs w:val="24"/>
        </w:rPr>
        <w:t xml:space="preserve">i psychoterapeutycznej. </w:t>
      </w:r>
    </w:p>
    <w:p w:rsidR="0026726B" w:rsidRPr="007802FA" w:rsidRDefault="00DE03AD">
      <w:pPr>
        <w:spacing w:after="19" w:line="259" w:lineRule="auto"/>
        <w:ind w:left="968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ind w:left="895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3. W przypadku, kiedy znamy (lub podejrzewamy) osobę będącą sprawcą     wykorzystywania, pedagog</w:t>
      </w:r>
      <w:r w:rsidR="000906E8">
        <w:rPr>
          <w:rFonts w:ascii="Times New Roman" w:hAnsi="Times New Roman" w:cs="Times New Roman"/>
          <w:szCs w:val="24"/>
        </w:rPr>
        <w:t xml:space="preserve">/psycholog </w:t>
      </w:r>
      <w:r w:rsidRPr="007802FA">
        <w:rPr>
          <w:rFonts w:ascii="Times New Roman" w:hAnsi="Times New Roman" w:cs="Times New Roman"/>
          <w:szCs w:val="24"/>
        </w:rPr>
        <w:t xml:space="preserve">: </w:t>
      </w:r>
    </w:p>
    <w:p w:rsidR="0026726B" w:rsidRPr="007802FA" w:rsidRDefault="000906E8">
      <w:pPr>
        <w:numPr>
          <w:ilvl w:val="6"/>
          <w:numId w:val="7"/>
        </w:numPr>
        <w:ind w:right="105" w:hanging="56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Odizolowuje</w:t>
      </w:r>
      <w:r w:rsidR="00DE03AD" w:rsidRPr="007802FA">
        <w:rPr>
          <w:rFonts w:ascii="Times New Roman" w:hAnsi="Times New Roman" w:cs="Times New Roman"/>
          <w:szCs w:val="24"/>
        </w:rPr>
        <w:t xml:space="preserve"> ją od dziecka. </w:t>
      </w:r>
    </w:p>
    <w:p w:rsidR="0026726B" w:rsidRPr="007802FA" w:rsidRDefault="00DE03AD">
      <w:pPr>
        <w:numPr>
          <w:ilvl w:val="6"/>
          <w:numId w:val="7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Dba o to aby dziecko nie zostawało samo. </w:t>
      </w:r>
    </w:p>
    <w:p w:rsidR="0026726B" w:rsidRPr="007802FA" w:rsidRDefault="00DE03AD">
      <w:pPr>
        <w:numPr>
          <w:ilvl w:val="6"/>
          <w:numId w:val="7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Zapewnia dziecku poczucie bezpieczeństwa. </w:t>
      </w:r>
    </w:p>
    <w:p w:rsidR="0026726B" w:rsidRPr="007802FA" w:rsidRDefault="00DE03AD">
      <w:pPr>
        <w:numPr>
          <w:ilvl w:val="6"/>
          <w:numId w:val="7"/>
        </w:numPr>
        <w:ind w:right="105" w:hanging="564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Informuje dziecko, że niczemu nie jest winne, nie ponosi  </w:t>
      </w:r>
      <w:r w:rsidRPr="007802FA">
        <w:rPr>
          <w:rFonts w:ascii="Times New Roman" w:hAnsi="Times New Roman" w:cs="Times New Roman"/>
          <w:szCs w:val="24"/>
        </w:rPr>
        <w:tab/>
        <w:t xml:space="preserve">odpowiedzialności za to co się stało. </w:t>
      </w:r>
    </w:p>
    <w:p w:rsidR="0026726B" w:rsidRPr="007802FA" w:rsidRDefault="00DE03AD">
      <w:pPr>
        <w:spacing w:after="16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innego zagrożenia bezpieczeństwa pobytu uczniów na terenie szkoły np. chęci zabrania ucznia z zajęć przez osobę nieupoważnioną lub nieznaną, uprowadzenia ucznia, wtargnięcia osób obcych i inne, należy: </w:t>
      </w:r>
    </w:p>
    <w:p w:rsidR="0026726B" w:rsidRPr="007802FA" w:rsidRDefault="00DE03AD">
      <w:pPr>
        <w:spacing w:after="19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>
      <w:pPr>
        <w:numPr>
          <w:ilvl w:val="2"/>
          <w:numId w:val="22"/>
        </w:numPr>
        <w:ind w:right="105" w:hanging="348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Poinformować stronę o konieczności udania się do dyrektora szkoły w celu wyjaśnienia sprawy. </w:t>
      </w:r>
    </w:p>
    <w:p w:rsidR="0026726B" w:rsidRPr="007802FA" w:rsidRDefault="00DE03AD">
      <w:pPr>
        <w:numPr>
          <w:ilvl w:val="2"/>
          <w:numId w:val="22"/>
        </w:numPr>
        <w:ind w:right="105" w:hanging="348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>Zawiadomić koordynatora ds. bezpieczeństwa tj. pedagoga,</w:t>
      </w:r>
      <w:r w:rsidR="00B76601">
        <w:rPr>
          <w:rFonts w:ascii="Times New Roman" w:hAnsi="Times New Roman" w:cs="Times New Roman"/>
          <w:szCs w:val="24"/>
        </w:rPr>
        <w:t xml:space="preserve"> </w:t>
      </w:r>
      <w:r w:rsidR="00444942">
        <w:rPr>
          <w:rFonts w:ascii="Times New Roman" w:hAnsi="Times New Roman" w:cs="Times New Roman"/>
          <w:szCs w:val="24"/>
        </w:rPr>
        <w:t>psychologa</w:t>
      </w:r>
      <w:r w:rsidRPr="007802FA">
        <w:rPr>
          <w:rFonts w:ascii="Times New Roman" w:hAnsi="Times New Roman" w:cs="Times New Roman"/>
          <w:szCs w:val="24"/>
        </w:rPr>
        <w:t xml:space="preserve"> a jeśli sytuacja tego wymaga to również policję. </w:t>
      </w:r>
    </w:p>
    <w:p w:rsidR="0026726B" w:rsidRPr="007802FA" w:rsidRDefault="00DE03AD">
      <w:pPr>
        <w:numPr>
          <w:ilvl w:val="2"/>
          <w:numId w:val="22"/>
        </w:numPr>
        <w:spacing w:after="28" w:line="255" w:lineRule="auto"/>
        <w:ind w:right="105" w:hanging="348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Uniemożliwić wykonanie niezgodnego z prawem działania – jeśli to konieczne </w:t>
      </w:r>
    </w:p>
    <w:p w:rsidR="0026726B" w:rsidRPr="007802FA" w:rsidRDefault="00DE03AD">
      <w:pPr>
        <w:ind w:left="1270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– użyć tyle siły ile to niezbędne, gdy sytuacja tego wymaga.  </w:t>
      </w:r>
    </w:p>
    <w:p w:rsidR="0026726B" w:rsidRPr="007802FA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>
      <w:pPr>
        <w:spacing w:after="5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uzyskania informacji  o popełnieniu przestępstwa ściganego z urzędu na terenie szkoły.  </w:t>
      </w:r>
    </w:p>
    <w:p w:rsidR="0026726B" w:rsidRPr="007802FA" w:rsidRDefault="00DE03AD">
      <w:pPr>
        <w:spacing w:after="20" w:line="259" w:lineRule="auto"/>
        <w:ind w:left="18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 </w:t>
      </w:r>
    </w:p>
    <w:p w:rsidR="0026726B" w:rsidRPr="007802FA" w:rsidRDefault="00DE03AD">
      <w:pPr>
        <w:spacing w:after="0" w:line="240" w:lineRule="auto"/>
        <w:ind w:left="1392" w:right="112" w:hanging="18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 xml:space="preserve"> [Wybrane kategorie przestępstw z Kodeksu karnego ścigane z urzędu: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udział w bójce lub pobiciu, doprowadzenie małoletniego poniżej 15 lat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do obcowania lub poddania się innej czynności seksualnej, znęcanie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się, naruszenie nietykalności cielesnej funkcjonariusza, wywieranie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wpływu na świadka, kradzież, kradzież z włamaniem, rozbój, kradzież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rozbójcza</w:t>
      </w:r>
      <w:proofErr w:type="spellEnd"/>
      <w:r w:rsidRPr="007802FA">
        <w:rPr>
          <w:rFonts w:ascii="Times New Roman" w:hAnsi="Times New Roman" w:cs="Times New Roman"/>
          <w:b/>
          <w:i/>
          <w:szCs w:val="24"/>
          <w:u w:val="single" w:color="000000"/>
        </w:rPr>
        <w:t>, wymuszenie rozbójnicze, przywłaszczenie, oszustwo].</w:t>
      </w: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6726B" w:rsidRDefault="00DE03AD">
      <w:pPr>
        <w:spacing w:after="19" w:line="259" w:lineRule="auto"/>
        <w:ind w:left="180" w:righ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7802FA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273DC8" w:rsidRPr="007802FA" w:rsidRDefault="00273DC8">
      <w:pPr>
        <w:spacing w:after="19" w:line="259" w:lineRule="auto"/>
        <w:ind w:left="180" w:right="0" w:firstLine="0"/>
        <w:jc w:val="left"/>
        <w:rPr>
          <w:rFonts w:ascii="Times New Roman" w:hAnsi="Times New Roman" w:cs="Times New Roman"/>
          <w:szCs w:val="24"/>
        </w:rPr>
      </w:pPr>
    </w:p>
    <w:p w:rsidR="0026726B" w:rsidRPr="007802FA" w:rsidRDefault="00DE03AD">
      <w:pPr>
        <w:numPr>
          <w:ilvl w:val="3"/>
          <w:numId w:val="23"/>
        </w:numPr>
        <w:spacing w:after="28" w:line="255" w:lineRule="auto"/>
        <w:ind w:right="105" w:hanging="54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lastRenderedPageBreak/>
        <w:t xml:space="preserve">Osoba będąca świadkiem lub posiadająca informację o popełnieniu ww. </w:t>
      </w:r>
    </w:p>
    <w:p w:rsidR="0026726B" w:rsidRPr="007802FA" w:rsidRDefault="00DE03AD">
      <w:pPr>
        <w:ind w:left="1810" w:right="105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przestępstw natychmiast powiadamia dyrektora szkoły. </w:t>
      </w:r>
    </w:p>
    <w:p w:rsidR="0026726B" w:rsidRPr="007802FA" w:rsidRDefault="00DE03AD">
      <w:pPr>
        <w:numPr>
          <w:ilvl w:val="3"/>
          <w:numId w:val="23"/>
        </w:numPr>
        <w:ind w:right="105" w:hanging="54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Dalsze działania podejmuje dyrektor szkoły. </w:t>
      </w:r>
    </w:p>
    <w:p w:rsidR="0026726B" w:rsidRPr="007802FA" w:rsidRDefault="00DE03AD">
      <w:pPr>
        <w:spacing w:after="18" w:line="259" w:lineRule="auto"/>
        <w:ind w:left="540" w:right="0" w:firstLine="0"/>
        <w:jc w:val="left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szCs w:val="24"/>
        </w:rPr>
        <w:t xml:space="preserve"> </w:t>
      </w:r>
    </w:p>
    <w:p w:rsidR="0026726B" w:rsidRPr="007802FA" w:rsidRDefault="00DE03AD" w:rsidP="008765A3">
      <w:pPr>
        <w:numPr>
          <w:ilvl w:val="0"/>
          <w:numId w:val="35"/>
        </w:numPr>
        <w:spacing w:after="5" w:line="267" w:lineRule="auto"/>
        <w:ind w:right="10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 xml:space="preserve">Procedura postępowania w przypadku prób samobójczych lub samobójstwa ucznia. </w:t>
      </w:r>
    </w:p>
    <w:p w:rsidR="007802FA" w:rsidRPr="007802FA" w:rsidRDefault="007802FA" w:rsidP="007802FA">
      <w:pPr>
        <w:spacing w:after="5" w:line="267" w:lineRule="auto"/>
        <w:ind w:left="1277" w:right="100" w:firstLine="0"/>
        <w:rPr>
          <w:rFonts w:ascii="Times New Roman" w:hAnsi="Times New Roman" w:cs="Times New Roman"/>
          <w:szCs w:val="24"/>
        </w:rPr>
      </w:pPr>
    </w:p>
    <w:p w:rsidR="0026726B" w:rsidRPr="007802FA" w:rsidRDefault="00DE03AD" w:rsidP="007802FA">
      <w:pPr>
        <w:spacing w:after="5" w:line="267" w:lineRule="auto"/>
        <w:ind w:left="885" w:right="105" w:firstLine="0"/>
        <w:rPr>
          <w:rFonts w:ascii="Times New Roman" w:hAnsi="Times New Roman" w:cs="Times New Roman"/>
          <w:szCs w:val="24"/>
        </w:rPr>
      </w:pPr>
      <w:r w:rsidRPr="007802FA">
        <w:rPr>
          <w:rFonts w:ascii="Times New Roman" w:hAnsi="Times New Roman" w:cs="Times New Roman"/>
          <w:b/>
          <w:szCs w:val="24"/>
        </w:rPr>
        <w:t>Każdy pr</w:t>
      </w:r>
      <w:r w:rsidR="007802FA">
        <w:rPr>
          <w:rFonts w:ascii="Times New Roman" w:hAnsi="Times New Roman" w:cs="Times New Roman"/>
          <w:b/>
          <w:szCs w:val="24"/>
        </w:rPr>
        <w:t>acownik Szkoły Podstawowej w Domaszewnicy</w:t>
      </w:r>
      <w:r w:rsidRPr="007802FA">
        <w:rPr>
          <w:rFonts w:ascii="Times New Roman" w:hAnsi="Times New Roman" w:cs="Times New Roman"/>
          <w:b/>
          <w:szCs w:val="24"/>
        </w:rPr>
        <w:t xml:space="preserve"> ma obowiązek zareagowania na jakikolwiek sygnał o ryzyku zachowania autodestrukcyjnego u ucznia.  W przypadku zaobserwowania lub podjęcia informacji, że uczeń planuje podjąć próbę samobójczą, każdy pracownik powinien niezwłocznie poinformować o tym dyrektora szkoły. </w:t>
      </w:r>
    </w:p>
    <w:p w:rsidR="00B76601" w:rsidRDefault="00DE03AD" w:rsidP="00273DC8">
      <w:pPr>
        <w:spacing w:after="0" w:line="259" w:lineRule="auto"/>
        <w:ind w:left="608" w:right="0" w:firstLine="0"/>
        <w:jc w:val="left"/>
      </w:pPr>
      <w:r>
        <w:t xml:space="preserve"> </w:t>
      </w:r>
    </w:p>
    <w:p w:rsidR="00B76601" w:rsidRDefault="00B76601">
      <w:pPr>
        <w:spacing w:after="0" w:line="259" w:lineRule="auto"/>
        <w:ind w:left="608" w:right="0" w:firstLine="0"/>
        <w:jc w:val="left"/>
      </w:pPr>
    </w:p>
    <w:p w:rsidR="0026726B" w:rsidRPr="000906E8" w:rsidRDefault="00DE03AD" w:rsidP="000906E8">
      <w:pPr>
        <w:spacing w:after="5" w:line="360" w:lineRule="auto"/>
        <w:ind w:left="885" w:right="100" w:firstLine="0"/>
        <w:rPr>
          <w:rFonts w:ascii="Times New Roman" w:hAnsi="Times New Roman" w:cs="Times New Roman"/>
          <w:b/>
          <w:u w:val="single"/>
        </w:rPr>
      </w:pPr>
      <w:r w:rsidRPr="000906E8">
        <w:rPr>
          <w:rFonts w:ascii="Times New Roman" w:hAnsi="Times New Roman" w:cs="Times New Roman"/>
          <w:b/>
          <w:u w:val="single"/>
        </w:rPr>
        <w:t xml:space="preserve"> Postępowanie w przypadku stwierdzenia występowania u ucznia czynników wskazujących na ryzyko </w:t>
      </w:r>
      <w:proofErr w:type="spellStart"/>
      <w:r w:rsidRPr="000906E8">
        <w:rPr>
          <w:rFonts w:ascii="Times New Roman" w:hAnsi="Times New Roman" w:cs="Times New Roman"/>
          <w:b/>
          <w:u w:val="single"/>
        </w:rPr>
        <w:t>zachowań</w:t>
      </w:r>
      <w:proofErr w:type="spellEnd"/>
      <w:r w:rsidRPr="000906E8">
        <w:rPr>
          <w:rFonts w:ascii="Times New Roman" w:hAnsi="Times New Roman" w:cs="Times New Roman"/>
          <w:b/>
          <w:u w:val="single"/>
        </w:rPr>
        <w:t xml:space="preserve"> samobójczych. </w:t>
      </w:r>
    </w:p>
    <w:p w:rsidR="0026726B" w:rsidRPr="000906E8" w:rsidRDefault="00DE03AD" w:rsidP="000906E8">
      <w:pPr>
        <w:spacing w:after="19" w:line="360" w:lineRule="auto"/>
        <w:ind w:left="608" w:right="0" w:firstLine="0"/>
        <w:jc w:val="left"/>
        <w:rPr>
          <w:rFonts w:ascii="Times New Roman" w:hAnsi="Times New Roman" w:cs="Times New Roman"/>
          <w:u w:val="single"/>
        </w:rPr>
      </w:pPr>
      <w:r w:rsidRPr="000906E8">
        <w:rPr>
          <w:rFonts w:ascii="Times New Roman" w:hAnsi="Times New Roman" w:cs="Times New Roman"/>
          <w:u w:val="single"/>
        </w:rPr>
        <w:t xml:space="preserve"> </w:t>
      </w:r>
    </w:p>
    <w:p w:rsidR="0026726B" w:rsidRPr="000906E8" w:rsidRDefault="00DE03AD" w:rsidP="007802FA">
      <w:pPr>
        <w:spacing w:after="5" w:line="267" w:lineRule="auto"/>
        <w:ind w:left="885" w:right="105" w:firstLine="0"/>
        <w:rPr>
          <w:rFonts w:ascii="Times New Roman" w:hAnsi="Times New Roman" w:cs="Times New Roman"/>
          <w:b/>
        </w:rPr>
      </w:pPr>
      <w:r w:rsidRPr="000906E8">
        <w:rPr>
          <w:rFonts w:ascii="Times New Roman" w:hAnsi="Times New Roman" w:cs="Times New Roman"/>
          <w:b/>
        </w:rPr>
        <w:t xml:space="preserve">O wysokim ryzyku </w:t>
      </w:r>
      <w:proofErr w:type="spellStart"/>
      <w:r w:rsidRPr="000906E8">
        <w:rPr>
          <w:rFonts w:ascii="Times New Roman" w:hAnsi="Times New Roman" w:cs="Times New Roman"/>
          <w:b/>
        </w:rPr>
        <w:t>zachowań</w:t>
      </w:r>
      <w:proofErr w:type="spellEnd"/>
      <w:r w:rsidRPr="000906E8">
        <w:rPr>
          <w:rFonts w:ascii="Times New Roman" w:hAnsi="Times New Roman" w:cs="Times New Roman"/>
          <w:b/>
        </w:rPr>
        <w:t xml:space="preserve"> samobójczych świadczyć może wystąpienie przynajmniej jednego z poniższych czynników: </w:t>
      </w:r>
    </w:p>
    <w:p w:rsidR="0026726B" w:rsidRPr="007802FA" w:rsidRDefault="00DE03AD">
      <w:pPr>
        <w:spacing w:after="18" w:line="259" w:lineRule="auto"/>
        <w:ind w:left="608" w:right="0" w:firstLine="0"/>
        <w:jc w:val="left"/>
        <w:rPr>
          <w:rFonts w:ascii="Times New Roman" w:hAnsi="Times New Roman" w:cs="Times New Roman"/>
        </w:rPr>
      </w:pPr>
      <w:r w:rsidRPr="007802FA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Mówienie o poczuciu beznadziejności, bezradności, braku nadziei </w:t>
      </w:r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Mówienie wprost lub bezpośrednio o samobójstwie, pisanie listów pożegnalnych lub testamentu</w:t>
      </w:r>
      <w:r w:rsidR="00B76601">
        <w:rPr>
          <w:rFonts w:ascii="Times New Roman" w:hAnsi="Times New Roman" w:cs="Times New Roman"/>
        </w:rPr>
        <w:t>;</w:t>
      </w: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Pozbywanie się osobistych i cennych dla ucznia przedmiotów </w:t>
      </w:r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Unikanie kontaktów z bliskimi kolegami, izolacja, zamykanie się w sobie </w:t>
      </w:r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Zaniechanie zajęć, które dotychczas sprawiały uczniowi przyjemność </w:t>
      </w:r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Przejawianie dużych zmian charakteru, nastroju, wy</w:t>
      </w:r>
      <w:r w:rsidR="00B76601">
        <w:rPr>
          <w:rFonts w:ascii="Times New Roman" w:hAnsi="Times New Roman" w:cs="Times New Roman"/>
        </w:rPr>
        <w:t xml:space="preserve">stępowanie nietypowych </w:t>
      </w:r>
      <w:proofErr w:type="spellStart"/>
      <w:r w:rsidR="00B76601">
        <w:rPr>
          <w:rFonts w:ascii="Times New Roman" w:hAnsi="Times New Roman" w:cs="Times New Roman"/>
        </w:rPr>
        <w:t>zachowań</w:t>
      </w:r>
      <w:proofErr w:type="spellEnd"/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Przejawianie innych </w:t>
      </w:r>
      <w:proofErr w:type="spellStart"/>
      <w:r w:rsidRPr="000906E8">
        <w:rPr>
          <w:rFonts w:ascii="Times New Roman" w:hAnsi="Times New Roman" w:cs="Times New Roman"/>
        </w:rPr>
        <w:t>zachowań</w:t>
      </w:r>
      <w:proofErr w:type="spellEnd"/>
      <w:r w:rsidRPr="000906E8">
        <w:rPr>
          <w:rFonts w:ascii="Times New Roman" w:hAnsi="Times New Roman" w:cs="Times New Roman"/>
        </w:rPr>
        <w:t xml:space="preserve"> ryzykownych: okaleczanie się, zażywanie narkotyków, spożywanie alkoholu </w:t>
      </w:r>
      <w:r w:rsidR="00B76601">
        <w:rPr>
          <w:rFonts w:ascii="Times New Roman" w:hAnsi="Times New Roman" w:cs="Times New Roman"/>
        </w:rPr>
        <w:t>;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Przejawianie zainteresowania tematyką śmierci, umierania itp. 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Podejmowanie w przeszłości prób samobójczych</w:t>
      </w:r>
      <w:r w:rsidR="00B76601">
        <w:rPr>
          <w:rFonts w:ascii="Times New Roman" w:hAnsi="Times New Roman" w:cs="Times New Roman"/>
        </w:rPr>
        <w:t>;</w:t>
      </w: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7802FA">
      <w:pPr>
        <w:pStyle w:val="Akapitzlist"/>
        <w:numPr>
          <w:ilvl w:val="0"/>
          <w:numId w:val="40"/>
        </w:numPr>
        <w:ind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Fascynacja znanymi osobami (np. gwiazdami popkultur</w:t>
      </w:r>
      <w:r w:rsidR="00B76601">
        <w:rPr>
          <w:rFonts w:ascii="Times New Roman" w:hAnsi="Times New Roman" w:cs="Times New Roman"/>
        </w:rPr>
        <w:t>y), które popełniły samobójstwo.</w:t>
      </w:r>
    </w:p>
    <w:p w:rsidR="0026726B" w:rsidRDefault="00DE03AD">
      <w:pPr>
        <w:spacing w:after="1" w:line="259" w:lineRule="auto"/>
        <w:ind w:left="1260" w:right="0" w:firstLine="0"/>
        <w:jc w:val="left"/>
      </w:pPr>
      <w:r>
        <w:t xml:space="preserve"> </w:t>
      </w:r>
    </w:p>
    <w:p w:rsidR="0026726B" w:rsidRPr="000906E8" w:rsidRDefault="00DE03AD" w:rsidP="000906E8">
      <w:pPr>
        <w:spacing w:after="5" w:line="398" w:lineRule="auto"/>
        <w:ind w:left="885" w:right="100" w:firstLine="0"/>
        <w:rPr>
          <w:rFonts w:ascii="Times New Roman" w:hAnsi="Times New Roman" w:cs="Times New Roman"/>
          <w:u w:val="single"/>
        </w:rPr>
      </w:pPr>
      <w:r w:rsidRPr="000906E8">
        <w:rPr>
          <w:rFonts w:ascii="Times New Roman" w:hAnsi="Times New Roman" w:cs="Times New Roman"/>
          <w:b/>
          <w:u w:val="single"/>
        </w:rPr>
        <w:t>Po zdiagnozowaniu sytuacji zagrożenia, wychowawca, pedagog i psycholog szkolny podejmują odpowiednie działania interwencyjne</w:t>
      </w:r>
      <w:r w:rsidRPr="000906E8">
        <w:rPr>
          <w:rFonts w:ascii="Times New Roman" w:hAnsi="Times New Roman" w:cs="Times New Roman"/>
          <w:u w:val="single"/>
        </w:rPr>
        <w:t xml:space="preserve">: </w:t>
      </w:r>
    </w:p>
    <w:p w:rsidR="0026726B" w:rsidRPr="000906E8" w:rsidRDefault="00DE03AD">
      <w:pPr>
        <w:numPr>
          <w:ilvl w:val="0"/>
          <w:numId w:val="24"/>
        </w:numPr>
        <w:ind w:right="105" w:firstLine="67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Jednoznacznie ustalają, które z w/w przesłanek występują u danego ucznia </w:t>
      </w:r>
    </w:p>
    <w:p w:rsidR="0026726B" w:rsidRPr="000906E8" w:rsidRDefault="00DE03AD">
      <w:pPr>
        <w:numPr>
          <w:ilvl w:val="0"/>
          <w:numId w:val="24"/>
        </w:numPr>
        <w:spacing w:after="12" w:line="269" w:lineRule="auto"/>
        <w:ind w:right="105" w:firstLine="67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Przeprowadzają analizę sytuacji szkolnej i rodzinnej ucznia w celu  </w:t>
      </w:r>
      <w:r w:rsidRPr="000906E8">
        <w:rPr>
          <w:rFonts w:ascii="Times New Roman" w:hAnsi="Times New Roman" w:cs="Times New Roman"/>
        </w:rPr>
        <w:tab/>
        <w:t xml:space="preserve">występowania ustalenia przyczyn, kontaktują się z rodzicami w celu ustalenia  </w:t>
      </w:r>
      <w:r w:rsidRPr="000906E8">
        <w:rPr>
          <w:rFonts w:ascii="Times New Roman" w:hAnsi="Times New Roman" w:cs="Times New Roman"/>
        </w:rPr>
        <w:tab/>
        <w:t xml:space="preserve">przyczyn zmian w zachowaniu ucznia </w:t>
      </w:r>
    </w:p>
    <w:p w:rsidR="0026726B" w:rsidRPr="000906E8" w:rsidRDefault="00DE03AD">
      <w:pPr>
        <w:numPr>
          <w:ilvl w:val="0"/>
          <w:numId w:val="24"/>
        </w:numPr>
        <w:ind w:right="105" w:firstLine="67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Przekazują informację o zagrożeniu rodzicom i dyrektorowi szkoły </w:t>
      </w:r>
    </w:p>
    <w:p w:rsidR="0026726B" w:rsidRPr="000906E8" w:rsidRDefault="00DE03AD">
      <w:pPr>
        <w:numPr>
          <w:ilvl w:val="0"/>
          <w:numId w:val="24"/>
        </w:numPr>
        <w:ind w:right="105" w:firstLine="67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lastRenderedPageBreak/>
        <w:t xml:space="preserve">Ustalają z rodzicami zasady wzajemnych kontaktów, proponują pomoc  </w:t>
      </w:r>
      <w:r w:rsidRPr="000906E8">
        <w:rPr>
          <w:rFonts w:ascii="Times New Roman" w:hAnsi="Times New Roman" w:cs="Times New Roman"/>
        </w:rPr>
        <w:tab/>
        <w:t xml:space="preserve">psychoterapeutyczną na terenie szkoły lub poza nią. </w:t>
      </w:r>
    </w:p>
    <w:p w:rsidR="0026726B" w:rsidRDefault="00DE03AD">
      <w:pPr>
        <w:spacing w:after="0" w:line="259" w:lineRule="auto"/>
        <w:ind w:left="968" w:right="0" w:firstLine="0"/>
        <w:jc w:val="left"/>
      </w:pPr>
      <w:r>
        <w:t xml:space="preserve"> </w:t>
      </w:r>
    </w:p>
    <w:p w:rsidR="0026726B" w:rsidRPr="000906E8" w:rsidRDefault="00DE03AD" w:rsidP="000906E8">
      <w:pPr>
        <w:spacing w:after="13" w:line="360" w:lineRule="auto"/>
        <w:ind w:left="718" w:right="100"/>
        <w:rPr>
          <w:rFonts w:ascii="Times New Roman" w:hAnsi="Times New Roman" w:cs="Times New Roman"/>
          <w:b/>
          <w:u w:val="single"/>
        </w:rPr>
      </w:pPr>
      <w:r w:rsidRPr="000906E8">
        <w:rPr>
          <w:rFonts w:ascii="Times New Roman" w:hAnsi="Times New Roman" w:cs="Times New Roman"/>
          <w:b/>
          <w:u w:val="single"/>
        </w:rPr>
        <w:t xml:space="preserve">Postępowanie w przypadku powzięcia </w:t>
      </w:r>
      <w:r w:rsidR="00B76601">
        <w:rPr>
          <w:rFonts w:ascii="Times New Roman" w:hAnsi="Times New Roman" w:cs="Times New Roman"/>
          <w:b/>
          <w:u w:val="single"/>
        </w:rPr>
        <w:t xml:space="preserve">informacji, że uczeń zamierza </w:t>
      </w:r>
      <w:r w:rsidRPr="000906E8">
        <w:rPr>
          <w:rFonts w:ascii="Times New Roman" w:hAnsi="Times New Roman" w:cs="Times New Roman"/>
          <w:b/>
          <w:u w:val="single"/>
        </w:rPr>
        <w:t xml:space="preserve">popełnić samobójstwo ( informacja od samego ucznia, kolegów, rodziny, osób postronnych) </w:t>
      </w:r>
    </w:p>
    <w:p w:rsidR="0026726B" w:rsidRDefault="00DE03AD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26726B" w:rsidRPr="000906E8" w:rsidRDefault="00DE03AD">
      <w:pPr>
        <w:ind w:left="895"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Po zdiagnozowaniu sytuacji zagrożenia wychowawca, pedagog</w:t>
      </w:r>
      <w:r w:rsidR="000906E8" w:rsidRPr="000906E8">
        <w:rPr>
          <w:rFonts w:ascii="Times New Roman" w:hAnsi="Times New Roman" w:cs="Times New Roman"/>
        </w:rPr>
        <w:t>/psycholog</w:t>
      </w:r>
      <w:r w:rsidRPr="000906E8">
        <w:rPr>
          <w:rFonts w:ascii="Times New Roman" w:hAnsi="Times New Roman" w:cs="Times New Roman"/>
        </w:rPr>
        <w:t xml:space="preserve"> szkolny oraz dyrektor szkoły podejmują następujące działania: </w:t>
      </w:r>
    </w:p>
    <w:p w:rsidR="0026726B" w:rsidRPr="000906E8" w:rsidRDefault="00DE03AD">
      <w:pPr>
        <w:numPr>
          <w:ilvl w:val="1"/>
          <w:numId w:val="25"/>
        </w:numPr>
        <w:ind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Nie pozostawiają ucznia samego, próbują przeprowadzić go w ustronne, bezpieczne miejsce </w:t>
      </w:r>
    </w:p>
    <w:p w:rsidR="0026726B" w:rsidRPr="000906E8" w:rsidRDefault="00DE03AD">
      <w:pPr>
        <w:numPr>
          <w:ilvl w:val="1"/>
          <w:numId w:val="25"/>
        </w:numPr>
        <w:ind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Informują o zaistniałej informacji i zagrożeniu rodziców </w:t>
      </w:r>
    </w:p>
    <w:p w:rsidR="0026726B" w:rsidRPr="000906E8" w:rsidRDefault="00DE03AD">
      <w:pPr>
        <w:numPr>
          <w:ilvl w:val="1"/>
          <w:numId w:val="25"/>
        </w:numPr>
        <w:spacing w:after="12" w:line="269" w:lineRule="auto"/>
        <w:ind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Przekazują dziecko pod opiekę rodziców ( prawnych opiekunów) lub jeżeli przyczyną zagrożenia jest sytuacja domowa ucznia odpowiednim instytucjom (np. policji) </w:t>
      </w:r>
    </w:p>
    <w:p w:rsidR="0026726B" w:rsidRDefault="00DE03AD">
      <w:pPr>
        <w:spacing w:after="19" w:line="259" w:lineRule="auto"/>
        <w:ind w:left="540" w:right="0" w:firstLine="0"/>
        <w:jc w:val="left"/>
      </w:pPr>
      <w:r>
        <w:t xml:space="preserve"> </w:t>
      </w:r>
    </w:p>
    <w:p w:rsidR="0026726B" w:rsidRPr="000906E8" w:rsidRDefault="00DE03AD" w:rsidP="000906E8">
      <w:pPr>
        <w:spacing w:after="5" w:line="267" w:lineRule="auto"/>
        <w:ind w:left="718" w:right="100"/>
        <w:rPr>
          <w:rFonts w:ascii="Times New Roman" w:hAnsi="Times New Roman" w:cs="Times New Roman"/>
          <w:b/>
          <w:u w:val="single"/>
        </w:rPr>
      </w:pPr>
      <w:r w:rsidRPr="000906E8">
        <w:rPr>
          <w:rFonts w:ascii="Times New Roman" w:hAnsi="Times New Roman" w:cs="Times New Roman"/>
          <w:b/>
          <w:u w:val="single"/>
        </w:rPr>
        <w:t xml:space="preserve">Postępowanie w przypadku powzięcia informacji, że uczeń podjął próbę samobójczą. </w:t>
      </w:r>
    </w:p>
    <w:p w:rsidR="000906E8" w:rsidRPr="000906E8" w:rsidRDefault="000906E8" w:rsidP="000906E8">
      <w:pPr>
        <w:spacing w:after="5" w:line="267" w:lineRule="auto"/>
        <w:ind w:left="718" w:right="100"/>
        <w:rPr>
          <w:rFonts w:ascii="Times New Roman" w:hAnsi="Times New Roman" w:cs="Times New Roman"/>
          <w:u w:val="single"/>
        </w:rPr>
      </w:pPr>
    </w:p>
    <w:p w:rsidR="0026726B" w:rsidRDefault="00DE03AD">
      <w:pPr>
        <w:ind w:left="895" w:right="105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Po powzięciu informacji, że uczeń podjął próbę samobójczą dyrektor szkoły, wychowawca, pedagog</w:t>
      </w:r>
      <w:r w:rsidR="000906E8" w:rsidRPr="000906E8">
        <w:rPr>
          <w:rFonts w:ascii="Times New Roman" w:hAnsi="Times New Roman" w:cs="Times New Roman"/>
        </w:rPr>
        <w:t>/psycholog</w:t>
      </w:r>
      <w:r w:rsidRPr="000906E8">
        <w:rPr>
          <w:rFonts w:ascii="Times New Roman" w:hAnsi="Times New Roman" w:cs="Times New Roman"/>
        </w:rPr>
        <w:t xml:space="preserve"> szkolny podejmują następujące działania: </w:t>
      </w:r>
    </w:p>
    <w:p w:rsidR="000906E8" w:rsidRPr="000906E8" w:rsidRDefault="000906E8">
      <w:pPr>
        <w:ind w:left="895" w:right="105"/>
        <w:rPr>
          <w:rFonts w:ascii="Times New Roman" w:hAnsi="Times New Roman" w:cs="Times New Roman"/>
        </w:rPr>
      </w:pPr>
    </w:p>
    <w:p w:rsidR="0026726B" w:rsidRPr="000906E8" w:rsidRDefault="00DE03AD" w:rsidP="00444942">
      <w:pPr>
        <w:numPr>
          <w:ilvl w:val="1"/>
          <w:numId w:val="26"/>
        </w:numPr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Jeśli próba samobójcza ma miejsce w szkole, wychowawca, (nauczyciel, pracownik) powiadamia o tym fakcie dyrektora szkoły a ten rodziców/opiekunów prawnych</w:t>
      </w:r>
      <w:r w:rsidR="00B76601">
        <w:rPr>
          <w:rFonts w:ascii="Times New Roman" w:hAnsi="Times New Roman" w:cs="Times New Roman"/>
        </w:rPr>
        <w:t>.</w:t>
      </w: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444942">
      <w:pPr>
        <w:numPr>
          <w:ilvl w:val="1"/>
          <w:numId w:val="26"/>
        </w:numPr>
        <w:spacing w:after="12" w:line="269" w:lineRule="auto"/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Dyrektor szkoły, pedagog</w:t>
      </w:r>
      <w:r w:rsidR="000906E8">
        <w:rPr>
          <w:rFonts w:ascii="Times New Roman" w:hAnsi="Times New Roman" w:cs="Times New Roman"/>
        </w:rPr>
        <w:t xml:space="preserve">/psycholog </w:t>
      </w:r>
      <w:r w:rsidRPr="000906E8">
        <w:rPr>
          <w:rFonts w:ascii="Times New Roman" w:hAnsi="Times New Roman" w:cs="Times New Roman"/>
        </w:rPr>
        <w:t xml:space="preserve">szkolny oraz wychowawca dokonują oceny sytuacji i przeprowadzają rozmowę wspierającą z uczniem i rodzicami oraz przekazują informacje dotyczące pomocy psychologicznopedagogicznej </w:t>
      </w:r>
      <w:r w:rsidR="00B76601">
        <w:rPr>
          <w:rFonts w:ascii="Times New Roman" w:hAnsi="Times New Roman" w:cs="Times New Roman"/>
        </w:rPr>
        <w:t>.</w:t>
      </w:r>
    </w:p>
    <w:p w:rsidR="0026726B" w:rsidRPr="000906E8" w:rsidRDefault="00DE03AD" w:rsidP="00444942">
      <w:pPr>
        <w:numPr>
          <w:ilvl w:val="1"/>
          <w:numId w:val="26"/>
        </w:numPr>
        <w:spacing w:after="12" w:line="269" w:lineRule="auto"/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Jeśli próba samobójcza ma miejsce w domu, a rodzic poinformował o zajściu szkołę, dyrektor szkoły, pedagog</w:t>
      </w:r>
      <w:r w:rsidR="000906E8">
        <w:rPr>
          <w:rFonts w:ascii="Times New Roman" w:hAnsi="Times New Roman" w:cs="Times New Roman"/>
        </w:rPr>
        <w:t xml:space="preserve">/psycholog </w:t>
      </w:r>
      <w:r w:rsidRPr="000906E8">
        <w:rPr>
          <w:rFonts w:ascii="Times New Roman" w:hAnsi="Times New Roman" w:cs="Times New Roman"/>
        </w:rPr>
        <w:t>szkolny przekazuje rodzicom informacje dotyczące pomocy psychologiczno-pedagogicznej</w:t>
      </w:r>
      <w:r w:rsidR="00B76601">
        <w:rPr>
          <w:rFonts w:ascii="Times New Roman" w:hAnsi="Times New Roman" w:cs="Times New Roman"/>
        </w:rPr>
        <w:t>.</w:t>
      </w: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444942">
      <w:pPr>
        <w:numPr>
          <w:ilvl w:val="1"/>
          <w:numId w:val="26"/>
        </w:numPr>
        <w:spacing w:after="12" w:line="269" w:lineRule="auto"/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O próbie samobójczej dyrektor informuje Radę Pedagogiczną pod rygorem tajemnicy w celu podjęcia wspólnych działań oraz obserwacji zachowania ucznia po jego powrocie do szkoły przez wszystkich nauczycieli </w:t>
      </w:r>
      <w:r w:rsidR="00B76601">
        <w:rPr>
          <w:rFonts w:ascii="Times New Roman" w:hAnsi="Times New Roman" w:cs="Times New Roman"/>
        </w:rPr>
        <w:t>.</w:t>
      </w:r>
    </w:p>
    <w:p w:rsidR="0026726B" w:rsidRPr="000906E8" w:rsidRDefault="00DE03AD" w:rsidP="00444942">
      <w:pPr>
        <w:numPr>
          <w:ilvl w:val="1"/>
          <w:numId w:val="26"/>
        </w:numPr>
        <w:spacing w:after="12" w:line="269" w:lineRule="auto"/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Pedagog</w:t>
      </w:r>
      <w:r w:rsidR="000906E8">
        <w:rPr>
          <w:rFonts w:ascii="Times New Roman" w:hAnsi="Times New Roman" w:cs="Times New Roman"/>
        </w:rPr>
        <w:t>/psycholog</w:t>
      </w:r>
      <w:r w:rsidRPr="000906E8">
        <w:rPr>
          <w:rFonts w:ascii="Times New Roman" w:hAnsi="Times New Roman" w:cs="Times New Roman"/>
        </w:rPr>
        <w:t xml:space="preserve"> planuje dalsze działania mające na celu zapewnienie uczniowi bezpieczeństwa w szkole, atmosfery życzliwości i wsparcia oraz przekazują rodzicom informacje o możliwościach uzyskania pomocy psychologiczno-pedagogicznej poza szkołą</w:t>
      </w:r>
      <w:r w:rsidR="00B76601">
        <w:rPr>
          <w:rFonts w:ascii="Times New Roman" w:hAnsi="Times New Roman" w:cs="Times New Roman"/>
        </w:rPr>
        <w:t>.</w:t>
      </w: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444942">
      <w:pPr>
        <w:numPr>
          <w:ilvl w:val="1"/>
          <w:numId w:val="26"/>
        </w:numPr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W przypadku śmierci ucznia w wyniku samobójstwa dyrektor szkoły informuje organ prowadzący i nadzorujący szkołę o zaistniałej sytuacji </w:t>
      </w:r>
      <w:r w:rsidR="00B76601">
        <w:rPr>
          <w:rFonts w:ascii="Times New Roman" w:hAnsi="Times New Roman" w:cs="Times New Roman"/>
        </w:rPr>
        <w:t>.</w:t>
      </w:r>
    </w:p>
    <w:p w:rsidR="0026726B" w:rsidRPr="000906E8" w:rsidRDefault="00DE03AD" w:rsidP="00444942">
      <w:pPr>
        <w:numPr>
          <w:ilvl w:val="1"/>
          <w:numId w:val="26"/>
        </w:numPr>
        <w:ind w:left="1255" w:right="106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>Pedagog</w:t>
      </w:r>
      <w:r w:rsidR="000906E8">
        <w:rPr>
          <w:rFonts w:ascii="Times New Roman" w:hAnsi="Times New Roman" w:cs="Times New Roman"/>
        </w:rPr>
        <w:t xml:space="preserve">/psycholog </w:t>
      </w:r>
      <w:r w:rsidRPr="000906E8">
        <w:rPr>
          <w:rFonts w:ascii="Times New Roman" w:hAnsi="Times New Roman" w:cs="Times New Roman"/>
        </w:rPr>
        <w:t>szkolny oraz wychowawcy udzielają pomocy psychologicznoped</w:t>
      </w:r>
      <w:r w:rsidR="000906E8">
        <w:rPr>
          <w:rFonts w:ascii="Times New Roman" w:hAnsi="Times New Roman" w:cs="Times New Roman"/>
        </w:rPr>
        <w:t>agogicznej innym uczniom szkoły.</w:t>
      </w:r>
    </w:p>
    <w:p w:rsidR="0026726B" w:rsidRPr="000906E8" w:rsidRDefault="00DE03AD" w:rsidP="00444942">
      <w:pPr>
        <w:spacing w:after="157" w:line="259" w:lineRule="auto"/>
        <w:ind w:left="467" w:right="0" w:firstLine="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 </w:t>
      </w:r>
    </w:p>
    <w:p w:rsidR="0026726B" w:rsidRPr="000906E8" w:rsidRDefault="00DE03AD" w:rsidP="00444942">
      <w:pPr>
        <w:spacing w:after="146" w:line="267" w:lineRule="auto"/>
        <w:ind w:left="1274" w:right="100" w:firstLine="0"/>
        <w:rPr>
          <w:rFonts w:ascii="Times New Roman" w:hAnsi="Times New Roman" w:cs="Times New Roman"/>
          <w:u w:val="single"/>
        </w:rPr>
      </w:pPr>
      <w:r w:rsidRPr="000906E8">
        <w:rPr>
          <w:rFonts w:ascii="Times New Roman" w:hAnsi="Times New Roman" w:cs="Times New Roman"/>
          <w:b/>
          <w:u w:val="single"/>
        </w:rPr>
        <w:t xml:space="preserve">Postępowanie w przypadku dokonania przez ucznia samobójstwa.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Zebranie wstępnych informacji o okolicznościach zdarzenia i przekazanie ich dyrektorowi szkoły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lastRenderedPageBreak/>
        <w:t xml:space="preserve">Zawiadomienie organu prowadzącego i nadzorującego szkołę przez dyrektora szkoły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Zebranie Zespołu Kryzysowego i wspólne podjęcie dalszych działań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Poinformowanie nauczycieli o zdarzeniu na Radzie Pedagogicznej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Poinformowanie uczniów na forum klasy przez wychowawców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Stworzenie uczniom możliwości uczestniczenia w ceremoniach pogrzebowych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Udzielanie wsparcia uczniom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Unikanie </w:t>
      </w:r>
      <w:proofErr w:type="spellStart"/>
      <w:r w:rsidRPr="000906E8">
        <w:rPr>
          <w:rFonts w:ascii="Times New Roman" w:hAnsi="Times New Roman" w:cs="Times New Roman"/>
        </w:rPr>
        <w:t>umedialniania</w:t>
      </w:r>
      <w:proofErr w:type="spellEnd"/>
      <w:r w:rsidRPr="000906E8">
        <w:rPr>
          <w:rFonts w:ascii="Times New Roman" w:hAnsi="Times New Roman" w:cs="Times New Roman"/>
        </w:rPr>
        <w:t xml:space="preserve"> problemu  </w:t>
      </w:r>
    </w:p>
    <w:p w:rsidR="0026726B" w:rsidRPr="000906E8" w:rsidRDefault="00DE03AD" w:rsidP="00444942">
      <w:pPr>
        <w:numPr>
          <w:ilvl w:val="2"/>
          <w:numId w:val="27"/>
        </w:numPr>
        <w:ind w:left="1380" w:right="105" w:hanging="36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Unikanie poczucia nadmiernej odpowiedzialności za zdarzenie. </w:t>
      </w:r>
    </w:p>
    <w:p w:rsidR="0026726B" w:rsidRPr="000906E8" w:rsidRDefault="00DE03AD" w:rsidP="00444942">
      <w:pPr>
        <w:spacing w:after="0" w:line="259" w:lineRule="auto"/>
        <w:ind w:left="540" w:right="0" w:firstLine="0"/>
        <w:rPr>
          <w:rFonts w:ascii="Times New Roman" w:hAnsi="Times New Roman" w:cs="Times New Roman"/>
        </w:rPr>
      </w:pPr>
      <w:r w:rsidRPr="000906E8">
        <w:rPr>
          <w:rFonts w:ascii="Times New Roman" w:hAnsi="Times New Roman" w:cs="Times New Roman"/>
        </w:rPr>
        <w:t xml:space="preserve"> </w:t>
      </w:r>
    </w:p>
    <w:p w:rsidR="0026726B" w:rsidRDefault="0026726B" w:rsidP="00444942">
      <w:pPr>
        <w:spacing w:after="117" w:line="259" w:lineRule="auto"/>
        <w:ind w:right="0"/>
        <w:jc w:val="left"/>
      </w:pPr>
    </w:p>
    <w:p w:rsidR="00B76601" w:rsidRDefault="00B76601" w:rsidP="00444942">
      <w:pPr>
        <w:spacing w:after="117" w:line="259" w:lineRule="auto"/>
        <w:ind w:right="0"/>
        <w:jc w:val="left"/>
      </w:pPr>
    </w:p>
    <w:p w:rsidR="0026726B" w:rsidRPr="00FB00DE" w:rsidRDefault="00DE03AD">
      <w:pPr>
        <w:numPr>
          <w:ilvl w:val="0"/>
          <w:numId w:val="28"/>
        </w:numPr>
        <w:spacing w:after="5" w:line="267" w:lineRule="auto"/>
        <w:ind w:left="1300" w:right="100" w:hanging="775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Procedura postępowania w przypadku otrzymania podejrzanej paczki lub koperty oraz telefonu ostrzegającego przed niebezpieczeństwem. </w:t>
      </w:r>
    </w:p>
    <w:p w:rsidR="0026726B" w:rsidRPr="00FB00DE" w:rsidRDefault="00DE03A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  </w:t>
      </w:r>
    </w:p>
    <w:p w:rsidR="0026726B" w:rsidRPr="00FB00DE" w:rsidRDefault="00DE03AD">
      <w:pPr>
        <w:spacing w:after="5" w:line="267" w:lineRule="auto"/>
        <w:ind w:left="1090" w:right="10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   Nie wolno: </w:t>
      </w:r>
    </w:p>
    <w:p w:rsidR="0026726B" w:rsidRPr="00FB00DE" w:rsidRDefault="00DE03AD">
      <w:pPr>
        <w:spacing w:after="19" w:line="259" w:lineRule="auto"/>
        <w:ind w:left="108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 </w:t>
      </w:r>
    </w:p>
    <w:p w:rsidR="0026726B" w:rsidRPr="00FB00DE" w:rsidRDefault="00DE03AD" w:rsidP="00FB00DE">
      <w:pPr>
        <w:numPr>
          <w:ilvl w:val="4"/>
          <w:numId w:val="31"/>
        </w:numPr>
        <w:ind w:left="1426" w:right="105" w:hanging="33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Opróżniać zawartości wszelkich podejrzanych przesyłek, nie przenosić paczki lub koperty</w:t>
      </w:r>
      <w:r w:rsidRPr="00FB00DE">
        <w:rPr>
          <w:rFonts w:ascii="Times New Roman" w:hAnsi="Times New Roman" w:cs="Times New Roman"/>
          <w:b/>
        </w:rPr>
        <w:t xml:space="preserve"> </w:t>
      </w:r>
    </w:p>
    <w:p w:rsidR="0026726B" w:rsidRPr="00FB00DE" w:rsidRDefault="00DE03AD" w:rsidP="00FB00DE">
      <w:pPr>
        <w:numPr>
          <w:ilvl w:val="4"/>
          <w:numId w:val="31"/>
        </w:numPr>
        <w:ind w:left="1426" w:right="105" w:hanging="33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Wdychać oparów, dotykać, sprawdzać smaku, przypatrywać się z bliska</w:t>
      </w:r>
      <w:r w:rsidRPr="00FB00DE">
        <w:rPr>
          <w:rFonts w:ascii="Times New Roman" w:hAnsi="Times New Roman" w:cs="Times New Roman"/>
          <w:b/>
        </w:rPr>
        <w:t xml:space="preserve"> </w:t>
      </w:r>
    </w:p>
    <w:p w:rsidR="0026726B" w:rsidRPr="00FB00DE" w:rsidRDefault="00DE03AD" w:rsidP="00FB00DE">
      <w:pPr>
        <w:numPr>
          <w:ilvl w:val="4"/>
          <w:numId w:val="31"/>
        </w:numPr>
        <w:ind w:left="1426" w:right="105" w:hanging="33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Zlekceważyć niebezpieczeństwa i zataić informacji</w:t>
      </w:r>
      <w:r w:rsidRPr="00FB00DE">
        <w:rPr>
          <w:rFonts w:ascii="Times New Roman" w:hAnsi="Times New Roman" w:cs="Times New Roman"/>
          <w:b/>
        </w:rPr>
        <w:t xml:space="preserve"> </w:t>
      </w:r>
    </w:p>
    <w:p w:rsidR="0026726B" w:rsidRPr="00FB00DE" w:rsidRDefault="00DE03AD" w:rsidP="00FB00DE">
      <w:pPr>
        <w:spacing w:after="0" w:line="259" w:lineRule="auto"/>
        <w:ind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</w:t>
      </w:r>
    </w:p>
    <w:p w:rsidR="0026726B" w:rsidRPr="00FB00DE" w:rsidRDefault="00DE03AD">
      <w:pPr>
        <w:spacing w:after="10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</w:t>
      </w:r>
    </w:p>
    <w:p w:rsidR="0026726B" w:rsidRPr="00FB00DE" w:rsidRDefault="00DE03AD">
      <w:pPr>
        <w:spacing w:after="5" w:line="267" w:lineRule="auto"/>
        <w:ind w:left="1090" w:right="10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  </w:t>
      </w:r>
      <w:r w:rsidRPr="00FB00DE">
        <w:rPr>
          <w:rFonts w:ascii="Times New Roman" w:hAnsi="Times New Roman" w:cs="Times New Roman"/>
          <w:b/>
        </w:rPr>
        <w:t xml:space="preserve">Należy: </w:t>
      </w:r>
    </w:p>
    <w:p w:rsidR="0026726B" w:rsidRPr="00FB00DE" w:rsidRDefault="00DE03AD">
      <w:pPr>
        <w:spacing w:after="18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</w:t>
      </w:r>
    </w:p>
    <w:p w:rsidR="0026726B" w:rsidRPr="00FB00DE" w:rsidRDefault="00DE03AD" w:rsidP="00FB00DE">
      <w:pPr>
        <w:numPr>
          <w:ilvl w:val="3"/>
          <w:numId w:val="32"/>
        </w:numPr>
        <w:ind w:left="1474" w:right="105" w:hanging="283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Zabezpieczyć teren, uniemożliwić dostęp uczniom </w:t>
      </w:r>
    </w:p>
    <w:p w:rsidR="0026726B" w:rsidRPr="00FB00DE" w:rsidRDefault="00DE03AD" w:rsidP="00FB00DE">
      <w:pPr>
        <w:numPr>
          <w:ilvl w:val="3"/>
          <w:numId w:val="32"/>
        </w:numPr>
        <w:ind w:left="1474" w:right="105" w:hanging="283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Niezwłocznie powiadomić dyrektora szkoły </w:t>
      </w:r>
    </w:p>
    <w:p w:rsidR="0026726B" w:rsidRPr="00FB00DE" w:rsidRDefault="00DE03AD" w:rsidP="00FB00DE">
      <w:pPr>
        <w:numPr>
          <w:ilvl w:val="3"/>
          <w:numId w:val="32"/>
        </w:numPr>
        <w:ind w:left="1474" w:right="105" w:hanging="283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Dyrektor szkoły powiadamia policję i straż pożarną oraz podejmuje decyzję o ewentualnej ewakuacji szkoły.  </w:t>
      </w:r>
    </w:p>
    <w:p w:rsidR="0026726B" w:rsidRPr="00FB00DE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</w:t>
      </w:r>
    </w:p>
    <w:p w:rsidR="0026726B" w:rsidRDefault="00DE03AD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26726B" w:rsidRDefault="00DE03AD">
      <w:pPr>
        <w:spacing w:after="17" w:line="259" w:lineRule="auto"/>
        <w:ind w:left="1080" w:right="0" w:firstLine="0"/>
        <w:jc w:val="left"/>
      </w:pPr>
      <w:r>
        <w:t xml:space="preserve"> </w:t>
      </w:r>
    </w:p>
    <w:p w:rsidR="0026726B" w:rsidRPr="00FB00DE" w:rsidRDefault="00DE03AD">
      <w:pPr>
        <w:numPr>
          <w:ilvl w:val="0"/>
          <w:numId w:val="28"/>
        </w:numPr>
        <w:spacing w:after="5" w:line="267" w:lineRule="auto"/>
        <w:ind w:left="1300" w:right="100" w:hanging="775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Postępowanie w czasie zagrożenia „bombowego” (przyjęcie zgłoszenia telefonicznego, znalezienie na terenie szkoły broni, materiałów wybuchowych, przedmiotu niewiadomego pochodzenia).  </w:t>
      </w:r>
    </w:p>
    <w:p w:rsidR="0026726B" w:rsidRDefault="00DE03AD">
      <w:pPr>
        <w:spacing w:after="19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Osoba, która przyjęła zgłoszenie o podłożeniu ładunku wybuchowego lub znalazła przedmiot niewiadomego pochodzenia, co do którego istnieje podejrzenie, że może on stanowić zagrożenie dla osób i mienia, niezwłocznie powiadamia o tym fakcie dyrektora szkoły.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Zabezpieczenie miejsca, w którym znajduje się podejrzany przedmiot.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Podejrzanych przedmiotów nie wolno dotykać!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Dyrektor niezwłocznie powiadamia Policję lub Straż Miejską.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Do czasu przybycia Policji akcją kieruje dyrektor szkoły.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Jeżeli zaistnieje taka konieczność dyrektor zarządza ewakuację.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lastRenderedPageBreak/>
        <w:t xml:space="preserve">Na miejsce zagrożenia incydentem bombowym należy wezwać służby pomocnicze, takie jak: pogotowie ratunkowe, straż pożarną, pogotowie gazowe, pogotowie wodno-kanalizacyjne, pogotowie energetyczne.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Po przybyciu Policji na miejsce incydentu bombowego, </w:t>
      </w:r>
      <w:r w:rsidRPr="00FB00DE">
        <w:rPr>
          <w:rFonts w:ascii="Times New Roman" w:hAnsi="Times New Roman" w:cs="Times New Roman"/>
          <w:u w:val="single" w:color="000000"/>
        </w:rPr>
        <w:t>akcją kieruje</w:t>
      </w:r>
      <w:r w:rsidRPr="00FB00DE">
        <w:rPr>
          <w:rFonts w:ascii="Times New Roman" w:hAnsi="Times New Roman" w:cs="Times New Roman"/>
        </w:rPr>
        <w:t xml:space="preserve"> </w:t>
      </w:r>
      <w:r w:rsidRPr="00FB00DE">
        <w:rPr>
          <w:rFonts w:ascii="Times New Roman" w:hAnsi="Times New Roman" w:cs="Times New Roman"/>
          <w:u w:val="single" w:color="000000"/>
        </w:rPr>
        <w:t>Policja.</w:t>
      </w:r>
      <w:r w:rsidRPr="00FB00DE">
        <w:rPr>
          <w:rFonts w:ascii="Times New Roman" w:hAnsi="Times New Roman" w:cs="Times New Roman"/>
        </w:rPr>
        <w:t xml:space="preserve"> </w:t>
      </w:r>
    </w:p>
    <w:p w:rsidR="0026726B" w:rsidRPr="00FB00DE" w:rsidRDefault="00DE03AD">
      <w:pPr>
        <w:numPr>
          <w:ilvl w:val="3"/>
          <w:numId w:val="30"/>
        </w:numPr>
        <w:ind w:right="105" w:hanging="286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Należy bezwzględnie wykonywać polecenia policjantów. </w:t>
      </w:r>
    </w:p>
    <w:p w:rsidR="00FB00DE" w:rsidRPr="00FB00DE" w:rsidRDefault="00FB00DE" w:rsidP="00FB00DE">
      <w:pPr>
        <w:ind w:left="1132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E03AD" w:rsidRPr="00FB00DE">
        <w:rPr>
          <w:rFonts w:ascii="Times New Roman" w:hAnsi="Times New Roman" w:cs="Times New Roman"/>
        </w:rPr>
        <w:t xml:space="preserve">Po ogłoszeniu ewakuacji należy zachować spokój i opanowanie,  pozwoli to sprawnie </w:t>
      </w:r>
    </w:p>
    <w:p w:rsidR="0026726B" w:rsidRPr="00FB00DE" w:rsidRDefault="00FB00DE" w:rsidP="00FB00DE">
      <w:pPr>
        <w:ind w:left="1132" w:right="1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E03AD" w:rsidRPr="00FB00DE">
        <w:rPr>
          <w:rFonts w:ascii="Times New Roman" w:hAnsi="Times New Roman" w:cs="Times New Roman"/>
        </w:rPr>
        <w:t xml:space="preserve">i bezpiecznie opuścić zagrożony rejon. </w:t>
      </w:r>
    </w:p>
    <w:p w:rsidR="00FB00DE" w:rsidRDefault="00FB00DE" w:rsidP="00FB00DE">
      <w:pPr>
        <w:ind w:left="1142" w:righ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E03AD" w:rsidRPr="00FB00DE">
        <w:rPr>
          <w:rFonts w:ascii="Times New Roman" w:hAnsi="Times New Roman" w:cs="Times New Roman"/>
        </w:rPr>
        <w:t xml:space="preserve">Nauczyciele zabierają dziennik lekcyjny i wspólnie z uczniami  opuszczają klasę, </w:t>
      </w:r>
      <w:r>
        <w:rPr>
          <w:rFonts w:ascii="Times New Roman" w:hAnsi="Times New Roman" w:cs="Times New Roman"/>
        </w:rPr>
        <w:t xml:space="preserve">  </w:t>
      </w:r>
    </w:p>
    <w:p w:rsidR="0026726B" w:rsidRDefault="00FB00DE" w:rsidP="00FB00DE">
      <w:pPr>
        <w:ind w:left="1142" w:right="105"/>
      </w:pPr>
      <w:r>
        <w:rPr>
          <w:rFonts w:ascii="Times New Roman" w:hAnsi="Times New Roman" w:cs="Times New Roman"/>
        </w:rPr>
        <w:t xml:space="preserve">      </w:t>
      </w:r>
      <w:r w:rsidR="00DE03AD" w:rsidRPr="00FB00DE">
        <w:rPr>
          <w:rFonts w:ascii="Times New Roman" w:hAnsi="Times New Roman" w:cs="Times New Roman"/>
        </w:rPr>
        <w:t>udając się na wyznaczone miej</w:t>
      </w:r>
      <w:r w:rsidR="00DE03AD">
        <w:t xml:space="preserve">sce. </w:t>
      </w:r>
    </w:p>
    <w:p w:rsidR="0026726B" w:rsidRDefault="00DE03AD">
      <w:pPr>
        <w:spacing w:after="20" w:line="259" w:lineRule="auto"/>
        <w:ind w:left="540" w:right="0" w:firstLine="0"/>
        <w:jc w:val="left"/>
      </w:pPr>
      <w:r>
        <w:t xml:space="preserve"> </w:t>
      </w:r>
    </w:p>
    <w:p w:rsidR="0026726B" w:rsidRPr="00FB00DE" w:rsidRDefault="00DE03AD">
      <w:pPr>
        <w:ind w:right="105"/>
        <w:rPr>
          <w:rFonts w:ascii="Times New Roman" w:hAnsi="Times New Roman" w:cs="Times New Roman"/>
          <w:b/>
        </w:rPr>
      </w:pPr>
      <w:r w:rsidRPr="00FB00DE">
        <w:rPr>
          <w:rFonts w:ascii="Times New Roman" w:hAnsi="Times New Roman" w:cs="Times New Roman"/>
          <w:b/>
        </w:rPr>
        <w:t xml:space="preserve">Identyfikacją i rozpoznawaniem zlokalizowanego ładunku wybuchowego oraz jego neutralizacją zajmują się uprawnione i wyspecjalizowane jednostki i komórki organizacyjne Policji.  </w:t>
      </w:r>
    </w:p>
    <w:p w:rsidR="0026726B" w:rsidRDefault="00DE03AD">
      <w:pPr>
        <w:spacing w:after="17" w:line="259" w:lineRule="auto"/>
        <w:ind w:left="540" w:right="0" w:firstLine="0"/>
        <w:jc w:val="left"/>
      </w:pPr>
      <w:r>
        <w:t xml:space="preserve"> </w:t>
      </w:r>
    </w:p>
    <w:p w:rsidR="0026726B" w:rsidRPr="00FB00DE" w:rsidRDefault="00DE03AD">
      <w:pPr>
        <w:numPr>
          <w:ilvl w:val="0"/>
          <w:numId w:val="28"/>
        </w:numPr>
        <w:spacing w:after="5" w:line="267" w:lineRule="auto"/>
        <w:ind w:left="1300" w:right="100" w:hanging="775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Procedura postępowania w przypadku podejrzenia, że uczeń jest ofiarą przemocy w rodzinie.  </w:t>
      </w:r>
    </w:p>
    <w:p w:rsidR="00FB00DE" w:rsidRPr="00FB00DE" w:rsidRDefault="00FB00DE" w:rsidP="00FB00DE">
      <w:pPr>
        <w:spacing w:after="5" w:line="267" w:lineRule="auto"/>
        <w:ind w:left="1300" w:right="100" w:firstLine="0"/>
        <w:rPr>
          <w:rFonts w:ascii="Times New Roman" w:hAnsi="Times New Roman" w:cs="Times New Roman"/>
        </w:rPr>
      </w:pPr>
    </w:p>
    <w:p w:rsidR="0026726B" w:rsidRPr="00FB00DE" w:rsidRDefault="00DE03AD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Nauczyciel przyjmuje informację, zapewniając dyskrecję zgłaszającemu poprzez wysłuchanie go bez świadków. Zapisuje datę i godzinę zgłoszenia. </w:t>
      </w:r>
    </w:p>
    <w:p w:rsidR="0026726B" w:rsidRPr="00FB00DE" w:rsidRDefault="00DE03AD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Nauczyciel informuje o zaistniałym fakcie lub zdarzeniach wychow</w:t>
      </w:r>
      <w:r w:rsidR="0047626C">
        <w:rPr>
          <w:rFonts w:ascii="Times New Roman" w:hAnsi="Times New Roman" w:cs="Times New Roman"/>
        </w:rPr>
        <w:t>awcę klasy.</w:t>
      </w:r>
    </w:p>
    <w:p w:rsidR="0026726B" w:rsidRPr="00FB00DE" w:rsidRDefault="00DE03AD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Wychowawca informuje pedagoga/psychologa lub/ i d</w:t>
      </w:r>
      <w:r w:rsidR="0047626C">
        <w:rPr>
          <w:rFonts w:ascii="Times New Roman" w:hAnsi="Times New Roman" w:cs="Times New Roman"/>
        </w:rPr>
        <w:t xml:space="preserve">yrektora  </w:t>
      </w:r>
      <w:r w:rsidRPr="00FB00DE">
        <w:rPr>
          <w:rFonts w:ascii="Times New Roman" w:hAnsi="Times New Roman" w:cs="Times New Roman"/>
        </w:rPr>
        <w:t xml:space="preserve">o ile nie zrobił tego nauczyciel. </w:t>
      </w:r>
    </w:p>
    <w:p w:rsidR="0026726B" w:rsidRPr="00FB00DE" w:rsidRDefault="0047626C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Dyrektor/</w:t>
      </w:r>
      <w:r w:rsidR="00DE03AD" w:rsidRPr="00FB00DE">
        <w:rPr>
          <w:rFonts w:ascii="Times New Roman" w:hAnsi="Times New Roman" w:cs="Times New Roman"/>
        </w:rPr>
        <w:t xml:space="preserve"> psycholog/ pedagog, dbając o dyskrecję, przeprowadzaj</w:t>
      </w:r>
      <w:r w:rsidR="001C7179">
        <w:rPr>
          <w:rFonts w:ascii="Times New Roman" w:hAnsi="Times New Roman" w:cs="Times New Roman"/>
        </w:rPr>
        <w:t>ą rozmowę z poszkodowanym.</w:t>
      </w:r>
      <w:bookmarkStart w:id="0" w:name="_GoBack"/>
      <w:bookmarkEnd w:id="0"/>
    </w:p>
    <w:p w:rsidR="000868BA" w:rsidRDefault="0047626C" w:rsidP="000868BA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211799">
        <w:rPr>
          <w:rFonts w:ascii="Times New Roman" w:hAnsi="Times New Roman" w:cs="Times New Roman"/>
        </w:rPr>
        <w:t xml:space="preserve">ychowawca / </w:t>
      </w:r>
      <w:r>
        <w:rPr>
          <w:rFonts w:ascii="Times New Roman" w:hAnsi="Times New Roman" w:cs="Times New Roman"/>
        </w:rPr>
        <w:t>p</w:t>
      </w:r>
      <w:r w:rsidR="00DE03AD" w:rsidRPr="00FB00DE">
        <w:rPr>
          <w:rFonts w:ascii="Times New Roman" w:hAnsi="Times New Roman" w:cs="Times New Roman"/>
        </w:rPr>
        <w:t>edagog</w:t>
      </w:r>
      <w:r>
        <w:rPr>
          <w:rFonts w:ascii="Times New Roman" w:hAnsi="Times New Roman" w:cs="Times New Roman"/>
        </w:rPr>
        <w:t>/ psycholog po zasięgnięciu niepokojących informacji</w:t>
      </w:r>
      <w:r w:rsidR="00211799">
        <w:rPr>
          <w:rFonts w:ascii="Times New Roman" w:hAnsi="Times New Roman" w:cs="Times New Roman"/>
        </w:rPr>
        <w:t xml:space="preserve"> </w:t>
      </w:r>
      <w:r w:rsidR="000868BA">
        <w:rPr>
          <w:rFonts w:ascii="Times New Roman" w:hAnsi="Times New Roman" w:cs="Times New Roman"/>
        </w:rPr>
        <w:t xml:space="preserve">niezwłocznie </w:t>
      </w:r>
      <w:r w:rsidR="001C7179">
        <w:rPr>
          <w:rFonts w:ascii="Times New Roman" w:hAnsi="Times New Roman" w:cs="Times New Roman"/>
        </w:rPr>
        <w:t>powiadamia rodzica /opiekuna prawnego nie będącego sprawcą przemocy i przekazuje mu uzyskane informacje.</w:t>
      </w:r>
    </w:p>
    <w:p w:rsidR="001C7179" w:rsidRPr="000868BA" w:rsidRDefault="001C7179" w:rsidP="000868BA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Wychowawca/ psycholog/pedagog ustala z rodzicami plan pomocy dziecku, informuje o konsekwencjach prawnych przemocy wobec dziecka.</w:t>
      </w:r>
    </w:p>
    <w:p w:rsidR="0026726B" w:rsidRDefault="000868BA" w:rsidP="000868BA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>Jeżeli stan ucznia wskazuje na zagrożenie jego zdrowia</w:t>
      </w:r>
      <w:r>
        <w:rPr>
          <w:rFonts w:ascii="Times New Roman" w:hAnsi="Times New Roman" w:cs="Times New Roman"/>
        </w:rPr>
        <w:t xml:space="preserve"> i życia ,dyrektor </w:t>
      </w:r>
      <w:r w:rsidRPr="00FB00DE">
        <w:rPr>
          <w:rFonts w:ascii="Times New Roman" w:hAnsi="Times New Roman" w:cs="Times New Roman"/>
        </w:rPr>
        <w:t>lu</w:t>
      </w:r>
      <w:r>
        <w:rPr>
          <w:rFonts w:ascii="Times New Roman" w:hAnsi="Times New Roman" w:cs="Times New Roman"/>
        </w:rPr>
        <w:t>b pedagog/ psycholog są zobowiązani podjąć decyzję o dalszym postępowaniu interwencyjnym ze strony  instytucji pomocowych tj. GOPS, Sąd Rodzinny, Policja- wystosowując  prośbę o wgląd w sytuację rodzinną ucznia.</w:t>
      </w:r>
    </w:p>
    <w:p w:rsidR="00FD66E6" w:rsidRDefault="00FD66E6" w:rsidP="000868BA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rodzice odmawiają współpracy lub odmawiają działań proponowanych przez szkołę Dyrektor Szkoły składa zawiadomienie o podejrzeniu przestępstwa</w:t>
      </w:r>
      <w:r w:rsidR="00EF748B">
        <w:rPr>
          <w:rFonts w:ascii="Times New Roman" w:hAnsi="Times New Roman" w:cs="Times New Roman"/>
        </w:rPr>
        <w:t xml:space="preserve"> do Prokuratury .</w:t>
      </w:r>
    </w:p>
    <w:p w:rsidR="00FD66E6" w:rsidRPr="000868BA" w:rsidRDefault="00FD66E6" w:rsidP="000868BA">
      <w:pPr>
        <w:numPr>
          <w:ilvl w:val="1"/>
          <w:numId w:val="28"/>
        </w:numPr>
        <w:ind w:right="105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</w:t>
      </w:r>
      <w:r w:rsidR="00EF748B">
        <w:rPr>
          <w:rFonts w:ascii="Times New Roman" w:hAnsi="Times New Roman" w:cs="Times New Roman"/>
        </w:rPr>
        <w:t xml:space="preserve"> zaznajomieni z problemem </w:t>
      </w:r>
      <w:r>
        <w:rPr>
          <w:rFonts w:ascii="Times New Roman" w:hAnsi="Times New Roman" w:cs="Times New Roman"/>
        </w:rPr>
        <w:t xml:space="preserve"> pozostają w ciągłym kontakcie w sprawach dotyczących ucznia i jego rodziny, w </w:t>
      </w:r>
      <w:r w:rsidR="00EF748B">
        <w:rPr>
          <w:rFonts w:ascii="Times New Roman" w:hAnsi="Times New Roman" w:cs="Times New Roman"/>
        </w:rPr>
        <w:t xml:space="preserve">dalszym ciągu wspierając </w:t>
      </w:r>
      <w:r>
        <w:rPr>
          <w:rFonts w:ascii="Times New Roman" w:hAnsi="Times New Roman" w:cs="Times New Roman"/>
        </w:rPr>
        <w:t>ucznia kierując się zawsze</w:t>
      </w:r>
      <w:r w:rsidR="00EF748B">
        <w:rPr>
          <w:rFonts w:ascii="Times New Roman" w:hAnsi="Times New Roman" w:cs="Times New Roman"/>
        </w:rPr>
        <w:t xml:space="preserve"> jego dobrem.</w:t>
      </w:r>
    </w:p>
    <w:p w:rsidR="0026726B" w:rsidRDefault="00FD66E6" w:rsidP="00FD66E6">
      <w:pPr>
        <w:numPr>
          <w:ilvl w:val="1"/>
          <w:numId w:val="28"/>
        </w:numPr>
        <w:ind w:right="105" w:hanging="360"/>
      </w:pPr>
      <w:r>
        <w:rPr>
          <w:rFonts w:ascii="Times New Roman" w:hAnsi="Times New Roman" w:cs="Times New Roman"/>
        </w:rPr>
        <w:t>Dalszy tok postępowania leży w kompetencjach wyżej wymienionych instytucji.</w:t>
      </w: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73DC8" w:rsidRDefault="00273DC8">
      <w:pPr>
        <w:spacing w:after="19" w:line="259" w:lineRule="auto"/>
        <w:ind w:left="1260" w:right="0" w:firstLine="0"/>
        <w:jc w:val="left"/>
      </w:pPr>
    </w:p>
    <w:p w:rsidR="0026726B" w:rsidRPr="007937DD" w:rsidRDefault="00DE03AD">
      <w:pPr>
        <w:numPr>
          <w:ilvl w:val="0"/>
          <w:numId w:val="28"/>
        </w:numPr>
        <w:spacing w:after="29" w:line="267" w:lineRule="auto"/>
        <w:ind w:left="1300" w:right="100" w:hanging="775"/>
        <w:rPr>
          <w:rFonts w:ascii="Times New Roman" w:hAnsi="Times New Roman" w:cs="Times New Roman"/>
        </w:rPr>
      </w:pPr>
      <w:r w:rsidRPr="007937DD">
        <w:rPr>
          <w:rFonts w:ascii="Times New Roman" w:hAnsi="Times New Roman" w:cs="Times New Roman"/>
          <w:b/>
        </w:rPr>
        <w:t>Procedura postępowania w sytuacji posiadania przez ucznia przedmiotów, narzędzi lub substancji niebezpiecznych.</w:t>
      </w:r>
      <w:r w:rsidRPr="007937DD">
        <w:rPr>
          <w:rFonts w:ascii="Times New Roman" w:hAnsi="Times New Roman" w:cs="Times New Roman"/>
        </w:rPr>
        <w:t xml:space="preserve"> </w:t>
      </w:r>
    </w:p>
    <w:p w:rsidR="0026726B" w:rsidRPr="007937DD" w:rsidRDefault="00DE03AD">
      <w:pPr>
        <w:spacing w:after="40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7937DD">
        <w:rPr>
          <w:rFonts w:ascii="Times New Roman" w:hAnsi="Times New Roman" w:cs="Times New Roman"/>
        </w:rPr>
        <w:t xml:space="preserve"> </w:t>
      </w:r>
    </w:p>
    <w:p w:rsidR="0026726B" w:rsidRPr="00FB00DE" w:rsidRDefault="00DE03AD" w:rsidP="00FB00DE">
      <w:pPr>
        <w:spacing w:after="5" w:line="267" w:lineRule="auto"/>
        <w:ind w:left="535" w:right="100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 xml:space="preserve">ZA PRZEDMIOTY NIEBEZPIECZNE, KTÓRYCH WNOSZENIE NA TEREN </w:t>
      </w:r>
    </w:p>
    <w:p w:rsidR="0026726B" w:rsidRPr="00FB00DE" w:rsidRDefault="00DE03AD" w:rsidP="00FB00DE">
      <w:pPr>
        <w:spacing w:after="13" w:line="259" w:lineRule="auto"/>
        <w:ind w:left="535" w:right="102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  <w:b/>
        </w:rPr>
        <w:t>SZKOŁY JEST ZABRONIONE UWAŻA SIĘ: noże, scyzoryki, szpikulce, żyletki, lasery, kije baseballowe, gaz, straszaki broni palnej, petardy, pałki gumowe lub plastikowe, kastety, łańcuchy, duże metalowe sygnety, przedmioty zagrażające zdrowiu i życiu uczniów (inne niebezpieczne przedmioty, substancje chemiczne łatwopalne, wybuchowe i żrące).</w:t>
      </w:r>
      <w:r w:rsidRPr="00FB00DE">
        <w:rPr>
          <w:rFonts w:ascii="Times New Roman" w:hAnsi="Times New Roman" w:cs="Times New Roman"/>
        </w:rPr>
        <w:t xml:space="preserve"> </w:t>
      </w:r>
    </w:p>
    <w:p w:rsidR="0026726B" w:rsidRPr="00FB00DE" w:rsidRDefault="00DE03AD">
      <w:pPr>
        <w:spacing w:after="0" w:line="259" w:lineRule="auto"/>
        <w:ind w:left="540" w:right="0" w:firstLine="0"/>
        <w:jc w:val="left"/>
        <w:rPr>
          <w:rFonts w:ascii="Times New Roman" w:hAnsi="Times New Roman" w:cs="Times New Roman"/>
        </w:rPr>
      </w:pPr>
      <w:r w:rsidRPr="00FB00DE">
        <w:rPr>
          <w:rFonts w:ascii="Times New Roman" w:hAnsi="Times New Roman" w:cs="Times New Roman"/>
        </w:rPr>
        <w:t xml:space="preserve"> </w:t>
      </w:r>
    </w:p>
    <w:p w:rsidR="0026726B" w:rsidRDefault="00DE03AD">
      <w:pPr>
        <w:spacing w:after="12" w:line="269" w:lineRule="auto"/>
        <w:ind w:left="535" w:right="106"/>
        <w:jc w:val="left"/>
        <w:rPr>
          <w:rFonts w:ascii="Times New Roman" w:hAnsi="Times New Roman" w:cs="Times New Roman"/>
          <w:u w:val="single"/>
        </w:rPr>
      </w:pPr>
      <w:r w:rsidRPr="00FB00DE">
        <w:rPr>
          <w:rFonts w:ascii="Times New Roman" w:hAnsi="Times New Roman" w:cs="Times New Roman"/>
          <w:u w:val="single"/>
        </w:rPr>
        <w:t xml:space="preserve">Jeżeli nauczyciel zauważy u ucznia niebezpieczne narzędzie lub uzyska informację, że uczeń posiada niedozwolone narzędzie, zobowiązany jest do podjęcia następujących działań: </w:t>
      </w:r>
    </w:p>
    <w:p w:rsidR="006C50AA" w:rsidRPr="006C50AA" w:rsidRDefault="006C50AA" w:rsidP="006C50AA">
      <w:pPr>
        <w:spacing w:after="12" w:line="269" w:lineRule="auto"/>
        <w:ind w:right="106"/>
        <w:jc w:val="left"/>
        <w:rPr>
          <w:rFonts w:ascii="Times New Roman" w:hAnsi="Times New Roman" w:cs="Times New Roman"/>
          <w:u w:val="single"/>
        </w:rPr>
      </w:pPr>
    </w:p>
    <w:p w:rsidR="00FB00DE" w:rsidRPr="00FB00DE" w:rsidRDefault="00FB00DE">
      <w:pPr>
        <w:spacing w:after="12" w:line="269" w:lineRule="auto"/>
        <w:ind w:left="535" w:right="106"/>
        <w:jc w:val="left"/>
        <w:rPr>
          <w:rFonts w:ascii="Times New Roman" w:hAnsi="Times New Roman" w:cs="Times New Roman"/>
          <w:u w:val="single"/>
        </w:rPr>
      </w:pP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>
        <w:t>1.</w:t>
      </w:r>
      <w:r w:rsidR="00DE03AD" w:rsidRPr="006C50AA">
        <w:rPr>
          <w:rFonts w:ascii="Times New Roman" w:hAnsi="Times New Roman" w:cs="Times New Roman"/>
        </w:rPr>
        <w:t xml:space="preserve">Nakłania ucznia do oddania niebezpiecznego przedmiotu oraz podejmuje działanie </w:t>
      </w:r>
      <w:r w:rsidRPr="006C50AA">
        <w:rPr>
          <w:rFonts w:ascii="Times New Roman" w:hAnsi="Times New Roman" w:cs="Times New Roman"/>
        </w:rPr>
        <w:t xml:space="preserve"> 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zmierzające do jego zabezpieczenia (zachowując środki ostrożności deponuje w </w:t>
      </w:r>
      <w:r w:rsidRPr="006C50AA">
        <w:rPr>
          <w:rFonts w:ascii="Times New Roman" w:hAnsi="Times New Roman" w:cs="Times New Roman"/>
        </w:rPr>
        <w:t xml:space="preserve">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sekretariacie szkoły lub zabezpiecza pomieszczenie, w którym znajduje się </w:t>
      </w:r>
      <w:r w:rsidRPr="006C50AA">
        <w:rPr>
          <w:rFonts w:ascii="Times New Roman" w:hAnsi="Times New Roman" w:cs="Times New Roman"/>
        </w:rPr>
        <w:t xml:space="preserve"> </w:t>
      </w:r>
    </w:p>
    <w:p w:rsidR="0026726B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przedmiot przed dostępem innych uczniów). </w:t>
      </w:r>
    </w:p>
    <w:p w:rsidR="00FB00DE" w:rsidRPr="006C50AA" w:rsidRDefault="00FB00DE" w:rsidP="006C50AA">
      <w:pPr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2.</w:t>
      </w:r>
      <w:r w:rsidR="00DE03AD" w:rsidRPr="006C50AA">
        <w:rPr>
          <w:rFonts w:ascii="Times New Roman" w:hAnsi="Times New Roman" w:cs="Times New Roman"/>
        </w:rPr>
        <w:t xml:space="preserve">Powiadamia o sytuacji wychowawcę klasy, a w dalszej kolejności </w:t>
      </w:r>
    </w:p>
    <w:p w:rsidR="0026726B" w:rsidRPr="006C50AA" w:rsidRDefault="00FB00DE" w:rsidP="006C50AA">
      <w:pPr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pedagoga/psychologa szkolnego oraz dyrektora szkoły.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3.</w:t>
      </w:r>
      <w:r w:rsidR="00DE03AD" w:rsidRPr="006C50AA">
        <w:rPr>
          <w:rFonts w:ascii="Times New Roman" w:hAnsi="Times New Roman" w:cs="Times New Roman"/>
        </w:rPr>
        <w:t xml:space="preserve">Wychowawca lub pedagog/psycholog szkolny przeprowadza rozmowę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wychowawczą z uczniem oraz informuje jego rodziców/opiekunów prawnych o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zaistniałej sytuacji (niebezpieczeństwo dla zdrowia i życia uczniów spowodowane </w:t>
      </w:r>
    </w:p>
    <w:p w:rsidR="00FB00DE" w:rsidRPr="006C50AA" w:rsidRDefault="00FB00DE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posiadaniem i użyciem niebezpiecznego narzędzia na terenie szkoły, konieczność </w:t>
      </w:r>
    </w:p>
    <w:p w:rsidR="00FB00DE" w:rsidRPr="006C50AA" w:rsidRDefault="00FB00DE" w:rsidP="006C50AA">
      <w:pPr>
        <w:spacing w:after="0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zwiększenia nadzoru rodziców nad uczniem oraz zaniechania podobnych praktyk w </w:t>
      </w:r>
    </w:p>
    <w:p w:rsidR="00FB00DE" w:rsidRPr="006C50AA" w:rsidRDefault="00FB00DE" w:rsidP="006C50AA">
      <w:pPr>
        <w:spacing w:after="0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przyszłości, konsekwencje prawne i szkolne zgodnie z zapisem w Statucie Szkoły). </w:t>
      </w:r>
    </w:p>
    <w:p w:rsidR="006C50AA" w:rsidRPr="006C50AA" w:rsidRDefault="006C50AA" w:rsidP="006C50AA">
      <w:pPr>
        <w:spacing w:after="0" w:line="269" w:lineRule="auto"/>
        <w:ind w:right="106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4.</w:t>
      </w:r>
      <w:r w:rsidR="00DE03AD" w:rsidRPr="006C50AA">
        <w:rPr>
          <w:rFonts w:ascii="Times New Roman" w:hAnsi="Times New Roman" w:cs="Times New Roman"/>
        </w:rPr>
        <w:t xml:space="preserve">Wychowawca lub pedagog/psycholog szkolny sporządza notatkę z podjętej </w:t>
      </w:r>
      <w:r w:rsidRPr="006C50AA">
        <w:rPr>
          <w:rFonts w:ascii="Times New Roman" w:hAnsi="Times New Roman" w:cs="Times New Roman"/>
        </w:rPr>
        <w:t xml:space="preserve"> </w:t>
      </w:r>
    </w:p>
    <w:p w:rsidR="0026726B" w:rsidRPr="006C50AA" w:rsidRDefault="006C50AA" w:rsidP="006C50AA">
      <w:pPr>
        <w:spacing w:after="0" w:line="269" w:lineRule="auto"/>
        <w:ind w:right="106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interwencji i umieszcza ja w dokumentacji ucznia.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5.</w:t>
      </w:r>
      <w:r w:rsidR="00DE03AD" w:rsidRPr="006C50AA">
        <w:rPr>
          <w:rFonts w:ascii="Times New Roman" w:hAnsi="Times New Roman" w:cs="Times New Roman"/>
        </w:rPr>
        <w:t xml:space="preserve">Wychowawca ustala termin spotkania z rodzicami/opiekunami prawnym w celu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poinformowania o konsekwencjach  zgodnie z zapisem w Statucie Szkoły oraz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przekazania im przedmiotu odebranego uczniowi. Fakt ten odnotowuje w dzienniku </w:t>
      </w:r>
    </w:p>
    <w:p w:rsidR="0026726B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elektronicznym.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6.</w:t>
      </w:r>
      <w:r w:rsidR="00DE03AD" w:rsidRPr="006C50AA">
        <w:rPr>
          <w:rFonts w:ascii="Times New Roman" w:hAnsi="Times New Roman" w:cs="Times New Roman"/>
        </w:rPr>
        <w:t xml:space="preserve">Jeżeli uczeń odmawia oddania niebezpiecznego narzędzia, nauczyciel odizolowuje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go od pozostałych uczniów, za pośrednictwem innych pracowników szkoły </w:t>
      </w:r>
      <w:r w:rsidRPr="006C50AA">
        <w:rPr>
          <w:rFonts w:ascii="Times New Roman" w:hAnsi="Times New Roman" w:cs="Times New Roman"/>
        </w:rPr>
        <w:t xml:space="preserve"> </w:t>
      </w:r>
    </w:p>
    <w:p w:rsidR="0026726B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informuje Dyrektora Szkoły.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>7.</w:t>
      </w:r>
      <w:r w:rsidR="00DE03AD" w:rsidRPr="006C50AA">
        <w:rPr>
          <w:rFonts w:ascii="Times New Roman" w:hAnsi="Times New Roman" w:cs="Times New Roman"/>
        </w:rPr>
        <w:t xml:space="preserve">Dyrektor Szkoły niezwłocznie nawiązuje kontakt z rodzicami/prawnymi opiekunami i </w:t>
      </w:r>
      <w:r w:rsidRPr="006C50AA">
        <w:rPr>
          <w:rFonts w:ascii="Times New Roman" w:hAnsi="Times New Roman" w:cs="Times New Roman"/>
        </w:rPr>
        <w:t xml:space="preserve">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wzywa ich do szkoły w celu zabezpieczenia niebezpiecznego przedmiotu. 7. W </w:t>
      </w:r>
    </w:p>
    <w:p w:rsidR="006C50AA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uzasadnionych przypadkach Dyrektor Szkoły podejmuje decyzje o powiadomieniu </w:t>
      </w:r>
    </w:p>
    <w:p w:rsidR="0026726B" w:rsidRPr="006C50AA" w:rsidRDefault="006C50AA" w:rsidP="006C50AA">
      <w:pPr>
        <w:spacing w:after="12" w:line="269" w:lineRule="auto"/>
        <w:ind w:left="535" w:right="106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  </w:t>
      </w:r>
      <w:r w:rsidR="00DE03AD" w:rsidRPr="006C50AA">
        <w:rPr>
          <w:rFonts w:ascii="Times New Roman" w:hAnsi="Times New Roman" w:cs="Times New Roman"/>
        </w:rPr>
        <w:t xml:space="preserve">Policji. </w:t>
      </w:r>
    </w:p>
    <w:p w:rsidR="0026726B" w:rsidRPr="006C50AA" w:rsidRDefault="00DE03AD" w:rsidP="006C50AA">
      <w:pPr>
        <w:spacing w:after="0" w:line="259" w:lineRule="auto"/>
        <w:ind w:left="540" w:right="0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</w:t>
      </w:r>
    </w:p>
    <w:p w:rsidR="0026726B" w:rsidRPr="006C50AA" w:rsidRDefault="0026726B" w:rsidP="006C50AA">
      <w:pPr>
        <w:spacing w:after="20" w:line="259" w:lineRule="auto"/>
        <w:ind w:left="540" w:right="0" w:firstLine="0"/>
        <w:rPr>
          <w:rFonts w:ascii="Times New Roman" w:hAnsi="Times New Roman" w:cs="Times New Roman"/>
        </w:rPr>
      </w:pPr>
    </w:p>
    <w:p w:rsidR="0026726B" w:rsidRPr="006C50AA" w:rsidRDefault="00DE03AD" w:rsidP="006C50AA">
      <w:pPr>
        <w:ind w:right="105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lastRenderedPageBreak/>
        <w:t xml:space="preserve"> Za kontakty z mediami jest odpowiedzialny dyrektor szkoły lub osoba wyznaczona przez dyrektora. </w:t>
      </w:r>
    </w:p>
    <w:p w:rsidR="0026726B" w:rsidRPr="006C50AA" w:rsidRDefault="00DE03AD" w:rsidP="006C50AA">
      <w:pPr>
        <w:spacing w:after="0" w:line="259" w:lineRule="auto"/>
        <w:ind w:left="540" w:right="0" w:firstLine="0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  <w:b/>
        </w:rPr>
        <w:t xml:space="preserve"> </w:t>
      </w:r>
    </w:p>
    <w:p w:rsidR="0026726B" w:rsidRPr="006C50AA" w:rsidRDefault="00DE03AD">
      <w:pPr>
        <w:spacing w:after="0" w:line="259" w:lineRule="auto"/>
        <w:ind w:left="535" w:right="0"/>
        <w:jc w:val="left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  <w:b/>
          <w:u w:val="single" w:color="000000"/>
        </w:rPr>
        <w:t>Podstawy prawne</w:t>
      </w:r>
      <w:r w:rsidRPr="006C50AA">
        <w:rPr>
          <w:rFonts w:ascii="Times New Roman" w:hAnsi="Times New Roman" w:cs="Times New Roman"/>
          <w:b/>
        </w:rPr>
        <w:t xml:space="preserve"> </w:t>
      </w:r>
    </w:p>
    <w:p w:rsidR="0026726B" w:rsidRPr="006C50AA" w:rsidRDefault="00DE03AD">
      <w:pPr>
        <w:numPr>
          <w:ilvl w:val="0"/>
          <w:numId w:val="34"/>
        </w:numPr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Ustawa z 26 października 1982r. o postępowaniu w sprawach nieletnich (tekst: jedn.: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z 2002r. nr 11, poz.109, z </w:t>
      </w:r>
      <w:proofErr w:type="spellStart"/>
      <w:r w:rsidRPr="006C50AA">
        <w:rPr>
          <w:rFonts w:ascii="Times New Roman" w:hAnsi="Times New Roman" w:cs="Times New Roman"/>
        </w:rPr>
        <w:t>późn</w:t>
      </w:r>
      <w:proofErr w:type="spellEnd"/>
      <w:r w:rsidRPr="006C50AA">
        <w:rPr>
          <w:rFonts w:ascii="Times New Roman" w:hAnsi="Times New Roman" w:cs="Times New Roman"/>
        </w:rPr>
        <w:t xml:space="preserve">. zm.) oraz przepisy wykonawcze do tej Ustawy. </w:t>
      </w:r>
    </w:p>
    <w:p w:rsidR="0026726B" w:rsidRPr="006C50AA" w:rsidRDefault="00DE03AD">
      <w:pPr>
        <w:numPr>
          <w:ilvl w:val="0"/>
          <w:numId w:val="34"/>
        </w:numPr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Ustawa z 26 października 1982r. o wychowaniu w trzeźwości i przeciwdziałaniu alkoholizmowi (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nr 35, poz. 230, z </w:t>
      </w:r>
      <w:proofErr w:type="spellStart"/>
      <w:r w:rsidRPr="006C50AA">
        <w:rPr>
          <w:rFonts w:ascii="Times New Roman" w:hAnsi="Times New Roman" w:cs="Times New Roman"/>
        </w:rPr>
        <w:t>późn</w:t>
      </w:r>
      <w:proofErr w:type="spellEnd"/>
      <w:r w:rsidRPr="006C50AA">
        <w:rPr>
          <w:rFonts w:ascii="Times New Roman" w:hAnsi="Times New Roman" w:cs="Times New Roman"/>
        </w:rPr>
        <w:t xml:space="preserve">. zm.). </w:t>
      </w:r>
    </w:p>
    <w:p w:rsidR="0026726B" w:rsidRPr="006C50AA" w:rsidRDefault="00DE03AD">
      <w:pPr>
        <w:numPr>
          <w:ilvl w:val="0"/>
          <w:numId w:val="34"/>
        </w:numPr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Ustawa z 24 kwietnia 1997r. o przeciwdziałaniu narkomanii (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z 2003r. nr 24, poz. 198). </w:t>
      </w:r>
    </w:p>
    <w:p w:rsidR="0026726B" w:rsidRPr="006C50AA" w:rsidRDefault="00DE03AD">
      <w:pPr>
        <w:numPr>
          <w:ilvl w:val="0"/>
          <w:numId w:val="34"/>
        </w:numPr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Ustawa z 6 kwietnia 1990r. o Policji (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nr 30, poz. 179, z </w:t>
      </w:r>
      <w:proofErr w:type="spellStart"/>
      <w:r w:rsidRPr="006C50AA">
        <w:rPr>
          <w:rFonts w:ascii="Times New Roman" w:hAnsi="Times New Roman" w:cs="Times New Roman"/>
        </w:rPr>
        <w:t>późn</w:t>
      </w:r>
      <w:proofErr w:type="spellEnd"/>
      <w:r w:rsidRPr="006C50AA">
        <w:rPr>
          <w:rFonts w:ascii="Times New Roman" w:hAnsi="Times New Roman" w:cs="Times New Roman"/>
        </w:rPr>
        <w:t xml:space="preserve">. zm.). </w:t>
      </w:r>
    </w:p>
    <w:p w:rsidR="0026726B" w:rsidRPr="006C50AA" w:rsidRDefault="00DE03AD">
      <w:pPr>
        <w:numPr>
          <w:ilvl w:val="0"/>
          <w:numId w:val="34"/>
        </w:numPr>
        <w:spacing w:after="12" w:line="269" w:lineRule="auto"/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Zarządzenie nr 590 Komendanta Głównego Policji z 24 października 2003r. w sprawie metod i form wychowania zadań przez policjantów w zakresie przeciwdziałania demoralizacji i przestępczości nieletnich. </w:t>
      </w:r>
    </w:p>
    <w:p w:rsidR="0026726B" w:rsidRPr="006C50AA" w:rsidRDefault="00DE03AD">
      <w:pPr>
        <w:numPr>
          <w:ilvl w:val="0"/>
          <w:numId w:val="34"/>
        </w:numPr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Ustawa z 7 września 1991r. o systemie oświaty (tekst jedn.: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z 2004r. nr 256, poz. 2572). </w:t>
      </w:r>
    </w:p>
    <w:p w:rsidR="0026726B" w:rsidRPr="006C50AA" w:rsidRDefault="00DE03AD">
      <w:pPr>
        <w:numPr>
          <w:ilvl w:val="0"/>
          <w:numId w:val="34"/>
        </w:numPr>
        <w:spacing w:after="12" w:line="269" w:lineRule="auto"/>
        <w:ind w:right="105" w:hanging="281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Rozporządzenie Ministra Edukacji Narodowej i Sportu z 31 stycznia 2003r. w sprawie szczegółowych form działalności wychowawczej i zapobiegawczej wśród dzieci i młodzieży zagrożonych uzależnieniem ( </w:t>
      </w:r>
      <w:proofErr w:type="spellStart"/>
      <w:r w:rsidRPr="006C50AA">
        <w:rPr>
          <w:rFonts w:ascii="Times New Roman" w:hAnsi="Times New Roman" w:cs="Times New Roman"/>
        </w:rPr>
        <w:t>DzU</w:t>
      </w:r>
      <w:proofErr w:type="spellEnd"/>
      <w:r w:rsidRPr="006C50AA">
        <w:rPr>
          <w:rFonts w:ascii="Times New Roman" w:hAnsi="Times New Roman" w:cs="Times New Roman"/>
        </w:rPr>
        <w:t xml:space="preserve"> z 2003r. nr 26, poz. 226). </w:t>
      </w:r>
    </w:p>
    <w:p w:rsidR="0026726B" w:rsidRPr="006C50AA" w:rsidRDefault="00DE03AD">
      <w:pPr>
        <w:spacing w:after="0" w:line="259" w:lineRule="auto"/>
        <w:ind w:left="1620" w:right="0" w:firstLine="0"/>
        <w:jc w:val="left"/>
        <w:rPr>
          <w:rFonts w:ascii="Times New Roman" w:hAnsi="Times New Roman" w:cs="Times New Roman"/>
        </w:rPr>
      </w:pPr>
      <w:r w:rsidRPr="006C50AA">
        <w:rPr>
          <w:rFonts w:ascii="Times New Roman" w:hAnsi="Times New Roman" w:cs="Times New Roman"/>
        </w:rPr>
        <w:t xml:space="preserve"> </w:t>
      </w:r>
    </w:p>
    <w:sectPr w:rsidR="0026726B" w:rsidRPr="006C50AA">
      <w:footerReference w:type="even" r:id="rId9"/>
      <w:footerReference w:type="default" r:id="rId10"/>
      <w:footerReference w:type="first" r:id="rId11"/>
      <w:pgSz w:w="11906" w:h="16838"/>
      <w:pgMar w:top="1420" w:right="1308" w:bottom="1464" w:left="87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CF" w:rsidRDefault="003F61CF">
      <w:pPr>
        <w:spacing w:after="0" w:line="240" w:lineRule="auto"/>
      </w:pPr>
      <w:r>
        <w:separator/>
      </w:r>
    </w:p>
  </w:endnote>
  <w:endnote w:type="continuationSeparator" w:id="0">
    <w:p w:rsidR="003F61CF" w:rsidRDefault="003F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E6" w:rsidRDefault="00FD66E6">
    <w:pPr>
      <w:spacing w:after="0" w:line="259" w:lineRule="auto"/>
      <w:ind w:left="431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E6" w:rsidRDefault="00FD66E6">
    <w:pPr>
      <w:spacing w:after="0" w:line="259" w:lineRule="auto"/>
      <w:ind w:left="431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1C7179">
      <w:rPr>
        <w:rFonts w:ascii="Times New Roman" w:eastAsia="Times New Roman" w:hAnsi="Times New Roman" w:cs="Times New Roman"/>
        <w:noProof/>
      </w:rPr>
      <w:t>19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E6" w:rsidRDefault="00FD66E6">
    <w:pPr>
      <w:spacing w:after="0" w:line="259" w:lineRule="auto"/>
      <w:ind w:left="431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CF" w:rsidRDefault="003F61CF">
      <w:pPr>
        <w:spacing w:after="0" w:line="240" w:lineRule="auto"/>
      </w:pPr>
      <w:r>
        <w:separator/>
      </w:r>
    </w:p>
  </w:footnote>
  <w:footnote w:type="continuationSeparator" w:id="0">
    <w:p w:rsidR="003F61CF" w:rsidRDefault="003F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D4B"/>
    <w:multiLevelType w:val="hybridMultilevel"/>
    <w:tmpl w:val="622227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9779ED"/>
    <w:multiLevelType w:val="hybridMultilevel"/>
    <w:tmpl w:val="8C38DC5A"/>
    <w:lvl w:ilvl="0" w:tplc="F274FC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87698">
      <w:start w:val="1"/>
      <w:numFmt w:val="lowerLetter"/>
      <w:lvlText w:val="%2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4A836">
      <w:start w:val="1"/>
      <w:numFmt w:val="decimal"/>
      <w:lvlRestart w:val="0"/>
      <w:lvlText w:val="%3.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572C">
      <w:start w:val="1"/>
      <w:numFmt w:val="decimal"/>
      <w:lvlText w:val="%4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62632">
      <w:start w:val="1"/>
      <w:numFmt w:val="lowerLetter"/>
      <w:lvlText w:val="%5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E4682">
      <w:start w:val="1"/>
      <w:numFmt w:val="lowerRoman"/>
      <w:lvlText w:val="%6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66A4">
      <w:start w:val="1"/>
      <w:numFmt w:val="decimal"/>
      <w:lvlText w:val="%7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4835C">
      <w:start w:val="1"/>
      <w:numFmt w:val="lowerLetter"/>
      <w:lvlText w:val="%8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01820">
      <w:start w:val="1"/>
      <w:numFmt w:val="lowerRoman"/>
      <w:lvlText w:val="%9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3766D"/>
    <w:multiLevelType w:val="hybridMultilevel"/>
    <w:tmpl w:val="733AE3A8"/>
    <w:lvl w:ilvl="0" w:tplc="32C658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8E836">
      <w:start w:val="1"/>
      <w:numFmt w:val="lowerLetter"/>
      <w:lvlText w:val="%2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CBF9E">
      <w:start w:val="1"/>
      <w:numFmt w:val="lowerRoman"/>
      <w:lvlText w:val="%3"/>
      <w:lvlJc w:val="left"/>
      <w:pPr>
        <w:ind w:left="1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E535E">
      <w:start w:val="1"/>
      <w:numFmt w:val="decimal"/>
      <w:lvlRestart w:val="0"/>
      <w:lvlText w:val="%4."/>
      <w:lvlJc w:val="left"/>
      <w:pPr>
        <w:ind w:left="141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04DFE">
      <w:start w:val="1"/>
      <w:numFmt w:val="lowerLetter"/>
      <w:lvlText w:val="%5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05944">
      <w:start w:val="1"/>
      <w:numFmt w:val="lowerRoman"/>
      <w:lvlText w:val="%6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08AF4">
      <w:start w:val="1"/>
      <w:numFmt w:val="decimal"/>
      <w:lvlText w:val="%7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A7970">
      <w:start w:val="1"/>
      <w:numFmt w:val="lowerLetter"/>
      <w:lvlText w:val="%8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4427E">
      <w:start w:val="1"/>
      <w:numFmt w:val="lowerRoman"/>
      <w:lvlText w:val="%9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A359C"/>
    <w:multiLevelType w:val="hybridMultilevel"/>
    <w:tmpl w:val="B6905A76"/>
    <w:lvl w:ilvl="0" w:tplc="3A68F6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A78DA">
      <w:start w:val="1"/>
      <w:numFmt w:val="lowerLetter"/>
      <w:lvlText w:val="%2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E152C">
      <w:start w:val="1"/>
      <w:numFmt w:val="decimal"/>
      <w:lvlRestart w:val="0"/>
      <w:lvlText w:val="%3."/>
      <w:lvlJc w:val="left"/>
      <w:pPr>
        <w:ind w:left="19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4122E">
      <w:start w:val="1"/>
      <w:numFmt w:val="decimal"/>
      <w:lvlText w:val="%4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032EA">
      <w:start w:val="1"/>
      <w:numFmt w:val="lowerLetter"/>
      <w:lvlText w:val="%5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20010">
      <w:start w:val="1"/>
      <w:numFmt w:val="lowerRoman"/>
      <w:lvlText w:val="%6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252F0">
      <w:start w:val="1"/>
      <w:numFmt w:val="decimal"/>
      <w:lvlText w:val="%7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ED0AE">
      <w:start w:val="1"/>
      <w:numFmt w:val="lowerLetter"/>
      <w:lvlText w:val="%8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0812C">
      <w:start w:val="1"/>
      <w:numFmt w:val="lowerRoman"/>
      <w:lvlText w:val="%9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10E5E"/>
    <w:multiLevelType w:val="hybridMultilevel"/>
    <w:tmpl w:val="B9B88104"/>
    <w:lvl w:ilvl="0" w:tplc="D178A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451C4F"/>
    <w:multiLevelType w:val="hybridMultilevel"/>
    <w:tmpl w:val="5B3C9890"/>
    <w:lvl w:ilvl="0" w:tplc="678246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54E2">
      <w:start w:val="1"/>
      <w:numFmt w:val="bullet"/>
      <w:lvlText w:val="o"/>
      <w:lvlJc w:val="left"/>
      <w:pPr>
        <w:ind w:left="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05FAC">
      <w:start w:val="1"/>
      <w:numFmt w:val="bullet"/>
      <w:lvlText w:val="▪"/>
      <w:lvlJc w:val="left"/>
      <w:pPr>
        <w:ind w:left="1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AFA3C">
      <w:start w:val="1"/>
      <w:numFmt w:val="bullet"/>
      <w:lvlText w:val="•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C1B90">
      <w:start w:val="1"/>
      <w:numFmt w:val="bullet"/>
      <w:lvlText w:val="o"/>
      <w:lvlJc w:val="left"/>
      <w:pPr>
        <w:ind w:left="1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5C94">
      <w:start w:val="1"/>
      <w:numFmt w:val="bullet"/>
      <w:lvlText w:val="▪"/>
      <w:lvlJc w:val="left"/>
      <w:pPr>
        <w:ind w:left="1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8A808">
      <w:start w:val="1"/>
      <w:numFmt w:val="bullet"/>
      <w:lvlRestart w:val="0"/>
      <w:lvlText w:val="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27EC2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4A8FC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C770B5"/>
    <w:multiLevelType w:val="hybridMultilevel"/>
    <w:tmpl w:val="B2423CA4"/>
    <w:lvl w:ilvl="0" w:tplc="DDFC9CE8">
      <w:start w:val="1"/>
      <w:numFmt w:val="decimal"/>
      <w:lvlText w:val="%1."/>
      <w:lvlJc w:val="left"/>
      <w:pPr>
        <w:ind w:left="8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E9D40">
      <w:start w:val="1"/>
      <w:numFmt w:val="lowerLetter"/>
      <w:lvlText w:val="%2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0B9D4">
      <w:start w:val="1"/>
      <w:numFmt w:val="lowerRoman"/>
      <w:lvlText w:val="%3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4C6B2">
      <w:start w:val="1"/>
      <w:numFmt w:val="decimal"/>
      <w:lvlText w:val="%4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2843A">
      <w:start w:val="1"/>
      <w:numFmt w:val="lowerLetter"/>
      <w:lvlText w:val="%5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A6520">
      <w:start w:val="1"/>
      <w:numFmt w:val="lowerRoman"/>
      <w:lvlText w:val="%6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09A1A">
      <w:start w:val="1"/>
      <w:numFmt w:val="decimal"/>
      <w:lvlText w:val="%7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24CF0">
      <w:start w:val="1"/>
      <w:numFmt w:val="lowerLetter"/>
      <w:lvlText w:val="%8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62038">
      <w:start w:val="1"/>
      <w:numFmt w:val="lowerRoman"/>
      <w:lvlText w:val="%9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7C8C"/>
    <w:multiLevelType w:val="hybridMultilevel"/>
    <w:tmpl w:val="90D26FEA"/>
    <w:lvl w:ilvl="0" w:tplc="05785028">
      <w:start w:val="1"/>
      <w:numFmt w:val="decimal"/>
      <w:lvlText w:val="%1)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A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C6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24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62E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83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CE8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ABB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AF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6D4EA0"/>
    <w:multiLevelType w:val="hybridMultilevel"/>
    <w:tmpl w:val="5A109A20"/>
    <w:lvl w:ilvl="0" w:tplc="9A0424A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03596">
      <w:start w:val="1"/>
      <w:numFmt w:val="lowerLetter"/>
      <w:lvlText w:val="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0551E">
      <w:start w:val="1"/>
      <w:numFmt w:val="lowerRoman"/>
      <w:lvlText w:val="%3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421C">
      <w:start w:val="1"/>
      <w:numFmt w:val="decimal"/>
      <w:lvlText w:val="%4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0DEDC">
      <w:start w:val="1"/>
      <w:numFmt w:val="decimal"/>
      <w:lvlRestart w:val="0"/>
      <w:lvlText w:val="%5."/>
      <w:lvlJc w:val="left"/>
      <w:pPr>
        <w:ind w:left="19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E4186">
      <w:start w:val="1"/>
      <w:numFmt w:val="lowerRoman"/>
      <w:lvlText w:val="%6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0C190">
      <w:start w:val="1"/>
      <w:numFmt w:val="decimal"/>
      <w:lvlText w:val="%7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69B30">
      <w:start w:val="1"/>
      <w:numFmt w:val="lowerLetter"/>
      <w:lvlText w:val="%8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126">
      <w:start w:val="1"/>
      <w:numFmt w:val="lowerRoman"/>
      <w:lvlText w:val="%9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F369CD"/>
    <w:multiLevelType w:val="hybridMultilevel"/>
    <w:tmpl w:val="E13EAEA4"/>
    <w:lvl w:ilvl="0" w:tplc="71506DE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21754">
      <w:start w:val="1"/>
      <w:numFmt w:val="lowerLetter"/>
      <w:lvlText w:val="%2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AEF6C">
      <w:start w:val="1"/>
      <w:numFmt w:val="decimal"/>
      <w:lvlRestart w:val="0"/>
      <w:lvlText w:val="%3."/>
      <w:lvlJc w:val="left"/>
      <w:pPr>
        <w:ind w:left="12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E7752">
      <w:start w:val="1"/>
      <w:numFmt w:val="decimal"/>
      <w:lvlText w:val="%4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4007C">
      <w:start w:val="1"/>
      <w:numFmt w:val="lowerLetter"/>
      <w:lvlText w:val="%5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4C2AA">
      <w:start w:val="1"/>
      <w:numFmt w:val="lowerRoman"/>
      <w:lvlText w:val="%6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EABAA">
      <w:start w:val="1"/>
      <w:numFmt w:val="decimal"/>
      <w:lvlText w:val="%7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CADDE">
      <w:start w:val="1"/>
      <w:numFmt w:val="lowerLetter"/>
      <w:lvlText w:val="%8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3BB6">
      <w:start w:val="1"/>
      <w:numFmt w:val="lowerRoman"/>
      <w:lvlText w:val="%9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3053F"/>
    <w:multiLevelType w:val="hybridMultilevel"/>
    <w:tmpl w:val="7E0C3628"/>
    <w:lvl w:ilvl="0" w:tplc="33F47B12">
      <w:start w:val="1"/>
      <w:numFmt w:val="upperRoman"/>
      <w:lvlText w:val="%1."/>
      <w:lvlJc w:val="left"/>
      <w:pPr>
        <w:ind w:left="1277" w:hanging="720"/>
      </w:pPr>
      <w:rPr>
        <w:rFonts w:hint="default"/>
        <w:b/>
      </w:rPr>
    </w:lvl>
    <w:lvl w:ilvl="1" w:tplc="09068C8C">
      <w:start w:val="1"/>
      <w:numFmt w:val="decimal"/>
      <w:lvlText w:val="%2.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1" w15:restartNumberingAfterBreak="0">
    <w:nsid w:val="2F0A578B"/>
    <w:multiLevelType w:val="hybridMultilevel"/>
    <w:tmpl w:val="5148C93C"/>
    <w:lvl w:ilvl="0" w:tplc="D178A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8E2D7C"/>
    <w:multiLevelType w:val="hybridMultilevel"/>
    <w:tmpl w:val="6A386880"/>
    <w:lvl w:ilvl="0" w:tplc="8D1E1C2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656C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E7618">
      <w:start w:val="1"/>
      <w:numFmt w:val="decimal"/>
      <w:lvlRestart w:val="0"/>
      <w:lvlText w:val="%3."/>
      <w:lvlJc w:val="left"/>
      <w:pPr>
        <w:ind w:left="8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CF8BC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8B7CE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4FE5E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67E20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619BA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848E6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A6619"/>
    <w:multiLevelType w:val="hybridMultilevel"/>
    <w:tmpl w:val="656EB560"/>
    <w:lvl w:ilvl="0" w:tplc="383244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CEB82">
      <w:start w:val="1"/>
      <w:numFmt w:val="lowerLetter"/>
      <w:lvlText w:val="%2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C462">
      <w:start w:val="1"/>
      <w:numFmt w:val="lowerRoman"/>
      <w:lvlText w:val="%3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074A2">
      <w:start w:val="1"/>
      <w:numFmt w:val="decimal"/>
      <w:lvlText w:val="%4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9944">
      <w:start w:val="1"/>
      <w:numFmt w:val="decimal"/>
      <w:lvlRestart w:val="0"/>
      <w:lvlText w:val="%5."/>
      <w:lvlJc w:val="left"/>
      <w:pPr>
        <w:ind w:left="19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A41C2">
      <w:start w:val="1"/>
      <w:numFmt w:val="lowerRoman"/>
      <w:lvlText w:val="%6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81738">
      <w:start w:val="1"/>
      <w:numFmt w:val="decimal"/>
      <w:lvlText w:val="%7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C7544">
      <w:start w:val="1"/>
      <w:numFmt w:val="lowerLetter"/>
      <w:lvlText w:val="%8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07E54">
      <w:start w:val="1"/>
      <w:numFmt w:val="lowerRoman"/>
      <w:lvlText w:val="%9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D80BBE"/>
    <w:multiLevelType w:val="hybridMultilevel"/>
    <w:tmpl w:val="74C29CF2"/>
    <w:lvl w:ilvl="0" w:tplc="4BBA8D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C70D2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87512">
      <w:start w:val="1"/>
      <w:numFmt w:val="decimal"/>
      <w:lvlRestart w:val="0"/>
      <w:lvlText w:val="%3."/>
      <w:lvlJc w:val="left"/>
      <w:pPr>
        <w:ind w:left="97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7B7A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84422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ECD6C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AD116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4477A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C9CF2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F5446"/>
    <w:multiLevelType w:val="hybridMultilevel"/>
    <w:tmpl w:val="E3A829CC"/>
    <w:lvl w:ilvl="0" w:tplc="BB1A7E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C4B48">
      <w:start w:val="1"/>
      <w:numFmt w:val="lowerLetter"/>
      <w:lvlText w:val="%2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88012">
      <w:start w:val="1"/>
      <w:numFmt w:val="decimal"/>
      <w:lvlRestart w:val="0"/>
      <w:lvlText w:val="%3."/>
      <w:lvlJc w:val="left"/>
      <w:pPr>
        <w:ind w:left="20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6932E">
      <w:start w:val="1"/>
      <w:numFmt w:val="decimal"/>
      <w:lvlText w:val="%4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03C52">
      <w:start w:val="1"/>
      <w:numFmt w:val="lowerLetter"/>
      <w:lvlText w:val="%5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617CE">
      <w:start w:val="1"/>
      <w:numFmt w:val="lowerRoman"/>
      <w:lvlText w:val="%6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49586">
      <w:start w:val="1"/>
      <w:numFmt w:val="decimal"/>
      <w:lvlText w:val="%7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0A160">
      <w:start w:val="1"/>
      <w:numFmt w:val="lowerLetter"/>
      <w:lvlText w:val="%8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CAFC">
      <w:start w:val="1"/>
      <w:numFmt w:val="lowerRoman"/>
      <w:lvlText w:val="%9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9E77E3"/>
    <w:multiLevelType w:val="hybridMultilevel"/>
    <w:tmpl w:val="5A7E26BE"/>
    <w:lvl w:ilvl="0" w:tplc="C5B405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66BF8">
      <w:start w:val="1"/>
      <w:numFmt w:val="lowerLetter"/>
      <w:lvlText w:val="%2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01F6A">
      <w:start w:val="1"/>
      <w:numFmt w:val="decimal"/>
      <w:lvlText w:val="%3.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6B6BE">
      <w:start w:val="1"/>
      <w:numFmt w:val="decimal"/>
      <w:lvlRestart w:val="0"/>
      <w:lvlText w:val="%4.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CAA8C">
      <w:start w:val="1"/>
      <w:numFmt w:val="lowerLetter"/>
      <w:lvlText w:val="%5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2FDDC">
      <w:start w:val="1"/>
      <w:numFmt w:val="lowerRoman"/>
      <w:lvlText w:val="%6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CFB4C">
      <w:start w:val="1"/>
      <w:numFmt w:val="decimal"/>
      <w:lvlText w:val="%7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AE70C">
      <w:start w:val="1"/>
      <w:numFmt w:val="lowerLetter"/>
      <w:lvlText w:val="%8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E332A">
      <w:start w:val="1"/>
      <w:numFmt w:val="lowerRoman"/>
      <w:lvlText w:val="%9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D74BA4"/>
    <w:multiLevelType w:val="hybridMultilevel"/>
    <w:tmpl w:val="FA9E46DA"/>
    <w:lvl w:ilvl="0" w:tplc="01BE30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C7FC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4FCB2">
      <w:start w:val="1"/>
      <w:numFmt w:val="lowerRoman"/>
      <w:lvlText w:val="%3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2F88A">
      <w:start w:val="1"/>
      <w:numFmt w:val="decimal"/>
      <w:lvlText w:val="%4"/>
      <w:lvlJc w:val="left"/>
      <w:pPr>
        <w:ind w:left="12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42182">
      <w:start w:val="1"/>
      <w:numFmt w:val="decimal"/>
      <w:lvlRestart w:val="0"/>
      <w:lvlText w:val="%5.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0B3AE">
      <w:start w:val="1"/>
      <w:numFmt w:val="lowerRoman"/>
      <w:lvlText w:val="%6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067BC">
      <w:start w:val="1"/>
      <w:numFmt w:val="decimal"/>
      <w:lvlText w:val="%7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FBFA">
      <w:start w:val="1"/>
      <w:numFmt w:val="lowerLetter"/>
      <w:lvlText w:val="%8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813DE">
      <w:start w:val="1"/>
      <w:numFmt w:val="lowerRoman"/>
      <w:lvlText w:val="%9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734037"/>
    <w:multiLevelType w:val="hybridMultilevel"/>
    <w:tmpl w:val="091CE8BC"/>
    <w:lvl w:ilvl="0" w:tplc="1EEE0E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D8541A"/>
    <w:multiLevelType w:val="hybridMultilevel"/>
    <w:tmpl w:val="67883852"/>
    <w:lvl w:ilvl="0" w:tplc="0A90875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271CA">
      <w:start w:val="1"/>
      <w:numFmt w:val="lowerLetter"/>
      <w:lvlText w:val="%2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C22C6">
      <w:start w:val="4"/>
      <w:numFmt w:val="decimal"/>
      <w:lvlRestart w:val="0"/>
      <w:lvlText w:val="%3."/>
      <w:lvlJc w:val="left"/>
      <w:pPr>
        <w:ind w:left="12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4E26A">
      <w:start w:val="1"/>
      <w:numFmt w:val="decimal"/>
      <w:lvlText w:val="%4"/>
      <w:lvlJc w:val="left"/>
      <w:pPr>
        <w:ind w:left="1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5656">
      <w:start w:val="1"/>
      <w:numFmt w:val="lowerLetter"/>
      <w:lvlText w:val="%5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E512">
      <w:start w:val="1"/>
      <w:numFmt w:val="lowerRoman"/>
      <w:lvlText w:val="%6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EE424">
      <w:start w:val="1"/>
      <w:numFmt w:val="decimal"/>
      <w:lvlText w:val="%7"/>
      <w:lvlJc w:val="left"/>
      <w:pPr>
        <w:ind w:left="3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4D52">
      <w:start w:val="1"/>
      <w:numFmt w:val="lowerLetter"/>
      <w:lvlText w:val="%8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20F2">
      <w:start w:val="1"/>
      <w:numFmt w:val="lowerRoman"/>
      <w:lvlText w:val="%9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952846"/>
    <w:multiLevelType w:val="hybridMultilevel"/>
    <w:tmpl w:val="91620A96"/>
    <w:lvl w:ilvl="0" w:tplc="C5B405D6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6FF65C7"/>
    <w:multiLevelType w:val="hybridMultilevel"/>
    <w:tmpl w:val="8530F606"/>
    <w:lvl w:ilvl="0" w:tplc="F66AC258">
      <w:start w:val="2"/>
      <w:numFmt w:val="upperLetter"/>
      <w:lvlText w:val="%1.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5404">
      <w:start w:val="1"/>
      <w:numFmt w:val="bullet"/>
      <w:lvlText w:val=""/>
      <w:lvlJc w:val="left"/>
      <w:pPr>
        <w:ind w:left="1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809F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CE40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2595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6CE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8675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4F122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A1160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64B78"/>
    <w:multiLevelType w:val="hybridMultilevel"/>
    <w:tmpl w:val="18443C7A"/>
    <w:lvl w:ilvl="0" w:tplc="6A000A5C">
      <w:start w:val="1"/>
      <w:numFmt w:val="bullet"/>
      <w:lvlText w:val="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E5B22">
      <w:start w:val="1"/>
      <w:numFmt w:val="upperRoman"/>
      <w:lvlText w:val="%2."/>
      <w:lvlJc w:val="left"/>
      <w:pPr>
        <w:ind w:left="2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87C58">
      <w:start w:val="1"/>
      <w:numFmt w:val="lowerRoman"/>
      <w:lvlText w:val="%3"/>
      <w:lvlJc w:val="left"/>
      <w:pPr>
        <w:ind w:left="1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5222">
      <w:start w:val="1"/>
      <w:numFmt w:val="decimal"/>
      <w:lvlText w:val="%4"/>
      <w:lvlJc w:val="left"/>
      <w:pPr>
        <w:ind w:left="2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E5B4">
      <w:start w:val="1"/>
      <w:numFmt w:val="lowerLetter"/>
      <w:lvlText w:val="%5"/>
      <w:lvlJc w:val="left"/>
      <w:pPr>
        <w:ind w:left="3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48BDA">
      <w:start w:val="1"/>
      <w:numFmt w:val="lowerRoman"/>
      <w:lvlText w:val="%6"/>
      <w:lvlJc w:val="left"/>
      <w:pPr>
        <w:ind w:left="3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8123E">
      <w:start w:val="1"/>
      <w:numFmt w:val="decimal"/>
      <w:lvlText w:val="%7"/>
      <w:lvlJc w:val="left"/>
      <w:pPr>
        <w:ind w:left="4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CBFFE">
      <w:start w:val="1"/>
      <w:numFmt w:val="lowerLetter"/>
      <w:lvlText w:val="%8"/>
      <w:lvlJc w:val="left"/>
      <w:pPr>
        <w:ind w:left="5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3C40">
      <w:start w:val="1"/>
      <w:numFmt w:val="lowerRoman"/>
      <w:lvlText w:val="%9"/>
      <w:lvlJc w:val="left"/>
      <w:pPr>
        <w:ind w:left="6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704B3C"/>
    <w:multiLevelType w:val="hybridMultilevel"/>
    <w:tmpl w:val="4CD4D294"/>
    <w:lvl w:ilvl="0" w:tplc="8C9005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449E8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28442">
      <w:start w:val="3"/>
      <w:numFmt w:val="decimal"/>
      <w:lvlRestart w:val="0"/>
      <w:lvlText w:val="%3."/>
      <w:lvlJc w:val="left"/>
      <w:pPr>
        <w:ind w:left="97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E2B5A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2E0EC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2A31C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6F3F2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62E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E6168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46449"/>
    <w:multiLevelType w:val="hybridMultilevel"/>
    <w:tmpl w:val="A1A4B458"/>
    <w:lvl w:ilvl="0" w:tplc="0B1A63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3778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EFE8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8F34">
      <w:start w:val="1"/>
      <w:numFmt w:val="decimal"/>
      <w:lvlRestart w:val="0"/>
      <w:lvlText w:val="%4.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4ABC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833E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EA4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EC6D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2AEA4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A413F"/>
    <w:multiLevelType w:val="hybridMultilevel"/>
    <w:tmpl w:val="BABC3674"/>
    <w:lvl w:ilvl="0" w:tplc="91BE96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EB228">
      <w:start w:val="1"/>
      <w:numFmt w:val="lowerLetter"/>
      <w:lvlText w:val="%2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7F7C">
      <w:start w:val="1"/>
      <w:numFmt w:val="lowerRoman"/>
      <w:lvlText w:val="%3"/>
      <w:lvlJc w:val="left"/>
      <w:pPr>
        <w:ind w:left="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4A286">
      <w:start w:val="1"/>
      <w:numFmt w:val="decimal"/>
      <w:lvlText w:val="%4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467FA">
      <w:start w:val="1"/>
      <w:numFmt w:val="lowerLetter"/>
      <w:lvlText w:val="%5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32E4">
      <w:start w:val="1"/>
      <w:numFmt w:val="decimal"/>
      <w:lvlRestart w:val="0"/>
      <w:lvlText w:val="%6.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E1FAA">
      <w:start w:val="1"/>
      <w:numFmt w:val="decimal"/>
      <w:lvlText w:val="%7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0F4AC">
      <w:start w:val="1"/>
      <w:numFmt w:val="lowerLetter"/>
      <w:lvlText w:val="%8"/>
      <w:lvlJc w:val="left"/>
      <w:pPr>
        <w:ind w:left="3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80CA8">
      <w:start w:val="1"/>
      <w:numFmt w:val="lowerRoman"/>
      <w:lvlText w:val="%9"/>
      <w:lvlJc w:val="left"/>
      <w:pPr>
        <w:ind w:left="4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F66BAB"/>
    <w:multiLevelType w:val="hybridMultilevel"/>
    <w:tmpl w:val="BBB82ECE"/>
    <w:lvl w:ilvl="0" w:tplc="DF6E1D5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BB10">
      <w:start w:val="1"/>
      <w:numFmt w:val="bullet"/>
      <w:lvlText w:val="o"/>
      <w:lvlJc w:val="left"/>
      <w:pPr>
        <w:ind w:left="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602B4">
      <w:start w:val="1"/>
      <w:numFmt w:val="bullet"/>
      <w:lvlText w:val="▪"/>
      <w:lvlJc w:val="left"/>
      <w:pPr>
        <w:ind w:left="1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1E2">
      <w:start w:val="1"/>
      <w:numFmt w:val="bullet"/>
      <w:lvlText w:val="•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C76E4">
      <w:start w:val="1"/>
      <w:numFmt w:val="bullet"/>
      <w:lvlText w:val="o"/>
      <w:lvlJc w:val="left"/>
      <w:pPr>
        <w:ind w:left="1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A153C">
      <w:start w:val="1"/>
      <w:numFmt w:val="bullet"/>
      <w:lvlText w:val="▪"/>
      <w:lvlJc w:val="left"/>
      <w:pPr>
        <w:ind w:left="1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2950E">
      <w:start w:val="1"/>
      <w:numFmt w:val="bullet"/>
      <w:lvlRestart w:val="0"/>
      <w:lvlText w:val="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4FC6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CE0A6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88F294A"/>
    <w:multiLevelType w:val="hybridMultilevel"/>
    <w:tmpl w:val="D8A00888"/>
    <w:lvl w:ilvl="0" w:tplc="5B8C84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BC6117E"/>
    <w:multiLevelType w:val="hybridMultilevel"/>
    <w:tmpl w:val="6714EB50"/>
    <w:lvl w:ilvl="0" w:tplc="04D6F066">
      <w:start w:val="1"/>
      <w:numFmt w:val="decimal"/>
      <w:lvlText w:val="%1"/>
      <w:lvlJc w:val="left"/>
      <w:pPr>
        <w:ind w:left="88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5C2532EA"/>
    <w:multiLevelType w:val="hybridMultilevel"/>
    <w:tmpl w:val="1FBCE742"/>
    <w:lvl w:ilvl="0" w:tplc="A58A2B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6939C">
      <w:start w:val="1"/>
      <w:numFmt w:val="lowerLetter"/>
      <w:lvlText w:val="%2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87064">
      <w:start w:val="1"/>
      <w:numFmt w:val="lowerRoman"/>
      <w:lvlText w:val="%3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E4944">
      <w:start w:val="1"/>
      <w:numFmt w:val="decimal"/>
      <w:lvlRestart w:val="0"/>
      <w:lvlText w:val="%4."/>
      <w:lvlJc w:val="left"/>
      <w:pPr>
        <w:ind w:left="195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0FC88">
      <w:start w:val="1"/>
      <w:numFmt w:val="lowerLetter"/>
      <w:lvlText w:val="%5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E11E8">
      <w:start w:val="1"/>
      <w:numFmt w:val="lowerRoman"/>
      <w:lvlText w:val="%6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EC4E4">
      <w:start w:val="1"/>
      <w:numFmt w:val="decimal"/>
      <w:lvlText w:val="%7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4CC5C">
      <w:start w:val="1"/>
      <w:numFmt w:val="lowerLetter"/>
      <w:lvlText w:val="%8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EFBCE">
      <w:start w:val="1"/>
      <w:numFmt w:val="lowerRoman"/>
      <w:lvlText w:val="%9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DC0A40"/>
    <w:multiLevelType w:val="hybridMultilevel"/>
    <w:tmpl w:val="CF0A4BFC"/>
    <w:lvl w:ilvl="0" w:tplc="582E5102">
      <w:start w:val="1"/>
      <w:numFmt w:val="upperRoman"/>
      <w:lvlText w:val="%1."/>
      <w:lvlJc w:val="left"/>
      <w:pPr>
        <w:ind w:left="1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0193E">
      <w:start w:val="1"/>
      <w:numFmt w:val="decimal"/>
      <w:lvlText w:val="%2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AC03E">
      <w:start w:val="1"/>
      <w:numFmt w:val="decimal"/>
      <w:lvlText w:val="%3.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03884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0DB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A1A3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8626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758E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63B2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AA61B8"/>
    <w:multiLevelType w:val="hybridMultilevel"/>
    <w:tmpl w:val="75D63124"/>
    <w:lvl w:ilvl="0" w:tplc="78863E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8EBE0">
      <w:start w:val="1"/>
      <w:numFmt w:val="lowerLetter"/>
      <w:lvlText w:val="%2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26056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8605E">
      <w:start w:val="1"/>
      <w:numFmt w:val="decimal"/>
      <w:lvlText w:val="%4"/>
      <w:lvlJc w:val="left"/>
      <w:pPr>
        <w:ind w:left="161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E3458">
      <w:start w:val="1"/>
      <w:numFmt w:val="decimal"/>
      <w:lvlRestart w:val="0"/>
      <w:lvlText w:val="%5.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CBE86">
      <w:start w:val="1"/>
      <w:numFmt w:val="lowerRoman"/>
      <w:lvlText w:val="%6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863FE">
      <w:start w:val="1"/>
      <w:numFmt w:val="decimal"/>
      <w:lvlText w:val="%7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0501E">
      <w:start w:val="1"/>
      <w:numFmt w:val="lowerLetter"/>
      <w:lvlText w:val="%8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877EA">
      <w:start w:val="1"/>
      <w:numFmt w:val="lowerRoman"/>
      <w:lvlText w:val="%9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8085500"/>
    <w:multiLevelType w:val="hybridMultilevel"/>
    <w:tmpl w:val="1DC224DE"/>
    <w:lvl w:ilvl="0" w:tplc="41D047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52A6">
      <w:start w:val="1"/>
      <w:numFmt w:val="lowerLetter"/>
      <w:lvlText w:val="%2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E73FE">
      <w:start w:val="1"/>
      <w:numFmt w:val="decimal"/>
      <w:lvlRestart w:val="0"/>
      <w:lvlText w:val="%3."/>
      <w:lvlJc w:val="left"/>
      <w:pPr>
        <w:ind w:left="11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A4F60">
      <w:start w:val="1"/>
      <w:numFmt w:val="decimal"/>
      <w:lvlText w:val="%4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E5952">
      <w:start w:val="1"/>
      <w:numFmt w:val="lowerLetter"/>
      <w:lvlText w:val="%5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022DC">
      <w:start w:val="1"/>
      <w:numFmt w:val="lowerRoman"/>
      <w:lvlText w:val="%6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072D2">
      <w:start w:val="1"/>
      <w:numFmt w:val="decimal"/>
      <w:lvlText w:val="%7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47314">
      <w:start w:val="1"/>
      <w:numFmt w:val="lowerLetter"/>
      <w:lvlText w:val="%8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EF610">
      <w:start w:val="1"/>
      <w:numFmt w:val="lowerRoman"/>
      <w:lvlText w:val="%9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9F6E92"/>
    <w:multiLevelType w:val="hybridMultilevel"/>
    <w:tmpl w:val="F2462884"/>
    <w:lvl w:ilvl="0" w:tplc="9F5CFE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36C4">
      <w:start w:val="1"/>
      <w:numFmt w:val="lowerLetter"/>
      <w:lvlText w:val="%2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62AF0">
      <w:start w:val="1"/>
      <w:numFmt w:val="decimal"/>
      <w:lvlRestart w:val="0"/>
      <w:lvlText w:val="%3."/>
      <w:lvlJc w:val="left"/>
      <w:pPr>
        <w:ind w:left="12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E0448">
      <w:start w:val="1"/>
      <w:numFmt w:val="decimal"/>
      <w:lvlText w:val="%4"/>
      <w:lvlJc w:val="left"/>
      <w:pPr>
        <w:ind w:left="1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8501E">
      <w:start w:val="1"/>
      <w:numFmt w:val="lowerLetter"/>
      <w:lvlText w:val="%5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2C860">
      <w:start w:val="1"/>
      <w:numFmt w:val="lowerRoman"/>
      <w:lvlText w:val="%6"/>
      <w:lvlJc w:val="left"/>
      <w:pPr>
        <w:ind w:left="3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C2C7A">
      <w:start w:val="1"/>
      <w:numFmt w:val="decimal"/>
      <w:lvlText w:val="%7"/>
      <w:lvlJc w:val="left"/>
      <w:pPr>
        <w:ind w:left="3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EEE46">
      <w:start w:val="1"/>
      <w:numFmt w:val="lowerLetter"/>
      <w:lvlText w:val="%8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CB0">
      <w:start w:val="1"/>
      <w:numFmt w:val="lowerRoman"/>
      <w:lvlText w:val="%9"/>
      <w:lvlJc w:val="left"/>
      <w:pPr>
        <w:ind w:left="5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9A72F8"/>
    <w:multiLevelType w:val="hybridMultilevel"/>
    <w:tmpl w:val="B53E9D70"/>
    <w:lvl w:ilvl="0" w:tplc="655E52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95B4">
      <w:start w:val="1"/>
      <w:numFmt w:val="bullet"/>
      <w:lvlText w:val="o"/>
      <w:lvlJc w:val="left"/>
      <w:pPr>
        <w:ind w:left="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A346E">
      <w:start w:val="1"/>
      <w:numFmt w:val="bullet"/>
      <w:lvlText w:val="▪"/>
      <w:lvlJc w:val="left"/>
      <w:pPr>
        <w:ind w:left="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807A">
      <w:start w:val="1"/>
      <w:numFmt w:val="bullet"/>
      <w:lvlText w:val="•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91C0">
      <w:start w:val="1"/>
      <w:numFmt w:val="bullet"/>
      <w:lvlRestart w:val="0"/>
      <w:lvlText w:val=""/>
      <w:lvlJc w:val="left"/>
      <w:pPr>
        <w:ind w:left="1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05DBA">
      <w:start w:val="1"/>
      <w:numFmt w:val="bullet"/>
      <w:lvlText w:val="▪"/>
      <w:lvlJc w:val="left"/>
      <w:pPr>
        <w:ind w:left="2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8CB42">
      <w:start w:val="1"/>
      <w:numFmt w:val="bullet"/>
      <w:lvlText w:val="•"/>
      <w:lvlJc w:val="left"/>
      <w:pPr>
        <w:ind w:left="2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0EA6C">
      <w:start w:val="1"/>
      <w:numFmt w:val="bullet"/>
      <w:lvlText w:val="o"/>
      <w:lvlJc w:val="left"/>
      <w:pPr>
        <w:ind w:left="3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8B42E">
      <w:start w:val="1"/>
      <w:numFmt w:val="bullet"/>
      <w:lvlText w:val="▪"/>
      <w:lvlJc w:val="left"/>
      <w:pPr>
        <w:ind w:left="4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0E1DA7"/>
    <w:multiLevelType w:val="hybridMultilevel"/>
    <w:tmpl w:val="9454FE3C"/>
    <w:lvl w:ilvl="0" w:tplc="0A7A4A3E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253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464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4D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417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3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5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419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E6E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F5635F"/>
    <w:multiLevelType w:val="hybridMultilevel"/>
    <w:tmpl w:val="09D486AE"/>
    <w:lvl w:ilvl="0" w:tplc="B380AC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82ED2">
      <w:start w:val="1"/>
      <w:numFmt w:val="decimal"/>
      <w:lvlText w:val="%2."/>
      <w:lvlJc w:val="left"/>
      <w:pPr>
        <w:ind w:left="168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8D13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02E5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C62AC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94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41C1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2016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281E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773466D"/>
    <w:multiLevelType w:val="hybridMultilevel"/>
    <w:tmpl w:val="D466F1F6"/>
    <w:lvl w:ilvl="0" w:tplc="16540A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8578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4EBA">
      <w:start w:val="1"/>
      <w:numFmt w:val="decimal"/>
      <w:lvlRestart w:val="0"/>
      <w:lvlText w:val="%3."/>
      <w:lvlJc w:val="left"/>
      <w:pPr>
        <w:ind w:left="12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808F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619F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E1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CBC6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82BE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CA4A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927A5A"/>
    <w:multiLevelType w:val="hybridMultilevel"/>
    <w:tmpl w:val="29A4DE9A"/>
    <w:lvl w:ilvl="0" w:tplc="0DC8300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4002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85B8">
      <w:start w:val="1"/>
      <w:numFmt w:val="decimal"/>
      <w:lvlRestart w:val="0"/>
      <w:lvlText w:val="%3."/>
      <w:lvlJc w:val="left"/>
      <w:pPr>
        <w:ind w:left="12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10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A5D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2785E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E331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F2D8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CC80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E94B18"/>
    <w:multiLevelType w:val="hybridMultilevel"/>
    <w:tmpl w:val="4F34EB1C"/>
    <w:lvl w:ilvl="0" w:tplc="78863E1C">
      <w:start w:val="1"/>
      <w:numFmt w:val="decimal"/>
      <w:lvlText w:val="%1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0" w15:restartNumberingAfterBreak="0">
    <w:nsid w:val="79BA1C8B"/>
    <w:multiLevelType w:val="hybridMultilevel"/>
    <w:tmpl w:val="165ACA08"/>
    <w:lvl w:ilvl="0" w:tplc="318E95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73C8">
      <w:start w:val="1"/>
      <w:numFmt w:val="lowerLetter"/>
      <w:lvlText w:val="%2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86264">
      <w:start w:val="1"/>
      <w:numFmt w:val="decimal"/>
      <w:lvlRestart w:val="0"/>
      <w:lvlText w:val="%3."/>
      <w:lvlJc w:val="left"/>
      <w:pPr>
        <w:ind w:left="12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209D6">
      <w:start w:val="1"/>
      <w:numFmt w:val="decimal"/>
      <w:lvlText w:val="%4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83B2C">
      <w:start w:val="1"/>
      <w:numFmt w:val="lowerLetter"/>
      <w:lvlText w:val="%5"/>
      <w:lvlJc w:val="left"/>
      <w:pPr>
        <w:ind w:left="2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4524">
      <w:start w:val="1"/>
      <w:numFmt w:val="lowerRoman"/>
      <w:lvlText w:val="%6"/>
      <w:lvlJc w:val="left"/>
      <w:pPr>
        <w:ind w:left="3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65862">
      <w:start w:val="1"/>
      <w:numFmt w:val="decimal"/>
      <w:lvlText w:val="%7"/>
      <w:lvlJc w:val="left"/>
      <w:pPr>
        <w:ind w:left="3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65688">
      <w:start w:val="1"/>
      <w:numFmt w:val="lowerLetter"/>
      <w:lvlText w:val="%8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45B32">
      <w:start w:val="1"/>
      <w:numFmt w:val="lowerRoman"/>
      <w:lvlText w:val="%9"/>
      <w:lvlJc w:val="left"/>
      <w:pPr>
        <w:ind w:left="5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D94950"/>
    <w:multiLevelType w:val="hybridMultilevel"/>
    <w:tmpl w:val="54DAA688"/>
    <w:lvl w:ilvl="0" w:tplc="5F9C7ADC">
      <w:start w:val="21"/>
      <w:numFmt w:val="upperRoman"/>
      <w:lvlText w:val="%1."/>
      <w:lvlJc w:val="left"/>
      <w:pPr>
        <w:ind w:left="99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00C06">
      <w:start w:val="1"/>
      <w:numFmt w:val="decimal"/>
      <w:lvlText w:val="%2."/>
      <w:lvlJc w:val="left"/>
      <w:pPr>
        <w:ind w:left="124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04DAA4">
      <w:start w:val="1"/>
      <w:numFmt w:val="lowerRoman"/>
      <w:lvlText w:val="%3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A92E">
      <w:start w:val="1"/>
      <w:numFmt w:val="decimal"/>
      <w:lvlText w:val="%4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4F6A2">
      <w:start w:val="1"/>
      <w:numFmt w:val="lowerLetter"/>
      <w:lvlText w:val="%5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C600E">
      <w:start w:val="1"/>
      <w:numFmt w:val="lowerRoman"/>
      <w:lvlText w:val="%6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267BE">
      <w:start w:val="1"/>
      <w:numFmt w:val="decimal"/>
      <w:lvlText w:val="%7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C660C">
      <w:start w:val="1"/>
      <w:numFmt w:val="lowerLetter"/>
      <w:lvlText w:val="%8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A7712">
      <w:start w:val="1"/>
      <w:numFmt w:val="lowerRoman"/>
      <w:lvlText w:val="%9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DD4880"/>
    <w:multiLevelType w:val="hybridMultilevel"/>
    <w:tmpl w:val="F4E81A08"/>
    <w:lvl w:ilvl="0" w:tplc="921A73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E718">
      <w:start w:val="1"/>
      <w:numFmt w:val="lowerLetter"/>
      <w:lvlText w:val="%2"/>
      <w:lvlJc w:val="left"/>
      <w:pPr>
        <w:ind w:left="6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CB39A">
      <w:start w:val="1"/>
      <w:numFmt w:val="lowerRoman"/>
      <w:lvlText w:val="%3"/>
      <w:lvlJc w:val="left"/>
      <w:pPr>
        <w:ind w:left="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A116E">
      <w:start w:val="1"/>
      <w:numFmt w:val="decimal"/>
      <w:lvlRestart w:val="0"/>
      <w:lvlText w:val="%4.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46B42">
      <w:start w:val="1"/>
      <w:numFmt w:val="lowerLetter"/>
      <w:lvlText w:val="%5"/>
      <w:lvlJc w:val="left"/>
      <w:pPr>
        <w:ind w:left="1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2237A">
      <w:start w:val="1"/>
      <w:numFmt w:val="lowerRoman"/>
      <w:lvlText w:val="%6"/>
      <w:lvlJc w:val="left"/>
      <w:pPr>
        <w:ind w:left="27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EE4BC">
      <w:start w:val="1"/>
      <w:numFmt w:val="decimal"/>
      <w:lvlText w:val="%7"/>
      <w:lvlJc w:val="left"/>
      <w:pPr>
        <w:ind w:left="3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AC41A">
      <w:start w:val="1"/>
      <w:numFmt w:val="lowerLetter"/>
      <w:lvlText w:val="%8"/>
      <w:lvlJc w:val="left"/>
      <w:pPr>
        <w:ind w:left="4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C3B2">
      <w:start w:val="1"/>
      <w:numFmt w:val="lowerRoman"/>
      <w:lvlText w:val="%9"/>
      <w:lvlJc w:val="left"/>
      <w:pPr>
        <w:ind w:left="4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0"/>
  </w:num>
  <w:num w:numId="3">
    <w:abstractNumId w:val="8"/>
  </w:num>
  <w:num w:numId="4">
    <w:abstractNumId w:val="17"/>
  </w:num>
  <w:num w:numId="5">
    <w:abstractNumId w:val="25"/>
  </w:num>
  <w:num w:numId="6">
    <w:abstractNumId w:val="33"/>
  </w:num>
  <w:num w:numId="7">
    <w:abstractNumId w:val="26"/>
  </w:num>
  <w:num w:numId="8">
    <w:abstractNumId w:val="32"/>
  </w:num>
  <w:num w:numId="9">
    <w:abstractNumId w:val="19"/>
  </w:num>
  <w:num w:numId="10">
    <w:abstractNumId w:val="9"/>
  </w:num>
  <w:num w:numId="11">
    <w:abstractNumId w:val="42"/>
  </w:num>
  <w:num w:numId="12">
    <w:abstractNumId w:val="5"/>
  </w:num>
  <w:num w:numId="13">
    <w:abstractNumId w:val="12"/>
  </w:num>
  <w:num w:numId="14">
    <w:abstractNumId w:val="40"/>
  </w:num>
  <w:num w:numId="15">
    <w:abstractNumId w:val="1"/>
  </w:num>
  <w:num w:numId="16">
    <w:abstractNumId w:val="37"/>
  </w:num>
  <w:num w:numId="17">
    <w:abstractNumId w:val="29"/>
  </w:num>
  <w:num w:numId="18">
    <w:abstractNumId w:val="23"/>
  </w:num>
  <w:num w:numId="19">
    <w:abstractNumId w:val="14"/>
  </w:num>
  <w:num w:numId="20">
    <w:abstractNumId w:val="15"/>
  </w:num>
  <w:num w:numId="21">
    <w:abstractNumId w:val="34"/>
  </w:num>
  <w:num w:numId="22">
    <w:abstractNumId w:val="38"/>
  </w:num>
  <w:num w:numId="23">
    <w:abstractNumId w:val="24"/>
  </w:num>
  <w:num w:numId="24">
    <w:abstractNumId w:val="6"/>
  </w:num>
  <w:num w:numId="25">
    <w:abstractNumId w:val="21"/>
  </w:num>
  <w:num w:numId="26">
    <w:abstractNumId w:val="36"/>
  </w:num>
  <w:num w:numId="27">
    <w:abstractNumId w:val="3"/>
  </w:num>
  <w:num w:numId="28">
    <w:abstractNumId w:val="41"/>
  </w:num>
  <w:num w:numId="29">
    <w:abstractNumId w:val="16"/>
  </w:num>
  <w:num w:numId="30">
    <w:abstractNumId w:val="2"/>
  </w:num>
  <w:num w:numId="31">
    <w:abstractNumId w:val="13"/>
  </w:num>
  <w:num w:numId="32">
    <w:abstractNumId w:val="31"/>
  </w:num>
  <w:num w:numId="33">
    <w:abstractNumId w:val="35"/>
  </w:num>
  <w:num w:numId="34">
    <w:abstractNumId w:val="7"/>
  </w:num>
  <w:num w:numId="35">
    <w:abstractNumId w:val="10"/>
  </w:num>
  <w:num w:numId="36">
    <w:abstractNumId w:val="18"/>
  </w:num>
  <w:num w:numId="37">
    <w:abstractNumId w:val="11"/>
  </w:num>
  <w:num w:numId="38">
    <w:abstractNumId w:val="4"/>
  </w:num>
  <w:num w:numId="39">
    <w:abstractNumId w:val="27"/>
  </w:num>
  <w:num w:numId="40">
    <w:abstractNumId w:val="0"/>
  </w:num>
  <w:num w:numId="41">
    <w:abstractNumId w:val="20"/>
  </w:num>
  <w:num w:numId="42">
    <w:abstractNumId w:val="2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6B"/>
    <w:rsid w:val="000046BF"/>
    <w:rsid w:val="000868BA"/>
    <w:rsid w:val="000906E8"/>
    <w:rsid w:val="000D4E6F"/>
    <w:rsid w:val="000F7C14"/>
    <w:rsid w:val="001B2B60"/>
    <w:rsid w:val="001C7179"/>
    <w:rsid w:val="00211799"/>
    <w:rsid w:val="0026726B"/>
    <w:rsid w:val="00273DC8"/>
    <w:rsid w:val="00331418"/>
    <w:rsid w:val="00355F97"/>
    <w:rsid w:val="003D2BC5"/>
    <w:rsid w:val="003F61CF"/>
    <w:rsid w:val="00444942"/>
    <w:rsid w:val="0047626C"/>
    <w:rsid w:val="006C50AA"/>
    <w:rsid w:val="006D426A"/>
    <w:rsid w:val="007802FA"/>
    <w:rsid w:val="007937DD"/>
    <w:rsid w:val="00830A0D"/>
    <w:rsid w:val="008765A3"/>
    <w:rsid w:val="009C688C"/>
    <w:rsid w:val="00AB2EEE"/>
    <w:rsid w:val="00AC71E9"/>
    <w:rsid w:val="00B24768"/>
    <w:rsid w:val="00B76601"/>
    <w:rsid w:val="00C92E94"/>
    <w:rsid w:val="00CD5395"/>
    <w:rsid w:val="00CD57EB"/>
    <w:rsid w:val="00DB7857"/>
    <w:rsid w:val="00DE03AD"/>
    <w:rsid w:val="00EF748B"/>
    <w:rsid w:val="00F23694"/>
    <w:rsid w:val="00FB00DE"/>
    <w:rsid w:val="00FC1054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9D02"/>
  <w15:docId w15:val="{773089AC-A395-4562-8AE7-0EF2BFB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6" w:lineRule="auto"/>
      <w:ind w:left="550" w:right="109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E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9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C6DB-853A-40B9-AF68-FBC7EE2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5379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</vt:lpstr>
    </vt:vector>
  </TitlesOfParts>
  <Company/>
  <LinksUpToDate>false</LinksUpToDate>
  <CharactersWithSpaces>37584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</dc:title>
  <dc:subject/>
  <dc:creator>Gość</dc:creator>
  <cp:keywords/>
  <cp:lastModifiedBy>PCA</cp:lastModifiedBy>
  <cp:revision>5</cp:revision>
  <cp:lastPrinted>2023-03-22T16:37:00Z</cp:lastPrinted>
  <dcterms:created xsi:type="dcterms:W3CDTF">2023-09-25T08:18:00Z</dcterms:created>
  <dcterms:modified xsi:type="dcterms:W3CDTF">2023-09-25T08:27:00Z</dcterms:modified>
</cp:coreProperties>
</file>